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11" w:rsidRDefault="00B11411" w:rsidP="00B11411">
      <w:pPr>
        <w:pStyle w:val="afe"/>
      </w:pPr>
      <w:r>
        <w:rPr>
          <w:noProof/>
        </w:rPr>
        <w:drawing>
          <wp:inline distT="0" distB="0" distL="0" distR="0" wp14:anchorId="52A90434" wp14:editId="37AB3AFD">
            <wp:extent cx="6324600" cy="9610725"/>
            <wp:effectExtent l="0" t="0" r="0" b="0"/>
            <wp:docPr id="1" name="Рисунок 1" descr="C:\Users\Admin\Pictures\Сканы\Скан_2025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Сканы\Скан_202507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9610725"/>
                    </a:xfrm>
                    <a:prstGeom prst="rect">
                      <a:avLst/>
                    </a:prstGeom>
                    <a:noFill/>
                    <a:ln>
                      <a:noFill/>
                    </a:ln>
                  </pic:spPr>
                </pic:pic>
              </a:graphicData>
            </a:graphic>
          </wp:inline>
        </w:drawing>
      </w:r>
    </w:p>
    <w:p w:rsidR="00763AF4" w:rsidRDefault="00CA3332">
      <w:pPr>
        <w:pStyle w:val="af4"/>
        <w:widowControl w:val="0"/>
        <w:shd w:val="clear" w:color="auto" w:fill="FFFFFF"/>
        <w:autoSpaceDE w:val="0"/>
        <w:ind w:left="0"/>
        <w:jc w:val="center"/>
      </w:pPr>
      <w:r>
        <w:rPr>
          <w:b/>
          <w:bCs/>
          <w:color w:val="000000"/>
          <w:spacing w:val="-2"/>
        </w:rPr>
        <w:lastRenderedPageBreak/>
        <w:t>1. Общие полож</w:t>
      </w:r>
      <w:bookmarkStart w:id="0" w:name="_GoBack"/>
      <w:bookmarkEnd w:id="0"/>
      <w:r>
        <w:rPr>
          <w:b/>
          <w:bCs/>
          <w:color w:val="000000"/>
          <w:spacing w:val="-2"/>
        </w:rPr>
        <w:t>ения</w:t>
      </w:r>
    </w:p>
    <w:p w:rsidR="00763AF4" w:rsidRDefault="00763AF4">
      <w:pPr>
        <w:pStyle w:val="af4"/>
        <w:shd w:val="clear" w:color="auto" w:fill="FFFFFF"/>
        <w:ind w:left="1069"/>
        <w:rPr>
          <w:b/>
          <w:bCs/>
          <w:color w:val="000000"/>
          <w:spacing w:val="-2"/>
        </w:rPr>
      </w:pPr>
    </w:p>
    <w:p w:rsidR="00763AF4" w:rsidRDefault="00CA3332">
      <w:pPr>
        <w:pStyle w:val="af4"/>
        <w:widowControl w:val="0"/>
        <w:shd w:val="clear" w:color="auto" w:fill="FFFFFF"/>
        <w:autoSpaceDE w:val="0"/>
        <w:ind w:left="0" w:firstLine="709"/>
        <w:jc w:val="both"/>
      </w:pPr>
      <w:r>
        <w:rPr>
          <w:color w:val="000000"/>
          <w:spacing w:val="-1"/>
        </w:rPr>
        <w:t xml:space="preserve">1. Настоящее Положение об условиях оплаты труда работников </w:t>
      </w:r>
      <w:r w:rsidR="008B1363">
        <w:rPr>
          <w:color w:val="000000"/>
          <w:spacing w:val="-1"/>
        </w:rPr>
        <w:t>муниципального казенного учреждения дополнительного образования «Дом детского творчества «Радуга»</w:t>
      </w:r>
      <w:r>
        <w:rPr>
          <w:color w:val="000000"/>
        </w:rPr>
        <w:t xml:space="preserve">  </w:t>
      </w:r>
      <w:r>
        <w:rPr>
          <w:color w:val="000000"/>
          <w:spacing w:val="-1"/>
        </w:rPr>
        <w:t xml:space="preserve">(далее – Положение), разработано в целях определения условий и порядка оплаты труда работников </w:t>
      </w:r>
      <w:r w:rsidR="008B1363">
        <w:rPr>
          <w:color w:val="000000"/>
          <w:spacing w:val="-1"/>
        </w:rPr>
        <w:t>муниципального казенного учреждения дополнительного образования «Дом детского творчества «Радуга»</w:t>
      </w:r>
      <w:r w:rsidR="008B1363">
        <w:rPr>
          <w:color w:val="000000"/>
        </w:rPr>
        <w:t xml:space="preserve"> </w:t>
      </w:r>
      <w:r>
        <w:rPr>
          <w:color w:val="000000"/>
          <w:spacing w:val="-1"/>
        </w:rPr>
        <w:t xml:space="preserve">(далее соответственно – </w:t>
      </w:r>
      <w:r w:rsidR="001355F1">
        <w:rPr>
          <w:color w:val="000000"/>
          <w:spacing w:val="-1"/>
        </w:rPr>
        <w:t>Учреждение</w:t>
      </w:r>
      <w:r>
        <w:rPr>
          <w:color w:val="000000"/>
          <w:spacing w:val="-1"/>
        </w:rPr>
        <w:t>, работники) в соответствии с Трудовым кодексом, нормативно-правовыми актами, указанными в пункте 3 раздела 1 Положения и определяет</w:t>
      </w:r>
      <w:r>
        <w:rPr>
          <w:color w:val="000000"/>
        </w:rPr>
        <w:t>:</w:t>
      </w:r>
    </w:p>
    <w:p w:rsidR="00763AF4" w:rsidRDefault="0015574A">
      <w:pPr>
        <w:pStyle w:val="af4"/>
        <w:shd w:val="clear" w:color="auto" w:fill="FFFFFF"/>
        <w:ind w:left="0" w:firstLine="709"/>
        <w:jc w:val="both"/>
      </w:pPr>
      <w:r>
        <w:t xml:space="preserve">- </w:t>
      </w:r>
      <w:r w:rsidR="00CA3332">
        <w:t>порядок и условия оплаты труда работнико</w:t>
      </w:r>
      <w:r w:rsidR="001D1532">
        <w:t>в</w:t>
      </w:r>
      <w:r w:rsidR="00CA3332">
        <w:t>, включая размеры должностных окладов (окладов), ставок заработной платы по должностям в соответствии с профессиональными квалификационными группами (далее - ПКГ), размеры повышающих коэффициентов к должностным окладам (окладам), ставкам;</w:t>
      </w:r>
    </w:p>
    <w:p w:rsidR="00763AF4" w:rsidRDefault="0015574A">
      <w:pPr>
        <w:pStyle w:val="af4"/>
        <w:shd w:val="clear" w:color="auto" w:fill="FFFFFF"/>
        <w:ind w:left="0" w:firstLine="709"/>
        <w:jc w:val="both"/>
      </w:pPr>
      <w:r>
        <w:t xml:space="preserve">- </w:t>
      </w:r>
      <w:r w:rsidR="00CA3332">
        <w:t>порядок и условия оплаты труда работников, занимающих должности служащих, включая размеры должностных окладов по должностям в соответствии с ПКГ, размеры повышающих коэффициентов к должностным окладам;</w:t>
      </w:r>
    </w:p>
    <w:p w:rsidR="00763AF4" w:rsidRDefault="0015574A">
      <w:pPr>
        <w:pStyle w:val="af4"/>
        <w:shd w:val="clear" w:color="auto" w:fill="FFFFFF"/>
        <w:ind w:left="0" w:firstLine="709"/>
        <w:jc w:val="both"/>
      </w:pPr>
      <w:r>
        <w:t xml:space="preserve">- </w:t>
      </w:r>
      <w:r w:rsidR="00CA3332">
        <w:t>порядок и условия оплаты труда работников, осуществляющих деятельность по профессиям рабочих, включая размеры должностных окладов по должностям в соответствии с ПКГ, размеры повышающих коэффициентов к должностным окладам;</w:t>
      </w:r>
    </w:p>
    <w:p w:rsidR="00763AF4" w:rsidRDefault="0015574A">
      <w:pPr>
        <w:pStyle w:val="af4"/>
        <w:shd w:val="clear" w:color="auto" w:fill="FFFFFF"/>
        <w:ind w:left="0" w:firstLine="709"/>
        <w:jc w:val="both"/>
      </w:pPr>
      <w:r>
        <w:t xml:space="preserve">- </w:t>
      </w:r>
      <w:r w:rsidR="00CA3332">
        <w:t xml:space="preserve">условия оплаты труда </w:t>
      </w:r>
      <w:r w:rsidR="001355F1">
        <w:t>директора</w:t>
      </w:r>
      <w:r w:rsidR="00CA3332">
        <w:t xml:space="preserve"> </w:t>
      </w:r>
      <w:r w:rsidR="001355F1">
        <w:t>Учреждени</w:t>
      </w:r>
      <w:r w:rsidR="001D1532">
        <w:t>я</w:t>
      </w:r>
      <w:r w:rsidR="00CA3332">
        <w:t xml:space="preserve"> и его заместителей;</w:t>
      </w:r>
    </w:p>
    <w:p w:rsidR="00763AF4" w:rsidRDefault="0015574A">
      <w:pPr>
        <w:pStyle w:val="af4"/>
        <w:shd w:val="clear" w:color="auto" w:fill="FFFFFF"/>
        <w:ind w:left="0" w:firstLine="709"/>
        <w:jc w:val="both"/>
      </w:pPr>
      <w:r>
        <w:t xml:space="preserve">- </w:t>
      </w:r>
      <w:r w:rsidR="00CA3332">
        <w:t xml:space="preserve">порядок исчисления размера средней заработной платы для определения </w:t>
      </w:r>
      <w:r w:rsidR="001355F1">
        <w:t>размера должностного</w:t>
      </w:r>
      <w:r w:rsidR="00CA3332">
        <w:t xml:space="preserve"> оклада </w:t>
      </w:r>
      <w:r w:rsidR="001355F1">
        <w:t>директора</w:t>
      </w:r>
      <w:r w:rsidR="00CA3332">
        <w:t xml:space="preserve"> </w:t>
      </w:r>
      <w:r w:rsidR="001355F1">
        <w:t>Учреждени</w:t>
      </w:r>
      <w:r w:rsidR="001D1532">
        <w:t>я</w:t>
      </w:r>
      <w:r w:rsidR="00CA3332">
        <w:t xml:space="preserve">;  </w:t>
      </w:r>
    </w:p>
    <w:p w:rsidR="00763AF4" w:rsidRDefault="0015574A">
      <w:pPr>
        <w:shd w:val="clear" w:color="auto" w:fill="FFFFFF"/>
        <w:ind w:firstLine="709"/>
        <w:jc w:val="both"/>
        <w:rPr>
          <w:spacing w:val="-1"/>
        </w:rPr>
      </w:pPr>
      <w:r>
        <w:rPr>
          <w:spacing w:val="-1"/>
        </w:rPr>
        <w:t xml:space="preserve">- </w:t>
      </w:r>
      <w:r w:rsidR="00CA3332">
        <w:rPr>
          <w:spacing w:val="-1"/>
        </w:rPr>
        <w:t xml:space="preserve">порядок и </w:t>
      </w:r>
      <w:r w:rsidR="00CA3332">
        <w:rPr>
          <w:color w:val="000000"/>
          <w:spacing w:val="-1"/>
        </w:rPr>
        <w:t xml:space="preserve">условия установления выплат компенсационного характера </w:t>
      </w:r>
      <w:r w:rsidR="00CA3332">
        <w:rPr>
          <w:spacing w:val="-1"/>
        </w:rPr>
        <w:t xml:space="preserve">в </w:t>
      </w:r>
      <w:r w:rsidR="001355F1">
        <w:rPr>
          <w:spacing w:val="-1"/>
        </w:rPr>
        <w:t>Учреждении</w:t>
      </w:r>
      <w:r w:rsidR="00CA3332">
        <w:rPr>
          <w:spacing w:val="-1"/>
        </w:rPr>
        <w:t>;</w:t>
      </w:r>
    </w:p>
    <w:p w:rsidR="00763AF4" w:rsidRDefault="0015574A">
      <w:pPr>
        <w:shd w:val="clear" w:color="auto" w:fill="FFFFFF"/>
        <w:ind w:firstLine="709"/>
        <w:jc w:val="both"/>
      </w:pPr>
      <w:r>
        <w:rPr>
          <w:spacing w:val="-1"/>
        </w:rPr>
        <w:t xml:space="preserve">- </w:t>
      </w:r>
      <w:r w:rsidR="00CA3332">
        <w:rPr>
          <w:spacing w:val="-1"/>
        </w:rPr>
        <w:t xml:space="preserve">порядок и условия установления выплат стимулирующего характера в </w:t>
      </w:r>
      <w:r w:rsidR="001355F1">
        <w:rPr>
          <w:spacing w:val="-1"/>
        </w:rPr>
        <w:t>Учреждении</w:t>
      </w:r>
      <w:r w:rsidR="00CA3332">
        <w:rPr>
          <w:spacing w:val="-1"/>
        </w:rPr>
        <w:t>;</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особенности оплаты труда педагогических работников;</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 xml:space="preserve">размеры повышающего коэффициента за выслугу лет в </w:t>
      </w:r>
      <w:r w:rsidR="001355F1">
        <w:rPr>
          <w:color w:val="000000"/>
          <w:spacing w:val="-1"/>
        </w:rPr>
        <w:t>Учреждени</w:t>
      </w:r>
      <w:r w:rsidR="001D1532">
        <w:rPr>
          <w:color w:val="000000"/>
          <w:spacing w:val="-1"/>
        </w:rPr>
        <w:t>и</w:t>
      </w:r>
      <w:r w:rsidR="00CA3332">
        <w:rPr>
          <w:color w:val="000000"/>
          <w:spacing w:val="-1"/>
        </w:rPr>
        <w:t>;</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порядок исчисления стажа для установления повышающего коэффициента к должностному окладу (окладу), ставке за выслугу лет;</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перечень организаций (учреждений) и должностей, время работы в которых засчитывается в педагогический стаж;</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 xml:space="preserve">порядок отнесения образовательных организаций к группам по оплате труда </w:t>
      </w:r>
      <w:r w:rsidR="001355F1">
        <w:rPr>
          <w:color w:val="000000"/>
          <w:spacing w:val="-1"/>
        </w:rPr>
        <w:t>директора</w:t>
      </w:r>
      <w:r w:rsidR="00CA3332">
        <w:rPr>
          <w:color w:val="000000"/>
          <w:spacing w:val="-1"/>
        </w:rPr>
        <w:t xml:space="preserve"> и объемные показатели деятельности </w:t>
      </w:r>
      <w:r w:rsidR="001355F1">
        <w:rPr>
          <w:color w:val="000000"/>
          <w:spacing w:val="-1"/>
        </w:rPr>
        <w:t>Учреждени</w:t>
      </w:r>
      <w:r w:rsidR="001D1532">
        <w:rPr>
          <w:color w:val="000000"/>
          <w:spacing w:val="-1"/>
        </w:rPr>
        <w:t>я</w:t>
      </w:r>
      <w:r w:rsidR="00CA3332">
        <w:rPr>
          <w:color w:val="000000"/>
          <w:spacing w:val="-1"/>
        </w:rPr>
        <w:t>;</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 xml:space="preserve">перечень должностей работников, относимых к основному персоналу, для определения размера должностного оклада </w:t>
      </w:r>
      <w:r w:rsidR="001355F1">
        <w:rPr>
          <w:color w:val="000000"/>
          <w:spacing w:val="-1"/>
        </w:rPr>
        <w:t>директора</w:t>
      </w:r>
      <w:r w:rsidR="00CA3332">
        <w:rPr>
          <w:color w:val="000000"/>
          <w:spacing w:val="-1"/>
        </w:rPr>
        <w:t xml:space="preserve"> </w:t>
      </w:r>
      <w:r w:rsidR="001355F1">
        <w:rPr>
          <w:color w:val="000000"/>
          <w:spacing w:val="-1"/>
        </w:rPr>
        <w:t>Учреждени</w:t>
      </w:r>
      <w:r w:rsidR="001D1532">
        <w:rPr>
          <w:color w:val="000000"/>
          <w:spacing w:val="-1"/>
        </w:rPr>
        <w:t>я</w:t>
      </w:r>
      <w:r w:rsidR="00CA3332">
        <w:rPr>
          <w:color w:val="000000"/>
          <w:spacing w:val="-1"/>
        </w:rPr>
        <w:t>;</w:t>
      </w:r>
    </w:p>
    <w:p w:rsidR="00763AF4" w:rsidRDefault="0015574A">
      <w:pPr>
        <w:shd w:val="clear" w:color="auto" w:fill="FFFFFF"/>
        <w:ind w:firstLine="709"/>
        <w:jc w:val="both"/>
        <w:rPr>
          <w:color w:val="000000"/>
          <w:spacing w:val="-1"/>
        </w:rPr>
      </w:pPr>
      <w:r>
        <w:rPr>
          <w:color w:val="000000"/>
          <w:spacing w:val="-1"/>
        </w:rPr>
        <w:t xml:space="preserve">- </w:t>
      </w:r>
      <w:r w:rsidR="00CA3332">
        <w:rPr>
          <w:color w:val="000000"/>
          <w:spacing w:val="-1"/>
        </w:rPr>
        <w:t xml:space="preserve">размеры надбавок за специфику работы в </w:t>
      </w:r>
      <w:r w:rsidR="001355F1">
        <w:rPr>
          <w:color w:val="000000"/>
          <w:spacing w:val="-1"/>
        </w:rPr>
        <w:t>Учреждени</w:t>
      </w:r>
      <w:r w:rsidR="001D1532">
        <w:rPr>
          <w:color w:val="000000"/>
          <w:spacing w:val="-1"/>
        </w:rPr>
        <w:t>и</w:t>
      </w:r>
      <w:r w:rsidR="00CA3332">
        <w:rPr>
          <w:color w:val="000000"/>
          <w:spacing w:val="-1"/>
        </w:rPr>
        <w:t>;</w:t>
      </w:r>
    </w:p>
    <w:p w:rsidR="00763AF4" w:rsidRDefault="0015574A">
      <w:pPr>
        <w:shd w:val="clear" w:color="auto" w:fill="FFFFFF"/>
        <w:ind w:firstLine="709"/>
        <w:jc w:val="both"/>
        <w:rPr>
          <w:color w:val="000000"/>
          <w:spacing w:val="-2"/>
        </w:rPr>
      </w:pPr>
      <w:r>
        <w:rPr>
          <w:color w:val="000000"/>
          <w:spacing w:val="-2"/>
        </w:rPr>
        <w:t xml:space="preserve">- </w:t>
      </w:r>
      <w:r w:rsidR="00CA3332">
        <w:rPr>
          <w:color w:val="000000"/>
          <w:spacing w:val="-2"/>
        </w:rPr>
        <w:t>другие вопросы оплаты труда.</w:t>
      </w:r>
    </w:p>
    <w:p w:rsidR="00763AF4" w:rsidRDefault="00CA3332">
      <w:pPr>
        <w:pStyle w:val="af4"/>
        <w:widowControl w:val="0"/>
        <w:shd w:val="clear" w:color="auto" w:fill="FFFFFF"/>
        <w:autoSpaceDE w:val="0"/>
        <w:ind w:left="1069" w:hanging="360"/>
        <w:jc w:val="both"/>
        <w:rPr>
          <w:color w:val="000000"/>
          <w:spacing w:val="-2"/>
        </w:rPr>
      </w:pPr>
      <w:r>
        <w:rPr>
          <w:color w:val="000000"/>
          <w:spacing w:val="-2"/>
        </w:rPr>
        <w:t>2. В Положении используются следующие понятия и определения:</w:t>
      </w:r>
    </w:p>
    <w:p w:rsidR="00763AF4" w:rsidRDefault="00CA3332">
      <w:pPr>
        <w:shd w:val="clear" w:color="auto" w:fill="FFFFFF"/>
        <w:ind w:firstLine="708"/>
        <w:jc w:val="both"/>
      </w:pPr>
      <w:r>
        <w:rPr>
          <w:b/>
        </w:rPr>
        <w:t>система оплаты труда</w:t>
      </w:r>
      <w:r>
        <w:t xml:space="preserve"> – совокупность норм, определяющих условия и размеры оплаты труда работников </w:t>
      </w:r>
      <w:r w:rsidR="001355F1">
        <w:t>Учреждени</w:t>
      </w:r>
      <w:r w:rsidR="001D1532">
        <w:t>я</w:t>
      </w:r>
      <w:r>
        <w:t xml:space="preserve"> за выполнение ими трудовых обязанностей;</w:t>
      </w:r>
    </w:p>
    <w:p w:rsidR="00763AF4" w:rsidRDefault="00CA3332">
      <w:pPr>
        <w:shd w:val="clear" w:color="auto" w:fill="FFFFFF"/>
        <w:ind w:firstLine="708"/>
        <w:jc w:val="both"/>
      </w:pPr>
      <w:r>
        <w:rPr>
          <w:b/>
        </w:rPr>
        <w:t xml:space="preserve">заработная плата (оплата труда работника) </w:t>
      </w:r>
      <w:r>
        <w:t xml:space="preserve">– вознаграждение за труд в зависимости от квалификации работника, сложности, количества и условий выполняемой работы, включая </w:t>
      </w:r>
      <w:r w:rsidR="001D1532">
        <w:t>компенсационные и</w:t>
      </w:r>
      <w:r>
        <w:t xml:space="preserve"> стимулирующие выплаты;</w:t>
      </w:r>
    </w:p>
    <w:p w:rsidR="00763AF4" w:rsidRDefault="00CA3332">
      <w:pPr>
        <w:shd w:val="clear" w:color="auto" w:fill="FFFFFF"/>
        <w:ind w:firstLine="708"/>
        <w:jc w:val="both"/>
      </w:pPr>
      <w:r>
        <w:rPr>
          <w:b/>
        </w:rPr>
        <w:t xml:space="preserve">должностной оклад (оклад) </w:t>
      </w:r>
      <w: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63AF4" w:rsidRDefault="00CA3332">
      <w:pPr>
        <w:shd w:val="clear" w:color="auto" w:fill="FFFFFF"/>
        <w:ind w:firstLine="708"/>
        <w:jc w:val="both"/>
      </w:pPr>
      <w:r>
        <w:rPr>
          <w:b/>
        </w:rPr>
        <w:t>тарифная ставка</w:t>
      </w:r>
      <w: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63AF4" w:rsidRDefault="00CA3332">
      <w:pPr>
        <w:shd w:val="clear" w:color="auto" w:fill="FFFFFF"/>
        <w:ind w:firstLine="708"/>
        <w:jc w:val="both"/>
        <w:rPr>
          <w:b/>
        </w:rPr>
      </w:pPr>
      <w:r>
        <w:rPr>
          <w:b/>
        </w:rPr>
        <w:lastRenderedPageBreak/>
        <w:t>выплаты компенсационного характера</w:t>
      </w:r>
      <w:r>
        <w:t>–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763AF4" w:rsidRDefault="00CA3332">
      <w:pPr>
        <w:shd w:val="clear" w:color="auto" w:fill="FFFFFF"/>
        <w:ind w:firstLine="708"/>
        <w:jc w:val="both"/>
      </w:pPr>
      <w:r>
        <w:rPr>
          <w:b/>
        </w:rPr>
        <w:t xml:space="preserve">выплаты стимулирующего характера </w:t>
      </w:r>
      <w:r>
        <w:t>– доплаты и надбавки стимулирующего характера, премии и иные поощрительные выплаты;</w:t>
      </w:r>
    </w:p>
    <w:p w:rsidR="00763AF4" w:rsidRDefault="00CA3332">
      <w:pPr>
        <w:shd w:val="clear" w:color="auto" w:fill="FFFFFF"/>
        <w:ind w:firstLine="708"/>
        <w:jc w:val="both"/>
      </w:pPr>
      <w:r>
        <w:rPr>
          <w:b/>
        </w:rPr>
        <w:t>МРОТ</w:t>
      </w:r>
      <w:r>
        <w:t>– минимальный размер оплаты труда, установленный федеральным законом.</w:t>
      </w:r>
    </w:p>
    <w:p w:rsidR="00763AF4" w:rsidRDefault="00CA3332">
      <w:pPr>
        <w:shd w:val="clear" w:color="auto" w:fill="FFFFFF"/>
        <w:ind w:firstLine="708"/>
        <w:jc w:val="both"/>
      </w:pPr>
      <w:r>
        <w:t xml:space="preserve">3. Система оплаты труда работников </w:t>
      </w:r>
      <w:r w:rsidR="001355F1">
        <w:t>Учреждени</w:t>
      </w:r>
      <w:r w:rsidR="001D1532">
        <w:t>я</w:t>
      </w:r>
      <w:r>
        <w:t xml:space="preserve"> устанавливается с учетом:</w:t>
      </w:r>
    </w:p>
    <w:p w:rsidR="00763AF4" w:rsidRDefault="00CA3332">
      <w:pPr>
        <w:autoSpaceDN w:val="0"/>
        <w:adjustRightInd w:val="0"/>
        <w:ind w:firstLine="709"/>
        <w:jc w:val="both"/>
        <w:rPr>
          <w:color w:val="000000"/>
        </w:rPr>
      </w:pPr>
      <w:r>
        <w:rPr>
          <w:color w:val="000000"/>
        </w:rPr>
        <w:t>Трудового кодекса Российской Федерации;</w:t>
      </w:r>
    </w:p>
    <w:p w:rsidR="00763AF4" w:rsidRDefault="00CA3332">
      <w:pPr>
        <w:autoSpaceDN w:val="0"/>
        <w:adjustRightInd w:val="0"/>
        <w:ind w:firstLine="709"/>
        <w:jc w:val="both"/>
        <w:rPr>
          <w:color w:val="000000"/>
        </w:rPr>
      </w:pPr>
      <w:r>
        <w:rPr>
          <w:color w:val="000000"/>
        </w:rPr>
        <w:t xml:space="preserve">Федерального </w:t>
      </w:r>
      <w:hyperlink r:id="rId6" w:history="1">
        <w:r>
          <w:rPr>
            <w:rStyle w:val="a3"/>
            <w:color w:val="000000"/>
            <w:u w:val="none"/>
          </w:rPr>
          <w:t>закона</w:t>
        </w:r>
      </w:hyperlink>
      <w:r>
        <w:rPr>
          <w:color w:val="000000"/>
        </w:rPr>
        <w:t xml:space="preserve"> от 29 декабря 2012 г. </w:t>
      </w:r>
      <w:r w:rsidR="008B1363">
        <w:rPr>
          <w:color w:val="000000"/>
        </w:rPr>
        <w:t>№</w:t>
      </w:r>
      <w:r>
        <w:rPr>
          <w:color w:val="000000"/>
        </w:rPr>
        <w:t xml:space="preserve"> 273-ФЗ «Об образовании в Российской Федерации»;</w:t>
      </w:r>
    </w:p>
    <w:p w:rsidR="00763AF4" w:rsidRDefault="00B11411">
      <w:pPr>
        <w:autoSpaceDN w:val="0"/>
        <w:adjustRightInd w:val="0"/>
        <w:ind w:firstLine="709"/>
        <w:jc w:val="both"/>
        <w:rPr>
          <w:color w:val="000000"/>
        </w:rPr>
      </w:pPr>
      <w:hyperlink r:id="rId7" w:history="1">
        <w:r w:rsidR="00CA3332">
          <w:rPr>
            <w:rStyle w:val="a3"/>
            <w:color w:val="000000"/>
            <w:u w:val="none"/>
          </w:rPr>
          <w:t>Номенклатуры</w:t>
        </w:r>
      </w:hyperlink>
      <w:r w:rsidR="00CA3332">
        <w:rPr>
          <w:color w:val="00000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008B1363">
        <w:rPr>
          <w:color w:val="000000"/>
        </w:rPr>
        <w:t>№</w:t>
      </w:r>
      <w:r w:rsidR="00CA3332">
        <w:rPr>
          <w:color w:val="000000"/>
        </w:rPr>
        <w:t xml:space="preserve"> 225;</w:t>
      </w:r>
    </w:p>
    <w:p w:rsidR="00763AF4" w:rsidRDefault="00CA3332">
      <w:pPr>
        <w:autoSpaceDN w:val="0"/>
        <w:adjustRightInd w:val="0"/>
        <w:ind w:firstLine="709"/>
        <w:jc w:val="both"/>
        <w:rPr>
          <w:color w:val="000000"/>
        </w:rPr>
      </w:pPr>
      <w:r>
        <w:rPr>
          <w:color w:val="000000"/>
        </w:rPr>
        <w:t xml:space="preserve">Единого квалификационного </w:t>
      </w:r>
      <w:hyperlink r:id="rId8" w:history="1">
        <w:r>
          <w:rPr>
            <w:rStyle w:val="a3"/>
            <w:color w:val="000000"/>
            <w:u w:val="none"/>
          </w:rPr>
          <w:t>справочника</w:t>
        </w:r>
      </w:hyperlink>
      <w:r>
        <w:rPr>
          <w:color w:val="000000"/>
        </w:rPr>
        <w:t xml:space="preserve"> должностей руководителей, специалистов и служащих, утвержденного приказом Минздравсоцразвития России от 26 августа 2010 г. </w:t>
      </w:r>
      <w:r w:rsidR="008B1363">
        <w:rPr>
          <w:color w:val="000000"/>
        </w:rPr>
        <w:t>№</w:t>
      </w:r>
      <w:r>
        <w:rPr>
          <w:color w:val="000000"/>
        </w:rPr>
        <w:t xml:space="preserve"> 761н; Единым тарифно-квалификационным справочником работ и профессий рабочих (утвержденным по соответствующим разделам);</w:t>
      </w:r>
    </w:p>
    <w:p w:rsidR="00763AF4" w:rsidRDefault="00CA3332">
      <w:pPr>
        <w:autoSpaceDN w:val="0"/>
        <w:adjustRightInd w:val="0"/>
        <w:ind w:firstLine="709"/>
        <w:jc w:val="both"/>
        <w:rPr>
          <w:color w:val="000000"/>
        </w:rPr>
      </w:pPr>
      <w:r>
        <w:rPr>
          <w:color w:val="000000"/>
        </w:rPr>
        <w:t xml:space="preserve">Постановления Минтруда РФ от 30.06.2003 </w:t>
      </w:r>
      <w:r w:rsidR="008B1363">
        <w:rPr>
          <w:color w:val="000000"/>
        </w:rPr>
        <w:t>№</w:t>
      </w:r>
      <w:r>
        <w:rPr>
          <w:color w:val="000000"/>
        </w:rPr>
        <w:t xml:space="preserve"> 41 «Об особенностях работы по совместительству педагогических, медицинских, фармацевтических работников и работников культуры»;</w:t>
      </w:r>
    </w:p>
    <w:p w:rsidR="00763AF4" w:rsidRDefault="00B11411">
      <w:pPr>
        <w:autoSpaceDN w:val="0"/>
        <w:adjustRightInd w:val="0"/>
        <w:ind w:firstLine="709"/>
        <w:jc w:val="both"/>
        <w:rPr>
          <w:color w:val="000000"/>
        </w:rPr>
      </w:pPr>
      <w:hyperlink r:id="rId9" w:history="1">
        <w:r w:rsidR="00CA3332">
          <w:rPr>
            <w:rStyle w:val="a3"/>
            <w:color w:val="000000"/>
            <w:u w:val="none"/>
          </w:rPr>
          <w:t>Приказа</w:t>
        </w:r>
      </w:hyperlink>
      <w:r w:rsidR="00CA3332">
        <w:rPr>
          <w:color w:val="000000"/>
        </w:rPr>
        <w:t xml:space="preserve"> Минобрнауки России от 22 декабря 2014 г. </w:t>
      </w:r>
      <w:r w:rsidR="008B1363">
        <w:rPr>
          <w:color w:val="000000"/>
        </w:rPr>
        <w:t>№</w:t>
      </w:r>
      <w:r w:rsidR="00CA3332">
        <w:rPr>
          <w:color w:val="000000"/>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63AF4" w:rsidRDefault="00B11411">
      <w:pPr>
        <w:autoSpaceDN w:val="0"/>
        <w:adjustRightInd w:val="0"/>
        <w:ind w:firstLine="709"/>
        <w:jc w:val="both"/>
        <w:rPr>
          <w:color w:val="000000"/>
        </w:rPr>
      </w:pPr>
      <w:hyperlink r:id="rId10" w:history="1">
        <w:r w:rsidR="00CA3332">
          <w:rPr>
            <w:rStyle w:val="a3"/>
            <w:color w:val="000000"/>
            <w:u w:val="none"/>
          </w:rPr>
          <w:t>Приказа</w:t>
        </w:r>
      </w:hyperlink>
      <w:r w:rsidR="00CA3332">
        <w:rPr>
          <w:color w:val="000000"/>
        </w:rPr>
        <w:t xml:space="preserve"> Минобрнауки России от 11 мая 2016 г. </w:t>
      </w:r>
      <w:r w:rsidR="008B1363">
        <w:rPr>
          <w:color w:val="000000"/>
        </w:rPr>
        <w:t>№</w:t>
      </w:r>
      <w:r w:rsidR="00CA3332">
        <w:rPr>
          <w:color w:val="000000"/>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63AF4" w:rsidRDefault="00B11411">
      <w:pPr>
        <w:ind w:firstLine="709"/>
        <w:jc w:val="both"/>
        <w:rPr>
          <w:color w:val="000000"/>
        </w:rPr>
      </w:pPr>
      <w:hyperlink r:id="rId11" w:history="1">
        <w:r w:rsidR="00CA3332">
          <w:rPr>
            <w:rStyle w:val="a3"/>
            <w:color w:val="000000"/>
            <w:u w:val="none"/>
          </w:rPr>
          <w:t>Перечня</w:t>
        </w:r>
      </w:hyperlink>
      <w:r w:rsidR="00CA3332">
        <w:rPr>
          <w:color w:val="000000"/>
        </w:rPr>
        <w:t xml:space="preserve"> видов выплат компенсационного характера и </w:t>
      </w:r>
      <w:hyperlink r:id="rId12" w:history="1">
        <w:r w:rsidR="00CA3332">
          <w:rPr>
            <w:rStyle w:val="a3"/>
            <w:color w:val="000000"/>
            <w:u w:val="none"/>
          </w:rPr>
          <w:t>Перечня</w:t>
        </w:r>
      </w:hyperlink>
      <w:r w:rsidR="00CA3332">
        <w:rPr>
          <w:color w:val="000000"/>
        </w:rPr>
        <w:t xml:space="preserve"> видов выплат стимулирующего характера в государственных учреждениях Тульской области, утвержденных постановлением администрации Тульской области от 30 сентября 2008 г. № 598;</w:t>
      </w:r>
    </w:p>
    <w:p w:rsidR="00763AF4" w:rsidRDefault="00CA3332">
      <w:pPr>
        <w:ind w:firstLine="709"/>
        <w:jc w:val="both"/>
        <w:rPr>
          <w:color w:val="000000"/>
        </w:rPr>
      </w:pPr>
      <w:r>
        <w:rPr>
          <w:color w:val="000000"/>
        </w:rPr>
        <w:t>Отраслевых положений по оплате труда работников государственных учреждений Тульской области;</w:t>
      </w:r>
    </w:p>
    <w:p w:rsidR="00763AF4" w:rsidRDefault="00CA3332">
      <w:pPr>
        <w:shd w:val="clear" w:color="auto" w:fill="FFFFFF"/>
        <w:ind w:firstLine="708"/>
        <w:jc w:val="both"/>
      </w:pPr>
      <w:r>
        <w:t>Нормативно-правовых актов муниципального образования Заокский район, содержащих нормы трудового права;</w:t>
      </w:r>
    </w:p>
    <w:p w:rsidR="00763AF4" w:rsidRDefault="00CA3332">
      <w:pPr>
        <w:shd w:val="clear" w:color="auto" w:fill="FFFFFF"/>
        <w:ind w:firstLine="708"/>
        <w:jc w:val="both"/>
      </w:pPr>
      <w:r>
        <w:t>Мнения представительного органа работников.</w:t>
      </w:r>
    </w:p>
    <w:p w:rsidR="00763AF4" w:rsidRDefault="00CA3332">
      <w:pPr>
        <w:autoSpaceDN w:val="0"/>
        <w:adjustRightInd w:val="0"/>
        <w:ind w:firstLine="709"/>
        <w:jc w:val="both"/>
      </w:pPr>
      <w:r>
        <w:t xml:space="preserve">Система оплаты труда работников </w:t>
      </w:r>
      <w:r w:rsidR="001D1532">
        <w:t>Учреждения</w:t>
      </w:r>
      <w:r>
        <w:t xml:space="preserve"> устанавливается соглашениями, коллективными договорами, локальными нормативными актами.</w:t>
      </w:r>
    </w:p>
    <w:p w:rsidR="00763AF4" w:rsidRDefault="00CA3332">
      <w:pPr>
        <w:shd w:val="clear" w:color="auto" w:fill="FFFFFF"/>
        <w:ind w:firstLine="708"/>
        <w:jc w:val="both"/>
        <w:rPr>
          <w:color w:val="000000"/>
        </w:rPr>
      </w:pPr>
      <w:r>
        <w:rPr>
          <w:color w:val="000000"/>
        </w:rPr>
        <w:t xml:space="preserve">4. Условия оплаты труда, включая размеры должностных </w:t>
      </w:r>
      <w:r>
        <w:rPr>
          <w:color w:val="000000"/>
          <w:spacing w:val="-2"/>
        </w:rPr>
        <w:t xml:space="preserve">окладов (окладов), ставок заработной платы, предусмотренных по должностям педагогических работников за норму часов педагогической работы (далее - ставка), повышающих коэффициентов к должностным окладам (окладам), ставкам, надбавку за специфику работы в </w:t>
      </w:r>
      <w:r w:rsidR="001355F1">
        <w:rPr>
          <w:color w:val="000000"/>
          <w:spacing w:val="-2"/>
        </w:rPr>
        <w:t>Учреждени</w:t>
      </w:r>
      <w:r w:rsidR="001D1532">
        <w:rPr>
          <w:color w:val="000000"/>
          <w:spacing w:val="-2"/>
        </w:rPr>
        <w:t>и</w:t>
      </w:r>
      <w:r>
        <w:rPr>
          <w:color w:val="000000"/>
          <w:spacing w:val="-2"/>
        </w:rPr>
        <w:t>, выплат компенсационного и стимулирующего характера, являются обязательными для включения в трудовой договор.</w:t>
      </w:r>
      <w:r>
        <w:rPr>
          <w:color w:val="000000"/>
        </w:rPr>
        <w:t xml:space="preserve"> </w:t>
      </w:r>
    </w:p>
    <w:p w:rsidR="00763AF4" w:rsidRDefault="00CA3332" w:rsidP="00181524">
      <w:pPr>
        <w:shd w:val="clear" w:color="auto" w:fill="FFFFFF"/>
        <w:ind w:firstLine="708"/>
        <w:jc w:val="both"/>
        <w:rPr>
          <w:color w:val="000000"/>
          <w:spacing w:val="-1"/>
        </w:rPr>
      </w:pPr>
      <w:r>
        <w:rPr>
          <w:color w:val="000000"/>
          <w:spacing w:val="-1"/>
        </w:rPr>
        <w:t xml:space="preserve">5. </w:t>
      </w:r>
      <w:r>
        <w:rPr>
          <w:color w:val="000000"/>
        </w:rPr>
        <w:t xml:space="preserve">Оплата труда работников, не предусмотренных настоящим </w:t>
      </w:r>
      <w:r>
        <w:rPr>
          <w:color w:val="000000"/>
          <w:spacing w:val="-1"/>
        </w:rPr>
        <w:t>Положением, производится в порядке, установленном для работников государственных организаций Тульской области соответствующих отраслей.</w:t>
      </w:r>
    </w:p>
    <w:p w:rsidR="00181524" w:rsidRDefault="00181524" w:rsidP="00181524">
      <w:pPr>
        <w:shd w:val="clear" w:color="auto" w:fill="FFFFFF"/>
        <w:ind w:firstLine="708"/>
        <w:jc w:val="both"/>
        <w:rPr>
          <w:color w:val="000000"/>
          <w:spacing w:val="-1"/>
        </w:rPr>
      </w:pPr>
    </w:p>
    <w:p w:rsidR="0015574A" w:rsidRDefault="0015574A" w:rsidP="00181524">
      <w:pPr>
        <w:shd w:val="clear" w:color="auto" w:fill="FFFFFF"/>
        <w:ind w:firstLine="708"/>
        <w:jc w:val="both"/>
        <w:rPr>
          <w:color w:val="000000"/>
          <w:spacing w:val="-1"/>
        </w:rPr>
      </w:pPr>
    </w:p>
    <w:p w:rsidR="0015574A" w:rsidRDefault="0015574A" w:rsidP="00181524">
      <w:pPr>
        <w:shd w:val="clear" w:color="auto" w:fill="FFFFFF"/>
        <w:ind w:firstLine="708"/>
        <w:jc w:val="both"/>
        <w:rPr>
          <w:color w:val="000000"/>
          <w:spacing w:val="-1"/>
        </w:rPr>
      </w:pPr>
    </w:p>
    <w:p w:rsidR="0015574A" w:rsidRPr="00181524" w:rsidRDefault="0015574A" w:rsidP="00181524">
      <w:pPr>
        <w:shd w:val="clear" w:color="auto" w:fill="FFFFFF"/>
        <w:ind w:firstLine="708"/>
        <w:jc w:val="both"/>
        <w:rPr>
          <w:color w:val="000000"/>
          <w:spacing w:val="-1"/>
        </w:rPr>
      </w:pPr>
    </w:p>
    <w:p w:rsidR="00763AF4" w:rsidRDefault="00CA3332">
      <w:pPr>
        <w:shd w:val="clear" w:color="auto" w:fill="FFFFFF"/>
        <w:ind w:left="709"/>
        <w:jc w:val="center"/>
        <w:rPr>
          <w:b/>
          <w:color w:val="000000"/>
        </w:rPr>
      </w:pPr>
      <w:r>
        <w:rPr>
          <w:b/>
          <w:bCs/>
          <w:color w:val="000000"/>
        </w:rPr>
        <w:lastRenderedPageBreak/>
        <w:t xml:space="preserve">2. Порядок и условия оплаты </w:t>
      </w:r>
      <w:r>
        <w:rPr>
          <w:b/>
          <w:color w:val="000000"/>
        </w:rPr>
        <w:t xml:space="preserve">труда работников </w:t>
      </w:r>
      <w:r w:rsidR="001355F1">
        <w:rPr>
          <w:b/>
          <w:color w:val="000000"/>
        </w:rPr>
        <w:t>Учреждени</w:t>
      </w:r>
      <w:r w:rsidR="001D1532">
        <w:rPr>
          <w:b/>
          <w:color w:val="000000"/>
        </w:rPr>
        <w:t>я</w:t>
      </w:r>
    </w:p>
    <w:p w:rsidR="00763AF4" w:rsidRDefault="00763AF4">
      <w:pPr>
        <w:pStyle w:val="af4"/>
        <w:shd w:val="clear" w:color="auto" w:fill="FFFFFF"/>
        <w:ind w:left="1069"/>
      </w:pPr>
    </w:p>
    <w:p w:rsidR="00763AF4" w:rsidRDefault="00181524">
      <w:pPr>
        <w:shd w:val="clear" w:color="auto" w:fill="FFFFFF"/>
        <w:ind w:firstLine="708"/>
        <w:jc w:val="both"/>
      </w:pPr>
      <w:r>
        <w:t>6</w:t>
      </w:r>
      <w:r w:rsidR="00CA3332">
        <w:t>. Заработная плата работника определяется исходя из:</w:t>
      </w:r>
    </w:p>
    <w:p w:rsidR="00763AF4" w:rsidRDefault="00CA3332">
      <w:pPr>
        <w:shd w:val="clear" w:color="auto" w:fill="FFFFFF"/>
        <w:ind w:firstLine="709"/>
        <w:jc w:val="both"/>
      </w:pPr>
      <w:r>
        <w:t>-</w:t>
      </w:r>
      <w:r w:rsidR="001D1532">
        <w:t xml:space="preserve"> </w:t>
      </w:r>
      <w:r>
        <w:t>должностного оклада;</w:t>
      </w:r>
    </w:p>
    <w:p w:rsidR="00763AF4" w:rsidRDefault="00CA3332">
      <w:pPr>
        <w:shd w:val="clear" w:color="auto" w:fill="FFFFFF"/>
        <w:ind w:firstLine="709"/>
        <w:jc w:val="both"/>
      </w:pPr>
      <w:r>
        <w:t>-</w:t>
      </w:r>
      <w:r w:rsidR="001D1532">
        <w:t xml:space="preserve"> </w:t>
      </w:r>
      <w:r>
        <w:t xml:space="preserve">выплат компенсационного характера; </w:t>
      </w:r>
    </w:p>
    <w:p w:rsidR="00763AF4" w:rsidRDefault="00CA3332">
      <w:pPr>
        <w:shd w:val="clear" w:color="auto" w:fill="FFFFFF"/>
        <w:ind w:firstLine="709"/>
        <w:jc w:val="both"/>
      </w:pPr>
      <w:r>
        <w:t>-</w:t>
      </w:r>
      <w:r w:rsidR="001D1532">
        <w:t xml:space="preserve"> </w:t>
      </w:r>
      <w:r>
        <w:t>выплат стимулирующего характера;</w:t>
      </w:r>
    </w:p>
    <w:p w:rsidR="00763AF4" w:rsidRDefault="00CA3332">
      <w:pPr>
        <w:shd w:val="clear" w:color="auto" w:fill="FFFFFF"/>
        <w:ind w:firstLine="709"/>
        <w:jc w:val="both"/>
      </w:pPr>
      <w:r>
        <w:t>В соответствии со статьей 132 Трудового кодекса Российской Федерации заработная плата каждого работника зависит от его квалификации, сложности выполняемой работы, количества и качества затраченного труда.</w:t>
      </w:r>
    </w:p>
    <w:p w:rsidR="00763AF4" w:rsidRDefault="00CA3332">
      <w:pPr>
        <w:shd w:val="clear" w:color="auto" w:fill="FFFFFF"/>
        <w:ind w:firstLine="709"/>
        <w:jc w:val="both"/>
        <w:rPr>
          <w:color w:val="000000"/>
        </w:rPr>
      </w:pPr>
      <w:r>
        <w:t xml:space="preserve">В соответствии с ч.3 ст. 133 Трудового кодекса Российской Федерации месячная заработная плата работника, </w:t>
      </w:r>
      <w:r>
        <w:rPr>
          <w:color w:val="000000"/>
          <w:spacing w:val="-1"/>
        </w:rPr>
        <w:t xml:space="preserve">полностью отработавшего за </w:t>
      </w:r>
      <w:r>
        <w:rPr>
          <w:color w:val="000000"/>
        </w:rPr>
        <w:t>этот период норму рабочего времени и выполнившего нормы труда (трудовые обязанности), не может быть ниже минимального размера оплаты труда (МРОТ).</w:t>
      </w:r>
    </w:p>
    <w:p w:rsidR="00763AF4" w:rsidRDefault="00181524">
      <w:pPr>
        <w:shd w:val="clear" w:color="auto" w:fill="FFFFFF"/>
        <w:ind w:firstLine="709"/>
        <w:jc w:val="both"/>
      </w:pPr>
      <w:r>
        <w:rPr>
          <w:spacing w:val="-20"/>
        </w:rPr>
        <w:t>7</w:t>
      </w:r>
      <w:r w:rsidR="00CA3332">
        <w:rPr>
          <w:spacing w:val="-20"/>
        </w:rPr>
        <w:t xml:space="preserve">. </w:t>
      </w:r>
      <w:r w:rsidR="00CA3332">
        <w:rPr>
          <w:spacing w:val="-1"/>
        </w:rPr>
        <w:t xml:space="preserve">Оплата труда работников, занятых по совместительству, а также на </w:t>
      </w:r>
      <w:r w:rsidR="00CA3332">
        <w:t>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763AF4" w:rsidRDefault="00181524">
      <w:pPr>
        <w:shd w:val="clear" w:color="auto" w:fill="FFFFFF"/>
        <w:ind w:firstLine="709"/>
        <w:jc w:val="both"/>
      </w:pPr>
      <w:r>
        <w:rPr>
          <w:rFonts w:eastAsia="Arial"/>
        </w:rPr>
        <w:t>8</w:t>
      </w:r>
      <w:r w:rsidR="00CA3332">
        <w:t xml:space="preserve">. Определение размеров заработной платы по основной должности, а </w:t>
      </w:r>
      <w:r w:rsidR="00CA3332">
        <w:rPr>
          <w:spacing w:val="-1"/>
        </w:rPr>
        <w:t xml:space="preserve">также по должности, занимаемой в порядке совместительства по другому трудовому договору, производится </w:t>
      </w:r>
      <w:r w:rsidR="00CA3332">
        <w:t>раздельно по каждой из должностей.</w:t>
      </w:r>
    </w:p>
    <w:p w:rsidR="00763AF4" w:rsidRDefault="00763AF4">
      <w:pPr>
        <w:shd w:val="clear" w:color="auto" w:fill="FFFFFF"/>
        <w:jc w:val="both"/>
      </w:pPr>
    </w:p>
    <w:p w:rsidR="00763AF4" w:rsidRDefault="00CA3332">
      <w:pPr>
        <w:pStyle w:val="af4"/>
        <w:widowControl w:val="0"/>
        <w:shd w:val="clear" w:color="auto" w:fill="FFFFFF"/>
        <w:autoSpaceDE w:val="0"/>
        <w:ind w:left="1429"/>
        <w:jc w:val="center"/>
        <w:rPr>
          <w:b/>
          <w:bCs/>
          <w:color w:val="000000"/>
          <w:spacing w:val="-3"/>
        </w:rPr>
      </w:pPr>
      <w:r>
        <w:rPr>
          <w:b/>
          <w:bCs/>
          <w:color w:val="000000"/>
          <w:spacing w:val="-3"/>
        </w:rPr>
        <w:t>2.1.</w:t>
      </w:r>
      <w:r w:rsidR="001D1532">
        <w:rPr>
          <w:b/>
          <w:bCs/>
          <w:color w:val="000000"/>
          <w:spacing w:val="-3"/>
        </w:rPr>
        <w:t xml:space="preserve"> </w:t>
      </w:r>
      <w:r>
        <w:rPr>
          <w:b/>
          <w:bCs/>
          <w:color w:val="000000"/>
          <w:spacing w:val="-3"/>
        </w:rPr>
        <w:t>Порядок и условия оплаты труда</w:t>
      </w:r>
    </w:p>
    <w:p w:rsidR="00763AF4" w:rsidRDefault="00CA3332">
      <w:pPr>
        <w:pStyle w:val="af4"/>
        <w:shd w:val="clear" w:color="auto" w:fill="FFFFFF"/>
        <w:ind w:left="1429"/>
        <w:jc w:val="center"/>
      </w:pPr>
      <w:r>
        <w:rPr>
          <w:b/>
          <w:bCs/>
          <w:color w:val="000000"/>
          <w:spacing w:val="-3"/>
        </w:rPr>
        <w:t>работников образования</w:t>
      </w:r>
    </w:p>
    <w:p w:rsidR="00763AF4" w:rsidRDefault="00763AF4">
      <w:pPr>
        <w:shd w:val="clear" w:color="auto" w:fill="FFFFFF"/>
        <w:ind w:firstLine="709"/>
        <w:jc w:val="center"/>
        <w:rPr>
          <w:b/>
          <w:bCs/>
          <w:color w:val="000000"/>
          <w:spacing w:val="-3"/>
        </w:rPr>
      </w:pPr>
    </w:p>
    <w:p w:rsidR="00763AF4" w:rsidRDefault="00181524">
      <w:pPr>
        <w:shd w:val="clear" w:color="auto" w:fill="FFFFFF"/>
        <w:ind w:right="-1" w:firstLine="708"/>
        <w:jc w:val="both"/>
        <w:rPr>
          <w:color w:val="000000"/>
          <w:spacing w:val="-1"/>
        </w:rPr>
      </w:pPr>
      <w:r>
        <w:rPr>
          <w:color w:val="000000"/>
        </w:rPr>
        <w:t>9</w:t>
      </w:r>
      <w:r w:rsidR="00CA3332">
        <w:rPr>
          <w:color w:val="000000"/>
        </w:rPr>
        <w:t xml:space="preserve">. Размеры должностных окладов, ставок заработной платы работников образования </w:t>
      </w:r>
      <w:r w:rsidR="001355F1">
        <w:rPr>
          <w:color w:val="000000"/>
        </w:rPr>
        <w:t>Учреждени</w:t>
      </w:r>
      <w:r w:rsidR="001D1532">
        <w:rPr>
          <w:color w:val="000000"/>
        </w:rPr>
        <w:t>я</w:t>
      </w:r>
      <w:r w:rsidR="00CA3332">
        <w:rPr>
          <w:color w:val="000000"/>
        </w:rPr>
        <w:t xml:space="preserve"> устанавливаются на основе отнесения занимаемых ими </w:t>
      </w:r>
      <w:r w:rsidR="00CA3332">
        <w:rPr>
          <w:color w:val="000000"/>
          <w:spacing w:val="-1"/>
        </w:rPr>
        <w:t xml:space="preserve">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w:t>
      </w:r>
    </w:p>
    <w:p w:rsidR="00763AF4" w:rsidRDefault="00763AF4">
      <w:pPr>
        <w:shd w:val="clear" w:color="auto" w:fill="FFFFFF"/>
        <w:ind w:firstLine="708"/>
        <w:jc w:val="both"/>
        <w:rPr>
          <w:color w:val="000000"/>
          <w:spacing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0"/>
        <w:gridCol w:w="2700"/>
      </w:tblGrid>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Квалификационные уровни</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Размер, рублей</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3"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«Учебно-вспомогательный персонал первого уровня»</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10055,00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4"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«Учебно-вспомогательный персонал второго уровня»</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11735,0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12323,0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5"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«Педагогические работники»</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18198,0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19105,0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19649,0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20012,0</w:t>
            </w:r>
          </w:p>
        </w:tc>
      </w:tr>
    </w:tbl>
    <w:p w:rsidR="00763AF4" w:rsidRDefault="00763AF4">
      <w:pPr>
        <w:ind w:firstLine="709"/>
        <w:jc w:val="both"/>
        <w:rPr>
          <w:color w:val="000000"/>
        </w:rPr>
      </w:pPr>
    </w:p>
    <w:p w:rsidR="00763AF4" w:rsidRDefault="00CA3332">
      <w:pPr>
        <w:shd w:val="clear" w:color="auto" w:fill="FFFFFF"/>
        <w:ind w:firstLine="709"/>
        <w:jc w:val="both"/>
        <w:rPr>
          <w:color w:val="000000"/>
        </w:rPr>
      </w:pPr>
      <w:r>
        <w:rPr>
          <w:color w:val="000000"/>
        </w:rPr>
        <w:t xml:space="preserve">Должностные оклады, ставки работников </w:t>
      </w:r>
      <w:r w:rsidR="001355F1">
        <w:rPr>
          <w:color w:val="000000"/>
        </w:rPr>
        <w:t>Учреждени</w:t>
      </w:r>
      <w:r w:rsidR="001D1532">
        <w:rPr>
          <w:color w:val="000000"/>
        </w:rPr>
        <w:t>я</w:t>
      </w:r>
      <w:r>
        <w:rPr>
          <w:color w:val="000000"/>
        </w:rPr>
        <w:t xml:space="preserve">, деятельность которых связана с образовательным процессом, увеличивается </w:t>
      </w:r>
      <w:r>
        <w:rPr>
          <w:color w:val="000000"/>
          <w:spacing w:val="-1"/>
        </w:rPr>
        <w:t xml:space="preserve">на 100 рублей - размер ежемесячной денежной компенсации на обеспечение </w:t>
      </w:r>
      <w:r>
        <w:rPr>
          <w:color w:val="000000"/>
        </w:rPr>
        <w:t>книгоиздательской продукцией и периодическими изданиями, установленный по состоянию на 31 декабря 2012 года.</w:t>
      </w:r>
    </w:p>
    <w:p w:rsidR="00763AF4" w:rsidRDefault="00CA3332">
      <w:pPr>
        <w:shd w:val="clear" w:color="auto" w:fill="FFFFFF"/>
        <w:ind w:firstLine="709"/>
        <w:jc w:val="both"/>
        <w:rPr>
          <w:vanish/>
          <w:color w:val="000000"/>
        </w:rPr>
      </w:pPr>
      <w:r>
        <w:rPr>
          <w:vanish/>
          <w:color w:val="000000"/>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763AF4" w:rsidRDefault="00763AF4">
      <w:pPr>
        <w:shd w:val="clear" w:color="auto" w:fill="FFFFFF"/>
        <w:ind w:firstLine="709"/>
        <w:jc w:val="both"/>
        <w:rPr>
          <w:color w:val="000000"/>
        </w:rPr>
      </w:pPr>
    </w:p>
    <w:p w:rsidR="00763AF4" w:rsidRDefault="00763AF4">
      <w:pPr>
        <w:shd w:val="clear" w:color="auto" w:fill="FFFFFF"/>
        <w:ind w:firstLine="709"/>
        <w:jc w:val="both"/>
        <w:rPr>
          <w:vanish/>
          <w:color w:val="000000"/>
        </w:rPr>
      </w:pPr>
    </w:p>
    <w:p w:rsidR="00763AF4" w:rsidRDefault="00CA3332">
      <w:pPr>
        <w:shd w:val="clear" w:color="auto" w:fill="FFFFFF"/>
        <w:ind w:firstLine="709"/>
        <w:jc w:val="both"/>
        <w:rPr>
          <w:color w:val="000000"/>
        </w:rPr>
      </w:pPr>
      <w:r>
        <w:rPr>
          <w:vanish/>
          <w:color w:val="000000"/>
        </w:rPr>
        <w:t>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установленных по состоянию на 31 декабря 2012 года.</w:t>
      </w:r>
    </w:p>
    <w:p w:rsidR="00763AF4" w:rsidRDefault="00CA3332">
      <w:pPr>
        <w:shd w:val="clear" w:color="auto" w:fill="FFFFFF"/>
        <w:ind w:firstLine="709"/>
        <w:jc w:val="center"/>
        <w:rPr>
          <w:b/>
          <w:bCs/>
          <w:color w:val="000000"/>
          <w:spacing w:val="-3"/>
        </w:rPr>
      </w:pPr>
      <w:r>
        <w:rPr>
          <w:b/>
          <w:bCs/>
          <w:color w:val="000000"/>
          <w:spacing w:val="-3"/>
        </w:rPr>
        <w:lastRenderedPageBreak/>
        <w:t>2.2.</w:t>
      </w:r>
      <w:r w:rsidR="001D1532">
        <w:rPr>
          <w:b/>
          <w:bCs/>
          <w:color w:val="000000"/>
          <w:spacing w:val="-3"/>
        </w:rPr>
        <w:t xml:space="preserve"> </w:t>
      </w:r>
      <w:r>
        <w:rPr>
          <w:b/>
          <w:bCs/>
          <w:color w:val="000000"/>
          <w:spacing w:val="-3"/>
        </w:rPr>
        <w:t xml:space="preserve">Порядок и условия оплаты труда работников, </w:t>
      </w:r>
    </w:p>
    <w:p w:rsidR="00763AF4" w:rsidRDefault="00CA3332">
      <w:pPr>
        <w:shd w:val="clear" w:color="auto" w:fill="FFFFFF"/>
        <w:ind w:firstLine="709"/>
        <w:jc w:val="center"/>
        <w:rPr>
          <w:color w:val="000000"/>
        </w:rPr>
      </w:pPr>
      <w:r>
        <w:rPr>
          <w:b/>
          <w:bCs/>
          <w:color w:val="000000"/>
          <w:spacing w:val="-3"/>
        </w:rPr>
        <w:t>занимающих должности служащих</w:t>
      </w:r>
    </w:p>
    <w:p w:rsidR="00763AF4" w:rsidRDefault="00763AF4">
      <w:pPr>
        <w:rPr>
          <w:color w:val="000000"/>
        </w:rPr>
      </w:pPr>
    </w:p>
    <w:p w:rsidR="00763AF4" w:rsidRDefault="00CA3332">
      <w:pPr>
        <w:shd w:val="clear" w:color="auto" w:fill="FFFFFF"/>
        <w:ind w:firstLine="708"/>
        <w:jc w:val="both"/>
        <w:rPr>
          <w:color w:val="000000"/>
          <w:spacing w:val="-1"/>
        </w:rPr>
      </w:pPr>
      <w:r>
        <w:rPr>
          <w:color w:val="000000"/>
        </w:rPr>
        <w:t>1</w:t>
      </w:r>
      <w:r w:rsidR="00181524">
        <w:rPr>
          <w:color w:val="000000"/>
        </w:rPr>
        <w:t>0</w:t>
      </w:r>
      <w:r>
        <w:rPr>
          <w:color w:val="000000"/>
        </w:rPr>
        <w:t>.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ПКГ,</w:t>
      </w:r>
      <w:r>
        <w:rPr>
          <w:color w:val="000000"/>
          <w:spacing w:val="-1"/>
        </w:rPr>
        <w:t xml:space="preserve"> утвержденным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 </w:t>
      </w:r>
    </w:p>
    <w:p w:rsidR="00763AF4" w:rsidRDefault="00763AF4">
      <w:pPr>
        <w:shd w:val="clear" w:color="auto" w:fill="FFFFFF"/>
        <w:ind w:firstLine="708"/>
        <w:jc w:val="both"/>
        <w:rPr>
          <w:color w:val="000000"/>
          <w:spacing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0"/>
        <w:gridCol w:w="2700"/>
      </w:tblGrid>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Квалификационные уровни</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Размер, рублей</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6"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8387,0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8779,0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7"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«Общеотраслевые должности служащих второго уровня»</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11666,0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11979,0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12333,0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13040,0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5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14049,0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8"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«Общеотраслевые должности служащих третьего уровня»</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14598,0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15252,0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15970,0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16686,0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5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17455,0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Должности, отнесенные к </w:t>
            </w:r>
            <w:hyperlink r:id="rId19" w:history="1">
              <w:r>
                <w:rPr>
                  <w:rStyle w:val="a3"/>
                  <w:rFonts w:ascii="Times New Roman" w:hAnsi="Times New Roman" w:cs="Times New Roman"/>
                  <w:color w:val="000000"/>
                  <w:u w:val="none"/>
                  <w:lang w:eastAsia="en-US"/>
                </w:rPr>
                <w:t>ПКГ</w:t>
              </w:r>
            </w:hyperlink>
            <w:r>
              <w:rPr>
                <w:rFonts w:ascii="Times New Roman" w:hAnsi="Times New Roman" w:cs="Times New Roman"/>
                <w:color w:val="000000"/>
                <w:lang w:eastAsia="en-US"/>
              </w:rPr>
              <w:t xml:space="preserve"> «Общеотраслевые должности служащих четвертого уровня»</w:t>
            </w:r>
          </w:p>
        </w:tc>
        <w:tc>
          <w:tcPr>
            <w:tcW w:w="2700" w:type="dxa"/>
            <w:tcBorders>
              <w:top w:val="single" w:sz="4" w:space="0" w:color="auto"/>
              <w:left w:val="single" w:sz="4" w:space="0" w:color="auto"/>
              <w:bottom w:val="single" w:sz="4" w:space="0" w:color="auto"/>
              <w:right w:val="single" w:sz="4" w:space="0" w:color="auto"/>
            </w:tcBorders>
          </w:tcPr>
          <w:p w:rsidR="00763AF4" w:rsidRDefault="00763AF4">
            <w:pPr>
              <w:pStyle w:val="afa"/>
              <w:spacing w:line="276" w:lineRule="auto"/>
              <w:jc w:val="center"/>
              <w:rPr>
                <w:rFonts w:ascii="Times New Roman" w:hAnsi="Times New Roman" w:cs="Times New Roman"/>
                <w:color w:val="000000"/>
                <w:lang w:eastAsia="en-US"/>
              </w:rPr>
            </w:pP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18059,0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19236,0</w:t>
            </w:r>
          </w:p>
        </w:tc>
      </w:tr>
      <w:tr w:rsidR="00763AF4">
        <w:tc>
          <w:tcPr>
            <w:tcW w:w="666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20150,0</w:t>
            </w:r>
          </w:p>
        </w:tc>
      </w:tr>
    </w:tbl>
    <w:p w:rsidR="00763AF4" w:rsidRDefault="00763AF4">
      <w:pPr>
        <w:shd w:val="clear" w:color="auto" w:fill="FFFFFF"/>
        <w:ind w:firstLine="709"/>
        <w:jc w:val="both"/>
        <w:rPr>
          <w:color w:val="000000"/>
        </w:rPr>
      </w:pPr>
    </w:p>
    <w:p w:rsidR="00763AF4" w:rsidRDefault="00CA3332">
      <w:pPr>
        <w:shd w:val="clear" w:color="auto" w:fill="FFFFFF"/>
        <w:ind w:firstLine="709"/>
        <w:jc w:val="both"/>
        <w:rPr>
          <w:color w:val="000000"/>
        </w:rPr>
      </w:pPr>
      <w:r>
        <w:rPr>
          <w:color w:val="000000"/>
        </w:rPr>
        <w:t>1</w:t>
      </w:r>
      <w:r w:rsidR="00181524">
        <w:rPr>
          <w:color w:val="000000"/>
        </w:rPr>
        <w:t>1</w:t>
      </w:r>
      <w:r>
        <w:rPr>
          <w:color w:val="000000"/>
        </w:rPr>
        <w:t xml:space="preserve">. Размеры должностных окладов работников,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w:t>
      </w:r>
      <w:r w:rsidR="00BC2902">
        <w:rPr>
          <w:color w:val="000000"/>
        </w:rPr>
        <w:t>должностей руководителей</w:t>
      </w:r>
      <w:r>
        <w:rPr>
          <w:color w:val="000000"/>
        </w:rPr>
        <w:t>, специалистов и служащих»:</w:t>
      </w:r>
    </w:p>
    <w:p w:rsidR="00763AF4" w:rsidRDefault="00763AF4">
      <w:pPr>
        <w:shd w:val="clear" w:color="auto" w:fill="FFFFFF"/>
        <w:ind w:firstLine="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763AF4">
        <w:tc>
          <w:tcPr>
            <w:tcW w:w="7088" w:type="dxa"/>
            <w:tcBorders>
              <w:top w:val="single" w:sz="4" w:space="0" w:color="auto"/>
              <w:left w:val="single" w:sz="4" w:space="0" w:color="auto"/>
              <w:bottom w:val="single" w:sz="4" w:space="0" w:color="auto"/>
              <w:right w:val="single" w:sz="4" w:space="0" w:color="auto"/>
            </w:tcBorders>
            <w:vAlign w:val="center"/>
            <w:hideMark/>
          </w:tcPr>
          <w:p w:rsidR="00763AF4" w:rsidRDefault="00CA3332">
            <w:pPr>
              <w:spacing w:line="276" w:lineRule="auto"/>
              <w:jc w:val="center"/>
              <w:rPr>
                <w:color w:val="000000"/>
              </w:rPr>
            </w:pPr>
            <w:r>
              <w:rPr>
                <w:color w:val="000000"/>
              </w:rPr>
              <w:t>Должности</w:t>
            </w:r>
          </w:p>
        </w:tc>
        <w:tc>
          <w:tcPr>
            <w:tcW w:w="2268" w:type="dxa"/>
            <w:tcBorders>
              <w:top w:val="single" w:sz="4" w:space="0" w:color="auto"/>
              <w:left w:val="single" w:sz="4" w:space="0" w:color="auto"/>
              <w:bottom w:val="single" w:sz="4" w:space="0" w:color="auto"/>
              <w:right w:val="single" w:sz="4" w:space="0" w:color="auto"/>
            </w:tcBorders>
            <w:hideMark/>
          </w:tcPr>
          <w:p w:rsidR="00763AF4" w:rsidRDefault="00CA3332">
            <w:pPr>
              <w:spacing w:line="276" w:lineRule="auto"/>
              <w:jc w:val="center"/>
              <w:rPr>
                <w:color w:val="000000"/>
              </w:rPr>
            </w:pPr>
            <w:r>
              <w:rPr>
                <w:color w:val="000000"/>
              </w:rPr>
              <w:t>Размер, рублей</w:t>
            </w:r>
          </w:p>
        </w:tc>
      </w:tr>
      <w:tr w:rsidR="00763AF4" w:rsidTr="00BC2902">
        <w:tc>
          <w:tcPr>
            <w:tcW w:w="7088" w:type="dxa"/>
            <w:tcBorders>
              <w:top w:val="single" w:sz="4" w:space="0" w:color="auto"/>
              <w:left w:val="single" w:sz="4" w:space="0" w:color="auto"/>
              <w:bottom w:val="single" w:sz="4" w:space="0" w:color="auto"/>
              <w:right w:val="single" w:sz="4" w:space="0" w:color="auto"/>
            </w:tcBorders>
            <w:hideMark/>
          </w:tcPr>
          <w:p w:rsidR="00763AF4" w:rsidRDefault="00CA3332">
            <w:pPr>
              <w:spacing w:line="276" w:lineRule="auto"/>
              <w:jc w:val="center"/>
              <w:rPr>
                <w:color w:val="000000"/>
              </w:rPr>
            </w:pPr>
            <w:r>
              <w:rPr>
                <w:color w:val="000000"/>
              </w:rPr>
              <w:t>Системный администратор, специалист по охране труда, специалист по закупкам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763AF4" w:rsidRDefault="00CA3332">
            <w:pPr>
              <w:spacing w:line="276" w:lineRule="auto"/>
              <w:jc w:val="center"/>
              <w:rPr>
                <w:color w:val="000000"/>
              </w:rPr>
            </w:pPr>
            <w:r>
              <w:rPr>
                <w:color w:val="000000"/>
              </w:rPr>
              <w:t>14598,0</w:t>
            </w:r>
          </w:p>
        </w:tc>
      </w:tr>
    </w:tbl>
    <w:p w:rsidR="00763AF4" w:rsidRDefault="00763AF4">
      <w:pPr>
        <w:shd w:val="clear" w:color="auto" w:fill="FFFFFF"/>
        <w:ind w:firstLine="709"/>
        <w:jc w:val="both"/>
        <w:rPr>
          <w:color w:val="000000"/>
        </w:rPr>
      </w:pPr>
    </w:p>
    <w:p w:rsidR="00482EC9" w:rsidRDefault="00482EC9">
      <w:pPr>
        <w:shd w:val="clear" w:color="auto" w:fill="FFFFFF"/>
        <w:ind w:firstLine="709"/>
        <w:jc w:val="both"/>
        <w:rPr>
          <w:color w:val="000000"/>
        </w:rPr>
      </w:pPr>
    </w:p>
    <w:p w:rsidR="00482EC9" w:rsidRDefault="00482EC9">
      <w:pPr>
        <w:shd w:val="clear" w:color="auto" w:fill="FFFFFF"/>
        <w:ind w:firstLine="709"/>
        <w:jc w:val="both"/>
        <w:rPr>
          <w:vanish/>
          <w:color w:val="000000"/>
        </w:rPr>
      </w:pPr>
    </w:p>
    <w:p w:rsidR="00763AF4" w:rsidRDefault="00763AF4">
      <w:pPr>
        <w:shd w:val="clear" w:color="auto" w:fill="FFFFFF"/>
        <w:ind w:firstLine="709"/>
        <w:jc w:val="both"/>
        <w:rPr>
          <w:color w:val="000000"/>
        </w:rPr>
      </w:pPr>
    </w:p>
    <w:p w:rsidR="00763AF4" w:rsidRDefault="00CA3332">
      <w:pPr>
        <w:shd w:val="clear" w:color="auto" w:fill="FFFFFF"/>
        <w:ind w:firstLine="709"/>
        <w:jc w:val="center"/>
        <w:rPr>
          <w:b/>
          <w:bCs/>
          <w:color w:val="000000"/>
          <w:spacing w:val="-3"/>
        </w:rPr>
      </w:pPr>
      <w:r>
        <w:rPr>
          <w:b/>
          <w:bCs/>
          <w:color w:val="000000"/>
          <w:spacing w:val="-3"/>
        </w:rPr>
        <w:lastRenderedPageBreak/>
        <w:t xml:space="preserve">2.3. Порядок и условия оплаты труда работников, </w:t>
      </w:r>
    </w:p>
    <w:p w:rsidR="00763AF4" w:rsidRDefault="00CA3332">
      <w:pPr>
        <w:shd w:val="clear" w:color="auto" w:fill="FFFFFF"/>
        <w:ind w:firstLine="709"/>
        <w:jc w:val="center"/>
        <w:rPr>
          <w:b/>
          <w:bCs/>
          <w:color w:val="000000"/>
          <w:spacing w:val="-3"/>
        </w:rPr>
      </w:pPr>
      <w:r>
        <w:rPr>
          <w:b/>
          <w:bCs/>
          <w:color w:val="000000"/>
          <w:spacing w:val="-3"/>
        </w:rPr>
        <w:t>осуществляющих деятельность по профессиям рабочих</w:t>
      </w:r>
    </w:p>
    <w:p w:rsidR="00763AF4" w:rsidRDefault="00763AF4">
      <w:pPr>
        <w:shd w:val="clear" w:color="auto" w:fill="FFFFFF"/>
        <w:ind w:firstLine="709"/>
        <w:jc w:val="center"/>
        <w:rPr>
          <w:color w:val="000000"/>
        </w:rPr>
      </w:pPr>
    </w:p>
    <w:p w:rsidR="00763AF4" w:rsidRDefault="00CA3332">
      <w:pPr>
        <w:suppressAutoHyphens w:val="0"/>
        <w:autoSpaceDN w:val="0"/>
        <w:adjustRightInd w:val="0"/>
        <w:ind w:firstLine="709"/>
        <w:jc w:val="both"/>
        <w:rPr>
          <w:color w:val="000000"/>
        </w:rPr>
      </w:pPr>
      <w:r>
        <w:rPr>
          <w:color w:val="000000"/>
        </w:rPr>
        <w:t>1</w:t>
      </w:r>
      <w:r w:rsidR="00181524">
        <w:rPr>
          <w:color w:val="000000"/>
        </w:rPr>
        <w:t>2</w:t>
      </w:r>
      <w:r>
        <w:rPr>
          <w:color w:val="000000"/>
        </w:rPr>
        <w:t xml:space="preserve">. Размеры должностных окладов работников </w:t>
      </w:r>
      <w:r w:rsidR="001355F1">
        <w:rPr>
          <w:color w:val="000000"/>
        </w:rPr>
        <w:t>Учреждени</w:t>
      </w:r>
      <w:r w:rsidR="00BC2902">
        <w:rPr>
          <w:color w:val="000000"/>
        </w:rPr>
        <w:t>я</w:t>
      </w:r>
      <w:r>
        <w:rPr>
          <w:color w:val="000000"/>
        </w:rPr>
        <w:t xml:space="preserve">, осуществляющих деятельность по профессиям рабочих, </w:t>
      </w:r>
      <w:r>
        <w:rPr>
          <w:rFonts w:eastAsia="Calibri"/>
          <w:bCs/>
          <w:color w:val="000000"/>
          <w:lang w:eastAsia="en-US"/>
        </w:rPr>
        <w:t xml:space="preserve">устанавливаются на основе отнесения их профессий к квалификационным уровням </w:t>
      </w:r>
      <w:r>
        <w:rPr>
          <w:color w:val="000000"/>
        </w:rPr>
        <w:t xml:space="preserve">ПКГ, утвержденным Приказом Министерства здравоохранения и социального развития Российской Федерации от </w:t>
      </w:r>
      <w:r>
        <w:rPr>
          <w:color w:val="000000"/>
          <w:spacing w:val="-1"/>
        </w:rPr>
        <w:t xml:space="preserve">29.05.2008 № 248н «Об утверждении профессиональных квалификационных </w:t>
      </w:r>
      <w:r>
        <w:rPr>
          <w:color w:val="000000"/>
        </w:rPr>
        <w:t>групп общеотраслевых профессий рабочих»:</w:t>
      </w:r>
    </w:p>
    <w:p w:rsidR="00763AF4" w:rsidRDefault="00763AF4">
      <w:pPr>
        <w:shd w:val="clear" w:color="auto" w:fill="FFFFFF"/>
        <w:ind w:firstLine="709"/>
        <w:jc w:val="both"/>
        <w:rPr>
          <w:color w:val="000000"/>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3"/>
        <w:gridCol w:w="4227"/>
      </w:tblGrid>
      <w:tr w:rsidR="00763AF4">
        <w:tc>
          <w:tcPr>
            <w:tcW w:w="5131" w:type="dxa"/>
            <w:tcBorders>
              <w:top w:val="single" w:sz="4" w:space="0" w:color="auto"/>
              <w:left w:val="single" w:sz="4" w:space="0" w:color="auto"/>
              <w:bottom w:val="nil"/>
              <w:right w:val="nil"/>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Квалификационные уровни</w:t>
            </w:r>
          </w:p>
        </w:tc>
        <w:tc>
          <w:tcPr>
            <w:tcW w:w="4225" w:type="dxa"/>
            <w:tcBorders>
              <w:top w:val="single" w:sz="4" w:space="0" w:color="auto"/>
              <w:left w:val="single" w:sz="4" w:space="0" w:color="auto"/>
              <w:bottom w:val="nil"/>
              <w:right w:val="single" w:sz="4" w:space="0" w:color="auto"/>
            </w:tcBorders>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Размер, рублей</w:t>
            </w:r>
          </w:p>
        </w:tc>
      </w:tr>
      <w:tr w:rsidR="00763AF4">
        <w:tc>
          <w:tcPr>
            <w:tcW w:w="9356" w:type="dxa"/>
            <w:gridSpan w:val="2"/>
            <w:tcBorders>
              <w:top w:val="single" w:sz="4" w:space="0" w:color="auto"/>
              <w:left w:val="single" w:sz="4" w:space="0" w:color="auto"/>
              <w:bottom w:val="nil"/>
              <w:right w:val="single" w:sz="4" w:space="0" w:color="auto"/>
            </w:tcBorders>
            <w:vAlign w:val="bottom"/>
            <w:hideMark/>
          </w:tcPr>
          <w:p w:rsidR="00763AF4" w:rsidRDefault="00B11411">
            <w:pPr>
              <w:pStyle w:val="1"/>
              <w:numPr>
                <w:ilvl w:val="0"/>
                <w:numId w:val="2"/>
              </w:numPr>
              <w:spacing w:line="276" w:lineRule="auto"/>
              <w:rPr>
                <w:b/>
                <w:color w:val="000000"/>
                <w:sz w:val="24"/>
              </w:rPr>
            </w:pPr>
            <w:hyperlink r:id="rId20" w:history="1">
              <w:r w:rsidR="00CA3332">
                <w:rPr>
                  <w:rStyle w:val="afd"/>
                  <w:color w:val="000000"/>
                  <w:sz w:val="24"/>
                </w:rPr>
                <w:t>ПКГ</w:t>
              </w:r>
            </w:hyperlink>
            <w:r w:rsidR="00BC2902">
              <w:t xml:space="preserve"> </w:t>
            </w:r>
            <w:r w:rsidR="00CA3332">
              <w:rPr>
                <w:b/>
                <w:color w:val="000000"/>
                <w:sz w:val="24"/>
              </w:rPr>
              <w:t>«Общеотраслевые профессии рабочих первого уровня»</w:t>
            </w:r>
          </w:p>
        </w:tc>
      </w:tr>
      <w:tr w:rsidR="00763AF4">
        <w:tc>
          <w:tcPr>
            <w:tcW w:w="5131" w:type="dxa"/>
            <w:tcBorders>
              <w:top w:val="single" w:sz="4" w:space="0" w:color="auto"/>
              <w:left w:val="single" w:sz="4" w:space="0" w:color="auto"/>
              <w:bottom w:val="nil"/>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4225" w:type="dxa"/>
            <w:tcBorders>
              <w:top w:val="single" w:sz="4" w:space="0" w:color="auto"/>
              <w:left w:val="single" w:sz="4" w:space="0" w:color="auto"/>
              <w:bottom w:val="nil"/>
              <w:right w:val="single" w:sz="4" w:space="0" w:color="auto"/>
            </w:tcBorders>
            <w:vAlign w:val="bottom"/>
            <w:hideMark/>
          </w:tcPr>
          <w:p w:rsidR="00763AF4" w:rsidRDefault="00CA3332">
            <w:pPr>
              <w:spacing w:line="276" w:lineRule="auto"/>
              <w:jc w:val="center"/>
              <w:rPr>
                <w:color w:val="000000"/>
              </w:rPr>
            </w:pPr>
            <w:r>
              <w:rPr>
                <w:color w:val="000000"/>
              </w:rPr>
              <w:t>7687,0</w:t>
            </w:r>
          </w:p>
        </w:tc>
      </w:tr>
      <w:tr w:rsidR="00763AF4">
        <w:tc>
          <w:tcPr>
            <w:tcW w:w="5131" w:type="dxa"/>
            <w:tcBorders>
              <w:top w:val="single" w:sz="4" w:space="0" w:color="auto"/>
              <w:left w:val="single" w:sz="4" w:space="0" w:color="auto"/>
              <w:bottom w:val="nil"/>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4225" w:type="dxa"/>
            <w:tcBorders>
              <w:top w:val="single" w:sz="4" w:space="0" w:color="auto"/>
              <w:left w:val="single" w:sz="4" w:space="0" w:color="auto"/>
              <w:bottom w:val="nil"/>
              <w:right w:val="single" w:sz="4" w:space="0" w:color="auto"/>
            </w:tcBorders>
            <w:vAlign w:val="bottom"/>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7945,0</w:t>
            </w:r>
          </w:p>
        </w:tc>
      </w:tr>
      <w:tr w:rsidR="00763AF4">
        <w:tc>
          <w:tcPr>
            <w:tcW w:w="9356" w:type="dxa"/>
            <w:gridSpan w:val="2"/>
            <w:tcBorders>
              <w:top w:val="single" w:sz="4" w:space="0" w:color="auto"/>
              <w:left w:val="single" w:sz="4" w:space="0" w:color="auto"/>
              <w:bottom w:val="nil"/>
              <w:right w:val="single" w:sz="4" w:space="0" w:color="auto"/>
            </w:tcBorders>
            <w:vAlign w:val="bottom"/>
            <w:hideMark/>
          </w:tcPr>
          <w:p w:rsidR="00763AF4" w:rsidRDefault="00B11411">
            <w:pPr>
              <w:pStyle w:val="1"/>
              <w:numPr>
                <w:ilvl w:val="0"/>
                <w:numId w:val="2"/>
              </w:numPr>
              <w:spacing w:line="276" w:lineRule="auto"/>
              <w:rPr>
                <w:b/>
                <w:color w:val="000000"/>
                <w:sz w:val="24"/>
              </w:rPr>
            </w:pPr>
            <w:hyperlink r:id="rId21" w:history="1">
              <w:r w:rsidR="00CA3332">
                <w:rPr>
                  <w:rStyle w:val="afd"/>
                  <w:color w:val="000000"/>
                  <w:sz w:val="24"/>
                </w:rPr>
                <w:t>ПКГ</w:t>
              </w:r>
            </w:hyperlink>
            <w:r w:rsidR="00BC2902">
              <w:t xml:space="preserve"> </w:t>
            </w:r>
            <w:r w:rsidR="00CA3332">
              <w:rPr>
                <w:b/>
                <w:color w:val="000000"/>
                <w:sz w:val="24"/>
              </w:rPr>
              <w:t>«Общеотраслевые профессии рабочих второго уровня»</w:t>
            </w:r>
          </w:p>
        </w:tc>
      </w:tr>
      <w:tr w:rsidR="00763AF4">
        <w:tc>
          <w:tcPr>
            <w:tcW w:w="5131" w:type="dxa"/>
            <w:tcBorders>
              <w:top w:val="single" w:sz="4" w:space="0" w:color="auto"/>
              <w:left w:val="single" w:sz="4" w:space="0" w:color="auto"/>
              <w:bottom w:val="nil"/>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1 квалификационный уровень</w:t>
            </w:r>
          </w:p>
        </w:tc>
        <w:tc>
          <w:tcPr>
            <w:tcW w:w="4225" w:type="dxa"/>
            <w:tcBorders>
              <w:top w:val="single" w:sz="4" w:space="0" w:color="auto"/>
              <w:left w:val="single" w:sz="4" w:space="0" w:color="auto"/>
              <w:bottom w:val="nil"/>
              <w:right w:val="single" w:sz="4" w:space="0" w:color="auto"/>
            </w:tcBorders>
            <w:vAlign w:val="bottom"/>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10594,0</w:t>
            </w:r>
          </w:p>
        </w:tc>
      </w:tr>
      <w:tr w:rsidR="00763AF4">
        <w:tc>
          <w:tcPr>
            <w:tcW w:w="5131" w:type="dxa"/>
            <w:tcBorders>
              <w:top w:val="single" w:sz="4" w:space="0" w:color="auto"/>
              <w:left w:val="single" w:sz="4" w:space="0" w:color="auto"/>
              <w:bottom w:val="nil"/>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2 квалификационный уровень</w:t>
            </w:r>
          </w:p>
        </w:tc>
        <w:tc>
          <w:tcPr>
            <w:tcW w:w="4225" w:type="dxa"/>
            <w:tcBorders>
              <w:top w:val="single" w:sz="4" w:space="0" w:color="auto"/>
              <w:left w:val="single" w:sz="4" w:space="0" w:color="auto"/>
              <w:bottom w:val="nil"/>
              <w:right w:val="single" w:sz="4" w:space="0" w:color="auto"/>
            </w:tcBorders>
            <w:vAlign w:val="bottom"/>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10697,0</w:t>
            </w:r>
          </w:p>
        </w:tc>
      </w:tr>
      <w:tr w:rsidR="00763AF4">
        <w:tc>
          <w:tcPr>
            <w:tcW w:w="5131" w:type="dxa"/>
            <w:tcBorders>
              <w:top w:val="single" w:sz="4" w:space="0" w:color="auto"/>
              <w:left w:val="single" w:sz="4" w:space="0" w:color="auto"/>
              <w:bottom w:val="nil"/>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3 квалификационный уровень</w:t>
            </w:r>
          </w:p>
        </w:tc>
        <w:tc>
          <w:tcPr>
            <w:tcW w:w="4225" w:type="dxa"/>
            <w:tcBorders>
              <w:top w:val="single" w:sz="4" w:space="0" w:color="auto"/>
              <w:left w:val="single" w:sz="4" w:space="0" w:color="auto"/>
              <w:bottom w:val="nil"/>
              <w:right w:val="single" w:sz="4" w:space="0" w:color="auto"/>
            </w:tcBorders>
            <w:vAlign w:val="bottom"/>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11624,0</w:t>
            </w:r>
          </w:p>
        </w:tc>
      </w:tr>
      <w:tr w:rsidR="00763AF4">
        <w:tc>
          <w:tcPr>
            <w:tcW w:w="5131" w:type="dxa"/>
            <w:tcBorders>
              <w:top w:val="single" w:sz="4" w:space="0" w:color="auto"/>
              <w:left w:val="single" w:sz="4" w:space="0" w:color="auto"/>
              <w:bottom w:val="single" w:sz="4" w:space="0" w:color="auto"/>
              <w:right w:val="nil"/>
            </w:tcBorders>
            <w:vAlign w:val="bottom"/>
            <w:hideMark/>
          </w:tcPr>
          <w:p w:rsidR="00763AF4" w:rsidRDefault="00CA3332">
            <w:pPr>
              <w:pStyle w:val="afb"/>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4 квалификационный уровень</w:t>
            </w:r>
          </w:p>
        </w:tc>
        <w:tc>
          <w:tcPr>
            <w:tcW w:w="4225" w:type="dxa"/>
            <w:tcBorders>
              <w:top w:val="single" w:sz="4" w:space="0" w:color="auto"/>
              <w:left w:val="single" w:sz="4" w:space="0" w:color="auto"/>
              <w:bottom w:val="single" w:sz="4" w:space="0" w:color="auto"/>
              <w:right w:val="single" w:sz="4" w:space="0" w:color="auto"/>
            </w:tcBorders>
            <w:vAlign w:val="bottom"/>
            <w:hideMark/>
          </w:tcPr>
          <w:p w:rsidR="00763AF4" w:rsidRDefault="00CA3332">
            <w:pPr>
              <w:pStyle w:val="afa"/>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11767,0</w:t>
            </w:r>
          </w:p>
        </w:tc>
      </w:tr>
    </w:tbl>
    <w:p w:rsidR="00763AF4" w:rsidRDefault="00763AF4">
      <w:pPr>
        <w:shd w:val="clear" w:color="auto" w:fill="FFFFFF"/>
        <w:ind w:firstLine="709"/>
        <w:jc w:val="both"/>
        <w:rPr>
          <w:color w:val="000000"/>
          <w:spacing w:val="-13"/>
        </w:rPr>
      </w:pPr>
    </w:p>
    <w:p w:rsidR="00763AF4" w:rsidRPr="00BC2902" w:rsidRDefault="00CA3332">
      <w:pPr>
        <w:shd w:val="clear" w:color="auto" w:fill="FFFFFF"/>
        <w:ind w:firstLine="709"/>
        <w:jc w:val="both"/>
        <w:rPr>
          <w:color w:val="000000"/>
        </w:rPr>
      </w:pPr>
      <w:r w:rsidRPr="00BC2902">
        <w:rPr>
          <w:color w:val="000000"/>
        </w:rPr>
        <w:t xml:space="preserve">4 квалификационный уровень устанавливается по решению </w:t>
      </w:r>
      <w:r w:rsidR="001355F1" w:rsidRPr="00BC2902">
        <w:rPr>
          <w:color w:val="000000"/>
        </w:rPr>
        <w:t>директора</w:t>
      </w:r>
      <w:r w:rsidRPr="00BC2902">
        <w:rPr>
          <w:color w:val="000000"/>
        </w:rPr>
        <w:t xml:space="preserve"> </w:t>
      </w:r>
      <w:r w:rsidR="001355F1" w:rsidRPr="00BC2902">
        <w:rPr>
          <w:color w:val="000000"/>
        </w:rPr>
        <w:t>Учреждени</w:t>
      </w:r>
      <w:r w:rsidR="00BC2902" w:rsidRPr="00BC2902">
        <w:rPr>
          <w:color w:val="000000"/>
        </w:rPr>
        <w:t>я</w:t>
      </w:r>
      <w:r w:rsidRPr="00BC2902">
        <w:rPr>
          <w:color w:val="000000"/>
        </w:rPr>
        <w:t xml:space="preserve"> за выполнение важных (особо важных) и ответственных работ (особо ответственных) работ рабочим</w:t>
      </w:r>
      <w:r w:rsidR="00BC2902" w:rsidRPr="00BC2902">
        <w:rPr>
          <w:color w:val="000000"/>
        </w:rPr>
        <w:t>,</w:t>
      </w:r>
      <w:r w:rsidRPr="00BC2902">
        <w:rPr>
          <w:color w:val="000000"/>
        </w:rPr>
        <w:t xml:space="preserve"> привлекаемым к выполнению таких работ.</w:t>
      </w:r>
    </w:p>
    <w:p w:rsidR="00763AF4" w:rsidRDefault="00CA3332">
      <w:pPr>
        <w:widowControl w:val="0"/>
        <w:ind w:firstLine="709"/>
        <w:jc w:val="both"/>
        <w:rPr>
          <w:color w:val="000000"/>
        </w:rPr>
      </w:pPr>
      <w:r>
        <w:rPr>
          <w:color w:val="000000"/>
          <w:spacing w:val="-13"/>
        </w:rPr>
        <w:t>1</w:t>
      </w:r>
      <w:r w:rsidR="00181524">
        <w:rPr>
          <w:color w:val="000000"/>
          <w:spacing w:val="-13"/>
        </w:rPr>
        <w:t>3</w:t>
      </w:r>
      <w:r w:rsidR="00BC2902">
        <w:rPr>
          <w:color w:val="000000"/>
          <w:spacing w:val="-13"/>
        </w:rPr>
        <w:t>.</w:t>
      </w:r>
      <w:r>
        <w:rPr>
          <w:color w:val="000000"/>
          <w:spacing w:val="-13"/>
        </w:rPr>
        <w:t xml:space="preserve"> </w:t>
      </w:r>
      <w:r>
        <w:rPr>
          <w:color w:val="000000"/>
        </w:rPr>
        <w:t xml:space="preserve">В </w:t>
      </w:r>
      <w:r w:rsidR="001355F1">
        <w:rPr>
          <w:color w:val="000000"/>
        </w:rPr>
        <w:t>Учреждени</w:t>
      </w:r>
      <w:r w:rsidR="00BC2902">
        <w:rPr>
          <w:color w:val="000000"/>
        </w:rPr>
        <w:t>и</w:t>
      </w:r>
      <w:r>
        <w:rPr>
          <w:color w:val="000000"/>
        </w:rPr>
        <w:t xml:space="preserve"> устанавливаются следующие повышающие коэффициенты к должностным окладам (окладам), ставкам:</w:t>
      </w:r>
    </w:p>
    <w:p w:rsidR="00763AF4" w:rsidRDefault="00CA3332">
      <w:pPr>
        <w:widowControl w:val="0"/>
        <w:ind w:firstLine="709"/>
        <w:jc w:val="both"/>
        <w:rPr>
          <w:color w:val="000000"/>
        </w:rPr>
      </w:pPr>
      <w:r>
        <w:rPr>
          <w:color w:val="000000"/>
        </w:rPr>
        <w:t>персональный повышающий коэффициент к должностному окладу (окладу), ставке;</w:t>
      </w:r>
    </w:p>
    <w:p w:rsidR="00763AF4" w:rsidRDefault="00CA3332">
      <w:pPr>
        <w:widowControl w:val="0"/>
        <w:ind w:firstLine="709"/>
        <w:jc w:val="both"/>
        <w:rPr>
          <w:color w:val="000000"/>
        </w:rPr>
      </w:pPr>
      <w:r>
        <w:rPr>
          <w:color w:val="000000"/>
        </w:rPr>
        <w:t xml:space="preserve">повышающий коэффициент к должностному окладу (окладу), ставке по </w:t>
      </w:r>
      <w:r w:rsidR="001355F1">
        <w:rPr>
          <w:color w:val="000000"/>
        </w:rPr>
        <w:t>Учреждени</w:t>
      </w:r>
      <w:r w:rsidR="00BC2902">
        <w:rPr>
          <w:color w:val="000000"/>
        </w:rPr>
        <w:t>ю</w:t>
      </w:r>
      <w:r>
        <w:rPr>
          <w:color w:val="000000"/>
        </w:rPr>
        <w:t>;</w:t>
      </w:r>
    </w:p>
    <w:p w:rsidR="00763AF4" w:rsidRDefault="00CA3332">
      <w:pPr>
        <w:widowControl w:val="0"/>
        <w:ind w:firstLine="709"/>
        <w:jc w:val="both"/>
        <w:rPr>
          <w:color w:val="000000"/>
        </w:rPr>
      </w:pPr>
      <w:r>
        <w:rPr>
          <w:color w:val="000000"/>
        </w:rPr>
        <w:t>повышающий коэффициент к должностному окладу (окладу), ставке за выслугу лет;</w:t>
      </w:r>
    </w:p>
    <w:p w:rsidR="00763AF4" w:rsidRDefault="00CA3332">
      <w:pPr>
        <w:widowControl w:val="0"/>
        <w:ind w:firstLine="709"/>
        <w:jc w:val="both"/>
        <w:rPr>
          <w:color w:val="000000"/>
        </w:rPr>
      </w:pPr>
      <w:r>
        <w:rPr>
          <w:color w:val="000000"/>
        </w:rPr>
        <w:t>повышающий коэффициент к должностному окладу, ставке за квалификационную категорию;</w:t>
      </w:r>
    </w:p>
    <w:p w:rsidR="00763AF4" w:rsidRDefault="00CA3332">
      <w:pPr>
        <w:widowControl w:val="0"/>
        <w:ind w:firstLine="709"/>
        <w:jc w:val="both"/>
        <w:rPr>
          <w:color w:val="000000"/>
        </w:rPr>
      </w:pPr>
      <w:r>
        <w:rPr>
          <w:color w:val="000000"/>
        </w:rPr>
        <w:t>повышающий коэффициент к должностному окладу, ставке за почетные звания, нагрудные знаки (значки), ведомственные знаки отличия;</w:t>
      </w:r>
    </w:p>
    <w:p w:rsidR="00763AF4" w:rsidRDefault="00CA3332">
      <w:pPr>
        <w:widowControl w:val="0"/>
        <w:ind w:firstLine="709"/>
        <w:jc w:val="both"/>
        <w:rPr>
          <w:color w:val="000000"/>
        </w:rPr>
      </w:pPr>
      <w:r>
        <w:rPr>
          <w:color w:val="000000"/>
        </w:rPr>
        <w:t>повышающий коэффициент к должностному окладу, ставке молодым специалистам.</w:t>
      </w:r>
    </w:p>
    <w:p w:rsidR="00763AF4" w:rsidRDefault="00CA3332">
      <w:pPr>
        <w:widowControl w:val="0"/>
        <w:ind w:firstLine="709"/>
        <w:jc w:val="both"/>
        <w:rPr>
          <w:color w:val="000000"/>
        </w:rPr>
      </w:pPr>
      <w:r>
        <w:rPr>
          <w:color w:val="000000"/>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763AF4" w:rsidRDefault="00CA3332">
      <w:pPr>
        <w:widowControl w:val="0"/>
        <w:ind w:firstLine="709"/>
        <w:jc w:val="both"/>
        <w:rPr>
          <w:color w:val="000000"/>
        </w:rPr>
      </w:pPr>
      <w:r>
        <w:rPr>
          <w:color w:val="000000"/>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w:t>
      </w:r>
      <w:r w:rsidR="00BC2902">
        <w:rPr>
          <w:color w:val="000000"/>
        </w:rPr>
        <w:t xml:space="preserve"> </w:t>
      </w:r>
      <w:r>
        <w:rPr>
          <w:color w:val="000000"/>
        </w:rPr>
        <w:t>к должностному окладу (окладу), ставке.</w:t>
      </w:r>
    </w:p>
    <w:p w:rsidR="00763AF4" w:rsidRDefault="00CA3332">
      <w:pPr>
        <w:widowControl w:val="0"/>
        <w:ind w:firstLine="709"/>
        <w:jc w:val="both"/>
        <w:rPr>
          <w:color w:val="000000"/>
        </w:rPr>
      </w:pPr>
      <w:r>
        <w:rPr>
          <w:color w:val="000000"/>
        </w:rPr>
        <w:t>Размеры и иные условия применения повышающих коэффициентов</w:t>
      </w:r>
      <w:r>
        <w:rPr>
          <w:color w:val="000000"/>
        </w:rPr>
        <w:br/>
        <w:t>к должностным окладам (окладам), ставкам приведены в пунктах 15–19 настоящего Положения».</w:t>
      </w:r>
    </w:p>
    <w:p w:rsidR="00763AF4" w:rsidRDefault="00CA3332">
      <w:pPr>
        <w:pStyle w:val="western"/>
        <w:ind w:firstLine="709"/>
        <w:jc w:val="both"/>
        <w:rPr>
          <w:rFonts w:eastAsia="Times New Roman" w:cs="Times New Roman"/>
          <w:szCs w:val="24"/>
          <w:lang w:bidi="ar-SA"/>
        </w:rPr>
      </w:pPr>
      <w:r>
        <w:rPr>
          <w:rFonts w:eastAsia="Times New Roman" w:cs="Times New Roman"/>
          <w:szCs w:val="24"/>
          <w:lang w:bidi="ar-SA"/>
        </w:rPr>
        <w:t xml:space="preserve"> 1</w:t>
      </w:r>
      <w:r w:rsidR="00181524">
        <w:rPr>
          <w:rFonts w:eastAsia="Times New Roman" w:cs="Times New Roman"/>
          <w:szCs w:val="24"/>
          <w:lang w:bidi="ar-SA"/>
        </w:rPr>
        <w:t>4</w:t>
      </w:r>
      <w:r>
        <w:rPr>
          <w:rFonts w:eastAsia="Times New Roman" w:cs="Times New Roman"/>
          <w:szCs w:val="24"/>
          <w:lang w:bidi="ar-SA"/>
        </w:rPr>
        <w:t xml:space="preserve">.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w:t>
      </w:r>
      <w:r>
        <w:rPr>
          <w:rFonts w:eastAsia="Times New Roman" w:cs="Times New Roman"/>
          <w:szCs w:val="24"/>
          <w:lang w:bidi="ar-SA"/>
        </w:rPr>
        <w:lastRenderedPageBreak/>
        <w:t xml:space="preserve">поставленных задач в соответствии с коллективным договором локальным нормативным актом </w:t>
      </w:r>
      <w:r w:rsidR="001355F1">
        <w:rPr>
          <w:rFonts w:eastAsia="Times New Roman" w:cs="Times New Roman"/>
          <w:szCs w:val="24"/>
          <w:lang w:bidi="ar-SA"/>
        </w:rPr>
        <w:t>Учреждени</w:t>
      </w:r>
      <w:r w:rsidR="00BC2902">
        <w:rPr>
          <w:rFonts w:eastAsia="Times New Roman" w:cs="Times New Roman"/>
          <w:szCs w:val="24"/>
          <w:lang w:bidi="ar-SA"/>
        </w:rPr>
        <w:t>я</w:t>
      </w:r>
      <w:r>
        <w:rPr>
          <w:rFonts w:eastAsia="Times New Roman" w:cs="Times New Roman"/>
          <w:szCs w:val="24"/>
          <w:lang w:bidi="ar-SA"/>
        </w:rPr>
        <w:t xml:space="preserve">, согласованным с представительным органом работников </w:t>
      </w:r>
      <w:r w:rsidR="001355F1">
        <w:rPr>
          <w:rFonts w:eastAsia="Times New Roman" w:cs="Times New Roman"/>
          <w:szCs w:val="24"/>
          <w:lang w:bidi="ar-SA"/>
        </w:rPr>
        <w:t>Учреждени</w:t>
      </w:r>
      <w:r w:rsidR="00BC2902">
        <w:rPr>
          <w:rFonts w:eastAsia="Times New Roman" w:cs="Times New Roman"/>
          <w:szCs w:val="24"/>
          <w:lang w:bidi="ar-SA"/>
        </w:rPr>
        <w:t>я</w:t>
      </w:r>
      <w:r>
        <w:rPr>
          <w:rFonts w:eastAsia="Times New Roman" w:cs="Times New Roman"/>
          <w:szCs w:val="24"/>
          <w:lang w:bidi="ar-SA"/>
        </w:rPr>
        <w:t>.</w:t>
      </w:r>
    </w:p>
    <w:p w:rsidR="00763AF4" w:rsidRDefault="00CA3332">
      <w:pPr>
        <w:pStyle w:val="western"/>
        <w:ind w:firstLine="709"/>
        <w:jc w:val="both"/>
        <w:rPr>
          <w:rFonts w:eastAsia="Times New Roman" w:cs="Times New Roman"/>
          <w:szCs w:val="24"/>
          <w:lang w:bidi="ar-SA"/>
        </w:rPr>
      </w:pPr>
      <w:r>
        <w:rPr>
          <w:rFonts w:eastAsia="Times New Roman" w:cs="Times New Roman"/>
          <w:szCs w:val="24"/>
          <w:lang w:bidi="ar-SA"/>
        </w:rPr>
        <w:t>Размер персонального повышающего коэффициента к должностному окладу (окладу), ставке - до 3,0.</w:t>
      </w:r>
    </w:p>
    <w:p w:rsidR="00763AF4" w:rsidRDefault="00CA3332">
      <w:pPr>
        <w:pStyle w:val="western"/>
        <w:ind w:firstLine="709"/>
        <w:jc w:val="both"/>
        <w:rPr>
          <w:rFonts w:eastAsia="Times New Roman" w:cs="Times New Roman"/>
          <w:szCs w:val="24"/>
          <w:lang w:bidi="ar-SA"/>
        </w:rPr>
      </w:pPr>
      <w:r>
        <w:rPr>
          <w:rFonts w:eastAsia="Times New Roman" w:cs="Times New Roman"/>
          <w:szCs w:val="24"/>
          <w:lang w:bidi="ar-SA"/>
        </w:rPr>
        <w:t>Выплаты при применении персонального повышающего коэффициента к должностному окладу (окладу), ставке носят стимулирующий характер.</w:t>
      </w:r>
    </w:p>
    <w:p w:rsidR="00763AF4" w:rsidRDefault="00CA3332">
      <w:pPr>
        <w:pStyle w:val="western"/>
        <w:ind w:firstLine="709"/>
        <w:jc w:val="both"/>
        <w:rPr>
          <w:rFonts w:eastAsia="Times New Roman" w:cs="Times New Roman"/>
          <w:szCs w:val="24"/>
          <w:lang w:bidi="ar-SA"/>
        </w:rPr>
      </w:pPr>
      <w:r>
        <w:rPr>
          <w:rFonts w:eastAsia="Times New Roman" w:cs="Times New Roman"/>
          <w:szCs w:val="24"/>
          <w:lang w:bidi="ar-SA"/>
        </w:rPr>
        <w:t xml:space="preserve">Персональный повышающий коэффициент устанавливается </w:t>
      </w:r>
      <w:r w:rsidR="00BC2902">
        <w:rPr>
          <w:rFonts w:eastAsia="Times New Roman" w:cs="Times New Roman"/>
          <w:szCs w:val="24"/>
          <w:lang w:bidi="ar-SA"/>
        </w:rPr>
        <w:t>директором</w:t>
      </w:r>
      <w:r>
        <w:rPr>
          <w:rFonts w:eastAsia="Times New Roman" w:cs="Times New Roman"/>
          <w:szCs w:val="24"/>
          <w:lang w:bidi="ar-SA"/>
        </w:rPr>
        <w:t xml:space="preserve"> </w:t>
      </w:r>
      <w:r w:rsidR="001355F1">
        <w:rPr>
          <w:rFonts w:eastAsia="Times New Roman" w:cs="Times New Roman"/>
          <w:szCs w:val="24"/>
          <w:lang w:bidi="ar-SA"/>
        </w:rPr>
        <w:t>Учреждени</w:t>
      </w:r>
      <w:r w:rsidR="00BC2902">
        <w:rPr>
          <w:rFonts w:eastAsia="Times New Roman" w:cs="Times New Roman"/>
          <w:szCs w:val="24"/>
          <w:lang w:bidi="ar-SA"/>
        </w:rPr>
        <w:t>я</w:t>
      </w:r>
      <w:r>
        <w:rPr>
          <w:rFonts w:eastAsia="Times New Roman" w:cs="Times New Roman"/>
          <w:szCs w:val="24"/>
          <w:lang w:bidi="ar-SA"/>
        </w:rPr>
        <w:t xml:space="preserve"> с учетом решения комиссии по установлению выплат стимулирующего характера, созданной в </w:t>
      </w:r>
      <w:r w:rsidR="001355F1">
        <w:rPr>
          <w:rFonts w:eastAsia="Times New Roman" w:cs="Times New Roman"/>
          <w:szCs w:val="24"/>
          <w:lang w:bidi="ar-SA"/>
        </w:rPr>
        <w:t>Учреждени</w:t>
      </w:r>
      <w:r w:rsidR="00BC2902">
        <w:rPr>
          <w:rFonts w:eastAsia="Times New Roman" w:cs="Times New Roman"/>
          <w:szCs w:val="24"/>
          <w:lang w:bidi="ar-SA"/>
        </w:rPr>
        <w:t>и</w:t>
      </w:r>
      <w:r>
        <w:rPr>
          <w:rFonts w:eastAsia="Times New Roman" w:cs="Times New Roman"/>
          <w:szCs w:val="24"/>
          <w:lang w:bidi="ar-SA"/>
        </w:rPr>
        <w:t xml:space="preserve">. </w:t>
      </w:r>
    </w:p>
    <w:p w:rsidR="00763AF4" w:rsidRDefault="00CA3332">
      <w:pPr>
        <w:pStyle w:val="western"/>
        <w:ind w:firstLine="709"/>
        <w:jc w:val="both"/>
        <w:rPr>
          <w:rFonts w:eastAsia="Times New Roman" w:cs="Times New Roman"/>
          <w:szCs w:val="24"/>
          <w:lang w:bidi="ar-SA"/>
        </w:rPr>
      </w:pPr>
      <w:r w:rsidRPr="00310D2E">
        <w:rPr>
          <w:rFonts w:eastAsia="Times New Roman" w:cs="Times New Roman"/>
          <w:szCs w:val="24"/>
          <w:lang w:bidi="ar-SA"/>
        </w:rPr>
        <w:t>Установление выплат стимулирующего характера подлежит согласованию с Учредителем в лице отдела образования администрации муниципального образования Заокский район и финансовым управлением администрации муниципального образования Заокский район.</w:t>
      </w:r>
    </w:p>
    <w:p w:rsidR="00763AF4" w:rsidRDefault="00CA3332">
      <w:pPr>
        <w:ind w:firstLine="709"/>
        <w:jc w:val="both"/>
        <w:rPr>
          <w:color w:val="000000"/>
        </w:rPr>
      </w:pPr>
      <w:r>
        <w:rPr>
          <w:color w:val="000000"/>
        </w:rPr>
        <w:t xml:space="preserve"> 1</w:t>
      </w:r>
      <w:r w:rsidR="00181524">
        <w:rPr>
          <w:color w:val="000000"/>
        </w:rPr>
        <w:t>5</w:t>
      </w:r>
      <w:r>
        <w:rPr>
          <w:color w:val="000000"/>
        </w:rPr>
        <w:t xml:space="preserve">. Повышающий коэффициент к должностному окладу (окладу), ставке по </w:t>
      </w:r>
      <w:r w:rsidR="001355F1">
        <w:rPr>
          <w:color w:val="000000"/>
        </w:rPr>
        <w:t>Учреждение</w:t>
      </w:r>
      <w:r>
        <w:rPr>
          <w:color w:val="000000"/>
        </w:rPr>
        <w:t xml:space="preserve"> (структурному подразделению) устанавливается:</w:t>
      </w:r>
    </w:p>
    <w:p w:rsidR="00763AF4" w:rsidRDefault="00CA3332">
      <w:pPr>
        <w:widowControl w:val="0"/>
        <w:ind w:firstLine="709"/>
        <w:jc w:val="both"/>
        <w:rPr>
          <w:color w:val="000000"/>
        </w:rPr>
      </w:pPr>
      <w:r>
        <w:rPr>
          <w:color w:val="000000"/>
        </w:rPr>
        <w:t xml:space="preserve">в размере 0,25 работникам, работающим в </w:t>
      </w:r>
      <w:r w:rsidR="001355F1">
        <w:rPr>
          <w:color w:val="000000"/>
        </w:rPr>
        <w:t>Учреждени</w:t>
      </w:r>
      <w:r w:rsidR="00BC2902">
        <w:rPr>
          <w:color w:val="000000"/>
        </w:rPr>
        <w:t>и</w:t>
      </w:r>
      <w:r>
        <w:rPr>
          <w:color w:val="000000"/>
        </w:rPr>
        <w:t xml:space="preserve"> (структурном подразделении), расположенно</w:t>
      </w:r>
      <w:r w:rsidR="00BC2902">
        <w:rPr>
          <w:color w:val="000000"/>
        </w:rPr>
        <w:t>м</w:t>
      </w:r>
      <w:r>
        <w:rPr>
          <w:color w:val="000000"/>
        </w:rPr>
        <w:t xml:space="preserve"> в сельской местности;</w:t>
      </w:r>
    </w:p>
    <w:p w:rsidR="00763AF4" w:rsidRDefault="00CA3332">
      <w:pPr>
        <w:widowControl w:val="0"/>
        <w:ind w:firstLine="709"/>
        <w:jc w:val="both"/>
        <w:rPr>
          <w:color w:val="000000"/>
        </w:rPr>
      </w:pPr>
      <w:r>
        <w:rPr>
          <w:color w:val="000000"/>
        </w:rPr>
        <w:t xml:space="preserve">в размере 0,15 педагогическим работникам, работающим в </w:t>
      </w:r>
      <w:r w:rsidR="001355F1">
        <w:rPr>
          <w:color w:val="000000"/>
        </w:rPr>
        <w:t>Учреждени</w:t>
      </w:r>
      <w:r w:rsidR="00BC2902">
        <w:rPr>
          <w:color w:val="000000"/>
        </w:rPr>
        <w:t>и</w:t>
      </w:r>
      <w:r>
        <w:rPr>
          <w:color w:val="000000"/>
        </w:rPr>
        <w:t>, расположенно</w:t>
      </w:r>
      <w:r w:rsidR="00BC2902">
        <w:rPr>
          <w:color w:val="000000"/>
        </w:rPr>
        <w:t>м</w:t>
      </w:r>
      <w:r>
        <w:rPr>
          <w:color w:val="000000"/>
        </w:rPr>
        <w:t xml:space="preserve"> в поселке городского типа (рабочем поселке)</w:t>
      </w:r>
      <w:r w:rsidR="00BC2902">
        <w:rPr>
          <w:color w:val="000000"/>
        </w:rPr>
        <w:t>.</w:t>
      </w:r>
    </w:p>
    <w:p w:rsidR="00763AF4" w:rsidRDefault="00CA3332">
      <w:pPr>
        <w:widowControl w:val="0"/>
        <w:ind w:firstLine="709"/>
        <w:jc w:val="both"/>
        <w:rPr>
          <w:color w:val="000000"/>
        </w:rPr>
      </w:pPr>
      <w:r>
        <w:rPr>
          <w:color w:val="000000"/>
        </w:rPr>
        <w:t>Перечень поселков городского типа (рабочих поселков) утверждается постановлением Правительства Тульской области».</w:t>
      </w:r>
    </w:p>
    <w:p w:rsidR="00763AF4" w:rsidRDefault="00CA3332" w:rsidP="00181524">
      <w:pPr>
        <w:widowControl w:val="0"/>
        <w:ind w:firstLine="709"/>
        <w:jc w:val="both"/>
        <w:rPr>
          <w:color w:val="000000"/>
        </w:rPr>
      </w:pPr>
      <w:r>
        <w:rPr>
          <w:color w:val="000000"/>
        </w:rPr>
        <w:t xml:space="preserve"> 1</w:t>
      </w:r>
      <w:r w:rsidR="00181524">
        <w:rPr>
          <w:color w:val="000000"/>
        </w:rPr>
        <w:t>6</w:t>
      </w:r>
      <w:r>
        <w:rPr>
          <w:color w:val="000000"/>
        </w:rPr>
        <w:t xml:space="preserve">. Повышающий коэффициент к должностному окладу (окладу), ставке за выслугу лет устанавливается работникам </w:t>
      </w:r>
      <w:r w:rsidR="001355F1">
        <w:rPr>
          <w:color w:val="000000"/>
        </w:rPr>
        <w:t>Учреждени</w:t>
      </w:r>
      <w:r w:rsidR="00181524">
        <w:rPr>
          <w:color w:val="000000"/>
        </w:rPr>
        <w:t>я</w:t>
      </w:r>
      <w:r>
        <w:rPr>
          <w:color w:val="000000"/>
        </w:rPr>
        <w:t xml:space="preserve"> согласно приложениям № 1–3 к настоящему Положению.</w:t>
      </w:r>
    </w:p>
    <w:p w:rsidR="00763AF4" w:rsidRPr="00310D2E" w:rsidRDefault="00CA3332">
      <w:pPr>
        <w:widowControl w:val="0"/>
        <w:ind w:firstLine="709"/>
        <w:jc w:val="both"/>
        <w:rPr>
          <w:color w:val="000000" w:themeColor="text1"/>
        </w:rPr>
      </w:pPr>
      <w:r w:rsidRPr="00310D2E">
        <w:rPr>
          <w:color w:val="000000" w:themeColor="text1"/>
        </w:rPr>
        <w:t>1</w:t>
      </w:r>
      <w:r w:rsidR="00181524">
        <w:rPr>
          <w:color w:val="000000" w:themeColor="text1"/>
        </w:rPr>
        <w:t>7</w:t>
      </w:r>
      <w:r w:rsidRPr="00310D2E">
        <w:rPr>
          <w:color w:val="000000" w:themeColor="text1"/>
        </w:rPr>
        <w:t>. Повышающий коэффициент к должностному окладу, ставке за квалификационную категорию устанавливается работникам, указанным в пункте 10 настоящего Положения, в следующих размерах:</w:t>
      </w:r>
    </w:p>
    <w:p w:rsidR="00763AF4" w:rsidRPr="00310D2E" w:rsidRDefault="00CA3332">
      <w:pPr>
        <w:widowControl w:val="0"/>
        <w:ind w:firstLine="709"/>
        <w:jc w:val="both"/>
        <w:rPr>
          <w:color w:val="000000" w:themeColor="text1"/>
        </w:rPr>
      </w:pPr>
      <w:r w:rsidRPr="00310D2E">
        <w:rPr>
          <w:color w:val="000000" w:themeColor="text1"/>
        </w:rPr>
        <w:t>при наличии квалификационной категории "педагог-наставник", "педагог-методист" - 0,2;</w:t>
      </w:r>
    </w:p>
    <w:p w:rsidR="00763AF4" w:rsidRPr="00310D2E" w:rsidRDefault="00CA3332">
      <w:pPr>
        <w:widowControl w:val="0"/>
        <w:ind w:firstLine="709"/>
        <w:jc w:val="both"/>
        <w:rPr>
          <w:color w:val="000000" w:themeColor="text1"/>
        </w:rPr>
      </w:pPr>
      <w:r w:rsidRPr="00310D2E">
        <w:rPr>
          <w:color w:val="000000" w:themeColor="text1"/>
        </w:rPr>
        <w:t>при наличии высшей квалификационной категории - 0,15;</w:t>
      </w:r>
    </w:p>
    <w:p w:rsidR="00763AF4" w:rsidRPr="00310D2E" w:rsidRDefault="00CA3332">
      <w:pPr>
        <w:widowControl w:val="0"/>
        <w:ind w:firstLine="709"/>
        <w:jc w:val="both"/>
        <w:rPr>
          <w:color w:val="000000" w:themeColor="text1"/>
        </w:rPr>
      </w:pPr>
      <w:r w:rsidRPr="00310D2E">
        <w:rPr>
          <w:color w:val="000000" w:themeColor="text1"/>
        </w:rPr>
        <w:t>при наличии первой квалификационной категории - 0,1.</w:t>
      </w:r>
    </w:p>
    <w:p w:rsidR="00763AF4" w:rsidRPr="00310D2E" w:rsidRDefault="00CA3332">
      <w:pPr>
        <w:widowControl w:val="0"/>
        <w:ind w:firstLine="709"/>
        <w:jc w:val="both"/>
        <w:rPr>
          <w:color w:val="000000" w:themeColor="text1"/>
        </w:rPr>
      </w:pPr>
      <w:r w:rsidRPr="00310D2E">
        <w:rPr>
          <w:color w:val="000000" w:themeColor="text1"/>
        </w:rPr>
        <w:t>Повышающий коэффициент к должностному окладу, ставке за наличие квалификационной категории "педагог-наставник", "педагог-методист"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763AF4" w:rsidRDefault="00CA3332">
      <w:pPr>
        <w:widowControl w:val="0"/>
        <w:ind w:firstLine="709"/>
        <w:jc w:val="both"/>
        <w:rPr>
          <w:color w:val="000000"/>
        </w:rPr>
      </w:pPr>
      <w:r>
        <w:rPr>
          <w:color w:val="000000"/>
        </w:rPr>
        <w:t xml:space="preserve">18.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w:t>
      </w:r>
      <w:r w:rsidR="001355F1">
        <w:rPr>
          <w:color w:val="000000"/>
        </w:rPr>
        <w:t>директор</w:t>
      </w:r>
      <w:r w:rsidR="00E4568C">
        <w:rPr>
          <w:color w:val="000000"/>
        </w:rPr>
        <w:t>у</w:t>
      </w:r>
      <w:r>
        <w:rPr>
          <w:color w:val="000000"/>
        </w:rPr>
        <w:t xml:space="preserve">, заместителям </w:t>
      </w:r>
      <w:r w:rsidR="00E4568C">
        <w:rPr>
          <w:color w:val="000000"/>
        </w:rPr>
        <w:t xml:space="preserve">директора </w:t>
      </w:r>
      <w:r w:rsidR="001355F1">
        <w:rPr>
          <w:color w:val="000000"/>
        </w:rPr>
        <w:t>Учреждени</w:t>
      </w:r>
      <w:r w:rsidR="00E4568C">
        <w:rPr>
          <w:color w:val="000000"/>
        </w:rPr>
        <w:t>я</w:t>
      </w:r>
      <w:r>
        <w:rPr>
          <w:color w:val="000000"/>
        </w:rPr>
        <w:t>, деятельность которых связана с образовательным процессом, устанавливается за:</w:t>
      </w:r>
    </w:p>
    <w:p w:rsidR="00763AF4" w:rsidRDefault="00CA3332">
      <w:pPr>
        <w:widowControl w:val="0"/>
        <w:ind w:firstLine="709"/>
        <w:jc w:val="both"/>
        <w:rPr>
          <w:color w:val="000000"/>
        </w:rPr>
      </w:pPr>
      <w:r>
        <w:rPr>
          <w:color w:val="000000"/>
        </w:rPr>
        <w:t xml:space="preserve">1) почетные звания «Народный учитель СССР» или «Народный учитель Российской Федерации» (со дня присвоения почетного звания) - в размере 0,2; </w:t>
      </w:r>
    </w:p>
    <w:p w:rsidR="00763AF4" w:rsidRDefault="00CA3332">
      <w:pPr>
        <w:widowControl w:val="0"/>
        <w:ind w:firstLine="709"/>
        <w:jc w:val="both"/>
        <w:rPr>
          <w:color w:val="000000"/>
        </w:rPr>
      </w:pPr>
      <w:r>
        <w:rPr>
          <w:color w:val="000000"/>
        </w:rPr>
        <w:t xml:space="preserve">2) почетные звания «Заслуженный учитель Российской Федерации» или «Заслуженный учитель» бывших союзных республик, (со дня присвоения почетного звания) в размере 0,15; </w:t>
      </w:r>
    </w:p>
    <w:p w:rsidR="00763AF4" w:rsidRDefault="00CA3332">
      <w:pPr>
        <w:widowControl w:val="0"/>
        <w:ind w:firstLine="709"/>
        <w:jc w:val="both"/>
        <w:rPr>
          <w:color w:val="000000"/>
        </w:rPr>
      </w:pPr>
      <w:r>
        <w:rPr>
          <w:color w:val="000000"/>
        </w:rPr>
        <w:t>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w:t>
      </w:r>
      <w:r w:rsidR="00E4568C">
        <w:rPr>
          <w:color w:val="000000"/>
        </w:rPr>
        <w:t xml:space="preserve"> </w:t>
      </w:r>
      <w:r>
        <w:rPr>
          <w:color w:val="000000"/>
        </w:rPr>
        <w:t xml:space="preserve">в размере 0,1. </w:t>
      </w:r>
    </w:p>
    <w:p w:rsidR="00763AF4" w:rsidRDefault="00CA3332">
      <w:pPr>
        <w:widowControl w:val="0"/>
        <w:ind w:firstLine="709"/>
        <w:jc w:val="both"/>
        <w:rPr>
          <w:color w:val="000000"/>
        </w:rPr>
      </w:pPr>
      <w:r>
        <w:rPr>
          <w:color w:val="000000"/>
        </w:rPr>
        <w:lastRenderedPageBreak/>
        <w:t>Повышающий коэффициент к должностному окладу, ставке устанавливается по одному из имеющихся оснований, по которому предусмотрен наибольший размер.</w:t>
      </w:r>
    </w:p>
    <w:p w:rsidR="00763AF4" w:rsidRDefault="00CA3332">
      <w:pPr>
        <w:widowControl w:val="0"/>
        <w:ind w:firstLine="709"/>
        <w:jc w:val="both"/>
        <w:rPr>
          <w:color w:val="000000"/>
        </w:rPr>
      </w:pPr>
      <w:r>
        <w:rPr>
          <w:color w:val="000000"/>
        </w:rPr>
        <w:t xml:space="preserve"> </w:t>
      </w:r>
      <w:r w:rsidR="00DE0F77">
        <w:rPr>
          <w:color w:val="000000"/>
        </w:rPr>
        <w:t>Директору</w:t>
      </w:r>
      <w:r>
        <w:rPr>
          <w:color w:val="000000"/>
        </w:rPr>
        <w:t xml:space="preserve"> </w:t>
      </w:r>
      <w:r w:rsidR="001355F1">
        <w:rPr>
          <w:color w:val="000000"/>
        </w:rPr>
        <w:t>Учреждени</w:t>
      </w:r>
      <w:r w:rsidR="00DE0F77">
        <w:rPr>
          <w:color w:val="000000"/>
        </w:rPr>
        <w:t>я</w:t>
      </w:r>
      <w:r>
        <w:rPr>
          <w:color w:val="000000"/>
        </w:rPr>
        <w:t xml:space="preserve"> повышающий коэффициент к должностному окладу устанавливается </w:t>
      </w:r>
      <w:r>
        <w:rPr>
          <w:color w:val="000000"/>
          <w:spacing w:val="-7"/>
        </w:rPr>
        <w:t>А</w:t>
      </w:r>
      <w:r>
        <w:rPr>
          <w:color w:val="000000"/>
        </w:rPr>
        <w:t xml:space="preserve">дминистрацией муниципального образования Заокский район, осуществляющей функции и полномочия учредителя </w:t>
      </w:r>
      <w:r w:rsidR="001355F1">
        <w:rPr>
          <w:color w:val="000000"/>
        </w:rPr>
        <w:t>Учреждени</w:t>
      </w:r>
      <w:r w:rsidR="00DE0F77">
        <w:rPr>
          <w:color w:val="000000"/>
        </w:rPr>
        <w:t>я</w:t>
      </w:r>
      <w:r>
        <w:rPr>
          <w:color w:val="000000"/>
        </w:rPr>
        <w:t>.</w:t>
      </w:r>
    </w:p>
    <w:p w:rsidR="00763AF4" w:rsidRDefault="00CA3332">
      <w:pPr>
        <w:widowControl w:val="0"/>
        <w:ind w:firstLine="709"/>
        <w:jc w:val="both"/>
        <w:rPr>
          <w:color w:val="000000"/>
        </w:rPr>
      </w:pPr>
      <w:r>
        <w:rPr>
          <w:color w:val="000000"/>
        </w:rPr>
        <w:t xml:space="preserve">Педагогическим работникам, заместителям </w:t>
      </w:r>
      <w:r w:rsidR="001355F1">
        <w:rPr>
          <w:color w:val="000000"/>
        </w:rPr>
        <w:t>директора</w:t>
      </w:r>
      <w:r>
        <w:rPr>
          <w:color w:val="000000"/>
        </w:rPr>
        <w:t>, деятельность которых связана с образовательным процессом, повышающий коэффициент к должностному окладу, ставке за почетные звания, нагрудные знаки</w:t>
      </w:r>
      <w:r w:rsidR="00DE0F77">
        <w:rPr>
          <w:color w:val="000000"/>
        </w:rPr>
        <w:t xml:space="preserve"> </w:t>
      </w:r>
      <w:r>
        <w:rPr>
          <w:color w:val="000000"/>
        </w:rPr>
        <w:t xml:space="preserve">(значки), ведомственные знаки </w:t>
      </w:r>
      <w:r w:rsidR="00E4568C">
        <w:rPr>
          <w:color w:val="000000"/>
        </w:rPr>
        <w:t>отличия устанавливается</w:t>
      </w:r>
      <w:r>
        <w:rPr>
          <w:color w:val="000000"/>
        </w:rPr>
        <w:t xml:space="preserve"> </w:t>
      </w:r>
      <w:r w:rsidR="00DE0F77">
        <w:rPr>
          <w:color w:val="000000"/>
        </w:rPr>
        <w:t>директором</w:t>
      </w:r>
      <w:r>
        <w:rPr>
          <w:color w:val="000000"/>
        </w:rPr>
        <w:t xml:space="preserve"> </w:t>
      </w:r>
      <w:r w:rsidR="001355F1">
        <w:rPr>
          <w:color w:val="000000"/>
        </w:rPr>
        <w:t>Учреждени</w:t>
      </w:r>
      <w:r w:rsidR="00DE0F77">
        <w:rPr>
          <w:color w:val="000000"/>
        </w:rPr>
        <w:t>я</w:t>
      </w:r>
      <w:r>
        <w:rPr>
          <w:color w:val="000000"/>
        </w:rPr>
        <w:t xml:space="preserve">. </w:t>
      </w:r>
    </w:p>
    <w:p w:rsidR="00763AF4" w:rsidRDefault="00CA3332">
      <w:pPr>
        <w:widowControl w:val="0"/>
        <w:ind w:firstLine="709"/>
        <w:jc w:val="both"/>
        <w:rPr>
          <w:color w:val="000000"/>
        </w:rPr>
      </w:pPr>
      <w:r>
        <w:rPr>
          <w:color w:val="000000"/>
        </w:rPr>
        <w:t>19.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 0,10.</w:t>
      </w:r>
    </w:p>
    <w:p w:rsidR="00763AF4" w:rsidRDefault="00CA3332">
      <w:pPr>
        <w:widowControl w:val="0"/>
        <w:ind w:firstLine="709"/>
        <w:jc w:val="both"/>
        <w:rPr>
          <w:color w:val="000000"/>
        </w:rPr>
      </w:pPr>
      <w:r>
        <w:rPr>
          <w:color w:val="000000"/>
        </w:rPr>
        <w:t xml:space="preserve">20. С учетом условий труда работникам </w:t>
      </w:r>
      <w:r w:rsidR="001355F1">
        <w:rPr>
          <w:color w:val="000000"/>
        </w:rPr>
        <w:t>Учреждени</w:t>
      </w:r>
      <w:r w:rsidR="00DE0F77">
        <w:rPr>
          <w:color w:val="000000"/>
        </w:rPr>
        <w:t>я</w:t>
      </w:r>
      <w:r>
        <w:rPr>
          <w:color w:val="000000"/>
        </w:rPr>
        <w:t xml:space="preserve"> устанавливаются выплаты компенсационного характера, предусмотренные разделом 5 настоящего Положения.</w:t>
      </w:r>
    </w:p>
    <w:p w:rsidR="00763AF4" w:rsidRDefault="00CA3332">
      <w:pPr>
        <w:widowControl w:val="0"/>
        <w:ind w:firstLine="709"/>
        <w:jc w:val="both"/>
        <w:rPr>
          <w:color w:val="000000"/>
        </w:rPr>
      </w:pPr>
      <w:r>
        <w:rPr>
          <w:color w:val="000000"/>
        </w:rPr>
        <w:t xml:space="preserve">21. Работникам </w:t>
      </w:r>
      <w:r w:rsidR="001355F1">
        <w:rPr>
          <w:color w:val="000000"/>
        </w:rPr>
        <w:t>Учреждени</w:t>
      </w:r>
      <w:r w:rsidR="00DE0F77">
        <w:rPr>
          <w:color w:val="000000"/>
        </w:rPr>
        <w:t>я</w:t>
      </w:r>
      <w:r>
        <w:rPr>
          <w:color w:val="000000"/>
        </w:rPr>
        <w:t xml:space="preserve"> устанавливаются выплаты стимулирующего характера, предусмотренные разделом 6 настоящего Положения.</w:t>
      </w:r>
    </w:p>
    <w:p w:rsidR="00763AF4" w:rsidRDefault="00CA3332">
      <w:pPr>
        <w:widowControl w:val="0"/>
        <w:ind w:firstLine="709"/>
        <w:jc w:val="both"/>
        <w:rPr>
          <w:color w:val="000000"/>
        </w:rPr>
      </w:pPr>
      <w:r>
        <w:rPr>
          <w:color w:val="000000"/>
        </w:rPr>
        <w:t xml:space="preserve">22. Особенности оплаты труда педагогических работников устанавливаются </w:t>
      </w:r>
      <w:r w:rsidRPr="0015574A">
        <w:rPr>
          <w:b/>
          <w:bCs/>
          <w:color w:val="000000"/>
        </w:rPr>
        <w:t>приложением № 4</w:t>
      </w:r>
      <w:r>
        <w:rPr>
          <w:color w:val="000000"/>
        </w:rPr>
        <w:t xml:space="preserve"> к настоящему Положению.</w:t>
      </w:r>
    </w:p>
    <w:p w:rsidR="00763AF4" w:rsidRDefault="00763AF4">
      <w:pPr>
        <w:widowControl w:val="0"/>
        <w:ind w:firstLine="709"/>
        <w:jc w:val="both"/>
        <w:rPr>
          <w:color w:val="000000"/>
        </w:rPr>
      </w:pPr>
    </w:p>
    <w:p w:rsidR="00763AF4" w:rsidRDefault="00CA3332">
      <w:pPr>
        <w:pStyle w:val="af4"/>
        <w:widowControl w:val="0"/>
        <w:shd w:val="clear" w:color="auto" w:fill="FFFFFF"/>
        <w:autoSpaceDE w:val="0"/>
        <w:ind w:left="1069"/>
        <w:jc w:val="center"/>
        <w:rPr>
          <w:b/>
          <w:bCs/>
          <w:color w:val="000000"/>
          <w:spacing w:val="-3"/>
        </w:rPr>
      </w:pPr>
      <w:r>
        <w:rPr>
          <w:b/>
          <w:bCs/>
          <w:color w:val="000000"/>
          <w:spacing w:val="-3"/>
        </w:rPr>
        <w:t>3. Условия оплаты труда</w:t>
      </w:r>
    </w:p>
    <w:p w:rsidR="00763AF4" w:rsidRDefault="001355F1">
      <w:pPr>
        <w:pStyle w:val="af4"/>
        <w:shd w:val="clear" w:color="auto" w:fill="FFFFFF"/>
        <w:ind w:left="1069"/>
        <w:jc w:val="center"/>
        <w:rPr>
          <w:b/>
          <w:bCs/>
          <w:color w:val="000000"/>
          <w:spacing w:val="-3"/>
        </w:rPr>
      </w:pPr>
      <w:r>
        <w:rPr>
          <w:b/>
          <w:bCs/>
          <w:color w:val="000000"/>
          <w:spacing w:val="-3"/>
        </w:rPr>
        <w:t>директора</w:t>
      </w:r>
      <w:r w:rsidR="00CA3332">
        <w:rPr>
          <w:b/>
          <w:bCs/>
          <w:color w:val="000000"/>
          <w:spacing w:val="-3"/>
        </w:rPr>
        <w:t xml:space="preserve"> </w:t>
      </w:r>
      <w:r>
        <w:rPr>
          <w:b/>
          <w:bCs/>
          <w:color w:val="000000"/>
          <w:spacing w:val="-3"/>
        </w:rPr>
        <w:t>Учреждени</w:t>
      </w:r>
      <w:r w:rsidR="00DE0F77">
        <w:rPr>
          <w:b/>
          <w:bCs/>
          <w:color w:val="000000"/>
          <w:spacing w:val="-3"/>
        </w:rPr>
        <w:t>я</w:t>
      </w:r>
      <w:r w:rsidR="00CA3332">
        <w:rPr>
          <w:b/>
          <w:bCs/>
          <w:color w:val="000000"/>
          <w:spacing w:val="-3"/>
        </w:rPr>
        <w:t xml:space="preserve"> и </w:t>
      </w:r>
      <w:r w:rsidR="00CA3332">
        <w:rPr>
          <w:b/>
          <w:bCs/>
          <w:color w:val="000000"/>
          <w:spacing w:val="-1"/>
        </w:rPr>
        <w:t>его заместителей</w:t>
      </w:r>
    </w:p>
    <w:p w:rsidR="00763AF4" w:rsidRDefault="00763AF4">
      <w:pPr>
        <w:shd w:val="clear" w:color="auto" w:fill="FFFFFF"/>
        <w:ind w:firstLine="709"/>
        <w:jc w:val="center"/>
        <w:rPr>
          <w:color w:val="000000"/>
        </w:rPr>
      </w:pPr>
    </w:p>
    <w:p w:rsidR="00763AF4" w:rsidRDefault="00CA3332">
      <w:pPr>
        <w:shd w:val="clear" w:color="auto" w:fill="FFFFFF"/>
        <w:ind w:firstLine="708"/>
        <w:jc w:val="both"/>
        <w:rPr>
          <w:color w:val="000000"/>
        </w:rPr>
      </w:pPr>
      <w:r>
        <w:rPr>
          <w:color w:val="000000"/>
          <w:spacing w:val="-7"/>
        </w:rPr>
        <w:t>23. А</w:t>
      </w:r>
      <w:r>
        <w:rPr>
          <w:color w:val="000000"/>
        </w:rPr>
        <w:t xml:space="preserve">дминистрацией муниципального образования Заокский район, осуществляющей функции и полномочия учредителя </w:t>
      </w:r>
      <w:r w:rsidR="001355F1">
        <w:rPr>
          <w:color w:val="000000"/>
        </w:rPr>
        <w:t>Учреждени</w:t>
      </w:r>
      <w:r w:rsidR="00DE0F77">
        <w:rPr>
          <w:color w:val="000000"/>
        </w:rPr>
        <w:t>я</w:t>
      </w:r>
      <w:r>
        <w:rPr>
          <w:color w:val="000000"/>
        </w:rPr>
        <w:t xml:space="preserve"> утверждается Положение об условиях оплаты труда руководителей образовательных организаций, в котором в том числе устанавливаются виды, размеры и условия осуществления выплат компенсационного и стимулирующего характера, определяются показатели эффективности деятельности.</w:t>
      </w:r>
    </w:p>
    <w:p w:rsidR="00763AF4" w:rsidRDefault="00CA3332">
      <w:pPr>
        <w:shd w:val="clear" w:color="auto" w:fill="FFFFFF"/>
        <w:ind w:firstLine="708"/>
        <w:jc w:val="both"/>
        <w:rPr>
          <w:color w:val="000000"/>
        </w:rPr>
      </w:pPr>
      <w:r>
        <w:rPr>
          <w:color w:val="000000"/>
        </w:rPr>
        <w:t xml:space="preserve">Должностной оклад </w:t>
      </w:r>
      <w:r w:rsidR="001355F1">
        <w:rPr>
          <w:color w:val="000000"/>
        </w:rPr>
        <w:t>директора</w:t>
      </w:r>
      <w:r>
        <w:rPr>
          <w:color w:val="000000"/>
        </w:rPr>
        <w:t xml:space="preserve"> </w:t>
      </w:r>
      <w:r w:rsidR="001355F1">
        <w:rPr>
          <w:color w:val="000000"/>
        </w:rPr>
        <w:t>Учреждени</w:t>
      </w:r>
      <w:r w:rsidR="00DE0F77">
        <w:rPr>
          <w:color w:val="000000"/>
        </w:rPr>
        <w:t>я</w:t>
      </w:r>
      <w:r>
        <w:rPr>
          <w:color w:val="000000"/>
        </w:rPr>
        <w:t xml:space="preserve"> определяется </w:t>
      </w:r>
      <w:r>
        <w:rPr>
          <w:color w:val="000000"/>
          <w:spacing w:val="-1"/>
        </w:rPr>
        <w:t xml:space="preserve">трудовым договором и устанавливается в кратном отношении к средней заработной плате работников, которые относятся к основному персоналу </w:t>
      </w:r>
      <w:r>
        <w:rPr>
          <w:color w:val="000000"/>
        </w:rPr>
        <w:t>возглавляем</w:t>
      </w:r>
      <w:r w:rsidR="00DE0F77">
        <w:rPr>
          <w:color w:val="000000"/>
        </w:rPr>
        <w:t>ым</w:t>
      </w:r>
      <w:r>
        <w:rPr>
          <w:color w:val="000000"/>
        </w:rPr>
        <w:t xml:space="preserve"> им </w:t>
      </w:r>
      <w:r w:rsidR="001355F1">
        <w:rPr>
          <w:color w:val="000000"/>
        </w:rPr>
        <w:t>Учреждени</w:t>
      </w:r>
      <w:r w:rsidR="00DE0F77">
        <w:rPr>
          <w:color w:val="000000"/>
        </w:rPr>
        <w:t>я</w:t>
      </w:r>
      <w:r>
        <w:rPr>
          <w:color w:val="000000"/>
        </w:rPr>
        <w:t>, и составляет до 5 размеров средней заработной платы указанных работников.</w:t>
      </w:r>
    </w:p>
    <w:p w:rsidR="00763AF4" w:rsidRDefault="00CA3332">
      <w:pPr>
        <w:shd w:val="clear" w:color="auto" w:fill="FFFFFF"/>
        <w:ind w:firstLine="709"/>
        <w:jc w:val="both"/>
        <w:rPr>
          <w:color w:val="000000"/>
        </w:rPr>
      </w:pPr>
      <w:r>
        <w:rPr>
          <w:color w:val="000000"/>
          <w:spacing w:val="-2"/>
        </w:rPr>
        <w:t xml:space="preserve">Размер кратности для установления должностного оклада </w:t>
      </w:r>
      <w:r w:rsidR="001355F1">
        <w:rPr>
          <w:color w:val="000000"/>
          <w:spacing w:val="-2"/>
        </w:rPr>
        <w:t>директора</w:t>
      </w:r>
      <w:r>
        <w:rPr>
          <w:color w:val="000000"/>
          <w:spacing w:val="-2"/>
        </w:rPr>
        <w:t xml:space="preserve"> </w:t>
      </w:r>
      <w:r w:rsidR="001355F1">
        <w:rPr>
          <w:color w:val="000000"/>
        </w:rPr>
        <w:t>Учреждени</w:t>
      </w:r>
      <w:r w:rsidR="00DE0F77">
        <w:rPr>
          <w:color w:val="000000"/>
        </w:rPr>
        <w:t>я</w:t>
      </w:r>
      <w:r>
        <w:rPr>
          <w:color w:val="000000"/>
        </w:rPr>
        <w:t xml:space="preserve"> определяется администрацией муниципального образования Заокский район, осуществляющей функции и полномочия учредителя </w:t>
      </w:r>
      <w:r w:rsidR="001355F1">
        <w:rPr>
          <w:color w:val="000000"/>
        </w:rPr>
        <w:t>Учреждени</w:t>
      </w:r>
      <w:r w:rsidR="00DE0F77">
        <w:rPr>
          <w:color w:val="000000"/>
        </w:rPr>
        <w:t>я</w:t>
      </w:r>
      <w:r>
        <w:rPr>
          <w:color w:val="000000"/>
        </w:rPr>
        <w:t xml:space="preserve"> (далее – учредитель) в соответствии с отнесением </w:t>
      </w:r>
      <w:r w:rsidR="001355F1">
        <w:rPr>
          <w:color w:val="000000"/>
        </w:rPr>
        <w:t>Учреждени</w:t>
      </w:r>
      <w:r w:rsidR="00391373">
        <w:rPr>
          <w:color w:val="000000"/>
        </w:rPr>
        <w:t>я</w:t>
      </w:r>
      <w:r>
        <w:rPr>
          <w:color w:val="000000"/>
        </w:rPr>
        <w:t xml:space="preserve"> к группе по оплате труда руководителей на основании объемных показателей деятельности </w:t>
      </w:r>
      <w:r w:rsidR="001355F1">
        <w:rPr>
          <w:color w:val="000000"/>
        </w:rPr>
        <w:t>Учреждени</w:t>
      </w:r>
      <w:r w:rsidR="00391373">
        <w:rPr>
          <w:color w:val="000000"/>
        </w:rPr>
        <w:t>я</w:t>
      </w:r>
      <w:r>
        <w:rPr>
          <w:color w:val="000000"/>
        </w:rPr>
        <w:t>.</w:t>
      </w:r>
    </w:p>
    <w:p w:rsidR="00763AF4" w:rsidRDefault="00CA3332">
      <w:pPr>
        <w:shd w:val="clear" w:color="auto" w:fill="FFFFFF"/>
        <w:ind w:firstLine="709"/>
        <w:jc w:val="both"/>
        <w:rPr>
          <w:color w:val="000000"/>
        </w:rPr>
      </w:pPr>
      <w:r>
        <w:rPr>
          <w:color w:val="000000"/>
          <w:spacing w:val="-2"/>
        </w:rPr>
        <w:t xml:space="preserve">К основному персоналу должностей работников для расчета средней </w:t>
      </w:r>
      <w:r>
        <w:rPr>
          <w:color w:val="000000"/>
        </w:rPr>
        <w:t>заработной платы и определения размеров должностн</w:t>
      </w:r>
      <w:r w:rsidR="00391373">
        <w:rPr>
          <w:color w:val="000000"/>
        </w:rPr>
        <w:t xml:space="preserve">ого </w:t>
      </w:r>
      <w:r>
        <w:rPr>
          <w:color w:val="000000"/>
        </w:rPr>
        <w:t>оклад</w:t>
      </w:r>
      <w:r w:rsidR="00391373">
        <w:rPr>
          <w:color w:val="000000"/>
        </w:rPr>
        <w:t>а директора Учреждения</w:t>
      </w:r>
      <w:r>
        <w:rPr>
          <w:color w:val="000000"/>
        </w:rPr>
        <w:t xml:space="preserve"> относятся работники, непосредственно обеспечивающие выполнение основных функций, с целью реализации </w:t>
      </w:r>
      <w:r>
        <w:rPr>
          <w:color w:val="000000"/>
          <w:spacing w:val="-1"/>
        </w:rPr>
        <w:t>которых создан</w:t>
      </w:r>
      <w:r w:rsidR="00391373">
        <w:rPr>
          <w:color w:val="000000"/>
          <w:spacing w:val="-1"/>
        </w:rPr>
        <w:t>о Учреждение</w:t>
      </w:r>
      <w:r>
        <w:rPr>
          <w:color w:val="000000"/>
          <w:spacing w:val="-1"/>
        </w:rPr>
        <w:t>. Перечень должностей работников, относимых к основному персоналу, для определения размеров должностн</w:t>
      </w:r>
      <w:r w:rsidR="00391373">
        <w:rPr>
          <w:color w:val="000000"/>
          <w:spacing w:val="-1"/>
        </w:rPr>
        <w:t>ого</w:t>
      </w:r>
      <w:r>
        <w:rPr>
          <w:color w:val="000000"/>
          <w:spacing w:val="-1"/>
        </w:rPr>
        <w:t xml:space="preserve"> оклад</w:t>
      </w:r>
      <w:r w:rsidR="00391373">
        <w:rPr>
          <w:color w:val="000000"/>
          <w:spacing w:val="-1"/>
        </w:rPr>
        <w:t>а директора Учреждения</w:t>
      </w:r>
      <w:r>
        <w:rPr>
          <w:color w:val="000000"/>
          <w:spacing w:val="-1"/>
        </w:rPr>
        <w:t xml:space="preserve"> </w:t>
      </w:r>
      <w:r>
        <w:rPr>
          <w:color w:val="000000"/>
          <w:spacing w:val="-2"/>
        </w:rPr>
        <w:t xml:space="preserve">определен </w:t>
      </w:r>
      <w:r>
        <w:rPr>
          <w:b/>
          <w:color w:val="000000"/>
          <w:spacing w:val="-2"/>
        </w:rPr>
        <w:t xml:space="preserve">Приложением № </w:t>
      </w:r>
      <w:r w:rsidR="007A0B5A">
        <w:rPr>
          <w:b/>
          <w:color w:val="000000"/>
          <w:spacing w:val="-2"/>
        </w:rPr>
        <w:t>5</w:t>
      </w:r>
      <w:r>
        <w:rPr>
          <w:color w:val="000000"/>
          <w:spacing w:val="-2"/>
        </w:rPr>
        <w:t xml:space="preserve"> к настоящему </w:t>
      </w:r>
      <w:r>
        <w:rPr>
          <w:color w:val="000000"/>
        </w:rPr>
        <w:t>Положению.</w:t>
      </w:r>
    </w:p>
    <w:p w:rsidR="00763AF4" w:rsidRDefault="00CA3332">
      <w:pPr>
        <w:shd w:val="clear" w:color="auto" w:fill="FFFFFF"/>
        <w:ind w:firstLine="709"/>
        <w:jc w:val="both"/>
        <w:rPr>
          <w:color w:val="000000"/>
        </w:rPr>
      </w:pPr>
      <w:r>
        <w:rPr>
          <w:color w:val="000000"/>
        </w:rPr>
        <w:t xml:space="preserve">Конкретный перечень наименований должностей, относящихся к </w:t>
      </w:r>
      <w:r>
        <w:rPr>
          <w:color w:val="000000"/>
          <w:spacing w:val="-2"/>
        </w:rPr>
        <w:t xml:space="preserve">основному персоналу, устанавливается локальным нормативным актом </w:t>
      </w:r>
      <w:r w:rsidR="001355F1">
        <w:rPr>
          <w:color w:val="000000"/>
          <w:spacing w:val="-1"/>
        </w:rPr>
        <w:t>Учреждени</w:t>
      </w:r>
      <w:r w:rsidR="00391373">
        <w:rPr>
          <w:color w:val="000000"/>
          <w:spacing w:val="-1"/>
        </w:rPr>
        <w:t>я</w:t>
      </w:r>
      <w:r>
        <w:rPr>
          <w:color w:val="000000"/>
          <w:spacing w:val="-1"/>
        </w:rPr>
        <w:t xml:space="preserve">, в зависимости от направления деятельности </w:t>
      </w:r>
      <w:r w:rsidR="001355F1">
        <w:rPr>
          <w:color w:val="000000"/>
          <w:spacing w:val="-1"/>
        </w:rPr>
        <w:t>Учреждени</w:t>
      </w:r>
      <w:r w:rsidR="00391373">
        <w:rPr>
          <w:color w:val="000000"/>
          <w:spacing w:val="-1"/>
        </w:rPr>
        <w:t>я</w:t>
      </w:r>
      <w:r>
        <w:rPr>
          <w:color w:val="000000"/>
          <w:spacing w:val="-1"/>
        </w:rPr>
        <w:t>.</w:t>
      </w:r>
    </w:p>
    <w:p w:rsidR="00763AF4" w:rsidRDefault="00CA3332">
      <w:pPr>
        <w:shd w:val="clear" w:color="auto" w:fill="FFFFFF"/>
        <w:ind w:firstLine="709"/>
        <w:jc w:val="both"/>
        <w:rPr>
          <w:color w:val="000000"/>
        </w:rPr>
      </w:pPr>
      <w:r>
        <w:rPr>
          <w:color w:val="000000"/>
        </w:rPr>
        <w:t xml:space="preserve">Размеры должностных окладов заместителей </w:t>
      </w:r>
      <w:r w:rsidR="001355F1">
        <w:rPr>
          <w:color w:val="000000"/>
        </w:rPr>
        <w:t>директора</w:t>
      </w:r>
      <w:r>
        <w:rPr>
          <w:color w:val="000000"/>
        </w:rPr>
        <w:t xml:space="preserve"> </w:t>
      </w:r>
      <w:r w:rsidR="001355F1">
        <w:rPr>
          <w:color w:val="000000"/>
          <w:spacing w:val="-2"/>
        </w:rPr>
        <w:t>Учреждени</w:t>
      </w:r>
      <w:r w:rsidR="00391373">
        <w:rPr>
          <w:color w:val="000000"/>
          <w:spacing w:val="-2"/>
        </w:rPr>
        <w:t>я</w:t>
      </w:r>
      <w:r>
        <w:rPr>
          <w:color w:val="000000"/>
          <w:spacing w:val="-2"/>
        </w:rPr>
        <w:t xml:space="preserve"> устанавливаются на 10-</w:t>
      </w:r>
      <w:r w:rsidR="00391373">
        <w:rPr>
          <w:color w:val="000000"/>
          <w:spacing w:val="-2"/>
        </w:rPr>
        <w:t>30 процентов</w:t>
      </w:r>
      <w:r>
        <w:rPr>
          <w:color w:val="000000"/>
          <w:spacing w:val="-2"/>
        </w:rPr>
        <w:t xml:space="preserve"> ниже </w:t>
      </w:r>
      <w:r>
        <w:rPr>
          <w:color w:val="000000"/>
        </w:rPr>
        <w:t xml:space="preserve">должностного оклада </w:t>
      </w:r>
      <w:r w:rsidR="001355F1">
        <w:rPr>
          <w:color w:val="000000"/>
        </w:rPr>
        <w:t>директора</w:t>
      </w:r>
      <w:r>
        <w:rPr>
          <w:color w:val="000000"/>
        </w:rPr>
        <w:t>.</w:t>
      </w:r>
    </w:p>
    <w:p w:rsidR="00763AF4" w:rsidRDefault="00CA3332">
      <w:pPr>
        <w:shd w:val="clear" w:color="auto" w:fill="FFFFFF"/>
        <w:ind w:firstLine="709"/>
        <w:jc w:val="both"/>
        <w:rPr>
          <w:spacing w:val="-2"/>
        </w:rPr>
      </w:pPr>
      <w:r>
        <w:rPr>
          <w:color w:val="000000"/>
        </w:rPr>
        <w:t xml:space="preserve">Предельный уровень соотношения среднемесячной заработной платы </w:t>
      </w:r>
      <w:r w:rsidR="001355F1">
        <w:rPr>
          <w:color w:val="000000"/>
        </w:rPr>
        <w:t>директора</w:t>
      </w:r>
      <w:r>
        <w:rPr>
          <w:color w:val="000000"/>
        </w:rPr>
        <w:t xml:space="preserve"> </w:t>
      </w:r>
      <w:r w:rsidR="001355F1">
        <w:rPr>
          <w:color w:val="000000"/>
        </w:rPr>
        <w:t>Учреждени</w:t>
      </w:r>
      <w:r w:rsidR="00391373">
        <w:rPr>
          <w:color w:val="000000"/>
        </w:rPr>
        <w:t>я</w:t>
      </w:r>
      <w:r>
        <w:rPr>
          <w:color w:val="000000"/>
        </w:rPr>
        <w:t xml:space="preserve"> и </w:t>
      </w:r>
      <w:r>
        <w:t xml:space="preserve">его заместителей и среднемесячной заработной платы работников </w:t>
      </w:r>
      <w:r w:rsidR="001355F1">
        <w:t>Учреждение</w:t>
      </w:r>
      <w:r>
        <w:t xml:space="preserve"> (без учета заработной платы </w:t>
      </w:r>
      <w:r w:rsidR="001355F1">
        <w:t>директора</w:t>
      </w:r>
      <w:r>
        <w:t xml:space="preserve"> и его заместителей) </w:t>
      </w:r>
      <w:r>
        <w:rPr>
          <w:spacing w:val="-2"/>
        </w:rPr>
        <w:t>не может превышать восьмикратного размера.</w:t>
      </w:r>
    </w:p>
    <w:p w:rsidR="00763AF4" w:rsidRDefault="00CA3332">
      <w:pPr>
        <w:shd w:val="clear" w:color="auto" w:fill="FFFFFF"/>
        <w:ind w:firstLine="709"/>
        <w:jc w:val="both"/>
      </w:pPr>
      <w:r>
        <w:rPr>
          <w:spacing w:val="-5"/>
        </w:rPr>
        <w:lastRenderedPageBreak/>
        <w:t xml:space="preserve">24. </w:t>
      </w:r>
      <w:r>
        <w:rPr>
          <w:color w:val="000000"/>
        </w:rPr>
        <w:t xml:space="preserve">С учетом условий труда </w:t>
      </w:r>
      <w:r w:rsidR="00391373">
        <w:rPr>
          <w:color w:val="000000"/>
        </w:rPr>
        <w:t xml:space="preserve">директора </w:t>
      </w:r>
      <w:r w:rsidR="001355F1">
        <w:rPr>
          <w:color w:val="000000"/>
        </w:rPr>
        <w:t>Учреждени</w:t>
      </w:r>
      <w:r w:rsidR="00391373">
        <w:rPr>
          <w:color w:val="000000"/>
        </w:rPr>
        <w:t>я</w:t>
      </w:r>
      <w:r>
        <w:rPr>
          <w:color w:val="000000"/>
        </w:rPr>
        <w:t xml:space="preserve"> и его заместителям устанавливаются выплаты </w:t>
      </w:r>
      <w:r>
        <w:rPr>
          <w:color w:val="000000"/>
          <w:spacing w:val="-3"/>
        </w:rPr>
        <w:t xml:space="preserve">компенсационного </w:t>
      </w:r>
      <w:r>
        <w:rPr>
          <w:color w:val="000000"/>
          <w:spacing w:val="-1"/>
        </w:rPr>
        <w:t>характера, предусмотренные разделом 5</w:t>
      </w:r>
      <w:r w:rsidR="00391373">
        <w:rPr>
          <w:color w:val="000000"/>
          <w:spacing w:val="-1"/>
        </w:rPr>
        <w:t xml:space="preserve"> </w:t>
      </w:r>
      <w:r>
        <w:rPr>
          <w:color w:val="000000"/>
          <w:spacing w:val="-2"/>
        </w:rPr>
        <w:t>настоящего Положения.</w:t>
      </w:r>
    </w:p>
    <w:p w:rsidR="00763AF4" w:rsidRDefault="00391373">
      <w:pPr>
        <w:shd w:val="clear" w:color="auto" w:fill="FFFFFF"/>
        <w:ind w:firstLine="709"/>
        <w:jc w:val="both"/>
      </w:pPr>
      <w:r>
        <w:rPr>
          <w:color w:val="000000"/>
          <w:spacing w:val="-1"/>
        </w:rPr>
        <w:t>Директору</w:t>
      </w:r>
      <w:r w:rsidR="00CA3332">
        <w:rPr>
          <w:color w:val="000000"/>
          <w:spacing w:val="-1"/>
        </w:rPr>
        <w:t xml:space="preserve"> </w:t>
      </w:r>
      <w:r w:rsidR="001355F1">
        <w:rPr>
          <w:color w:val="000000"/>
          <w:spacing w:val="-1"/>
        </w:rPr>
        <w:t>Учреждение</w:t>
      </w:r>
      <w:r w:rsidR="00CA3332">
        <w:rPr>
          <w:color w:val="000000"/>
          <w:spacing w:val="-1"/>
        </w:rPr>
        <w:t xml:space="preserve"> указанные выплаты устанавливаются </w:t>
      </w:r>
      <w:r w:rsidR="00CA3332">
        <w:rPr>
          <w:color w:val="000000"/>
        </w:rPr>
        <w:t>учредителем.</w:t>
      </w:r>
    </w:p>
    <w:p w:rsidR="00763AF4" w:rsidRDefault="00CA3332">
      <w:pPr>
        <w:shd w:val="clear" w:color="auto" w:fill="FFFFFF"/>
        <w:ind w:firstLine="709"/>
        <w:jc w:val="both"/>
      </w:pPr>
      <w:r>
        <w:rPr>
          <w:color w:val="000000"/>
        </w:rPr>
        <w:t xml:space="preserve">Заместителям </w:t>
      </w:r>
      <w:r w:rsidR="001355F1">
        <w:rPr>
          <w:color w:val="000000"/>
        </w:rPr>
        <w:t>директора</w:t>
      </w:r>
      <w:r>
        <w:rPr>
          <w:color w:val="000000"/>
        </w:rPr>
        <w:t xml:space="preserve"> </w:t>
      </w:r>
      <w:r w:rsidR="001355F1">
        <w:rPr>
          <w:color w:val="000000"/>
        </w:rPr>
        <w:t>Учреждени</w:t>
      </w:r>
      <w:r w:rsidR="00391373">
        <w:rPr>
          <w:color w:val="000000"/>
        </w:rPr>
        <w:t>я</w:t>
      </w:r>
      <w:r>
        <w:rPr>
          <w:color w:val="000000"/>
        </w:rPr>
        <w:t xml:space="preserve"> указанные выплаты устанавливаются </w:t>
      </w:r>
      <w:r w:rsidR="00391373">
        <w:rPr>
          <w:color w:val="000000"/>
        </w:rPr>
        <w:t>директором</w:t>
      </w:r>
      <w:r>
        <w:rPr>
          <w:color w:val="000000"/>
        </w:rPr>
        <w:t xml:space="preserve"> </w:t>
      </w:r>
      <w:r w:rsidR="001355F1">
        <w:rPr>
          <w:color w:val="000000"/>
        </w:rPr>
        <w:t>Учреждени</w:t>
      </w:r>
      <w:r w:rsidR="00391373">
        <w:rPr>
          <w:color w:val="000000"/>
        </w:rPr>
        <w:t>я</w:t>
      </w:r>
      <w:r>
        <w:rPr>
          <w:color w:val="000000"/>
        </w:rPr>
        <w:t xml:space="preserve"> в </w:t>
      </w:r>
      <w:r>
        <w:rPr>
          <w:color w:val="000000"/>
          <w:spacing w:val="-1"/>
        </w:rPr>
        <w:t xml:space="preserve">соответствии с коллективным договором, локальным нормативным актом, согласованным с представительным органом работников </w:t>
      </w:r>
      <w:r w:rsidR="001355F1">
        <w:rPr>
          <w:color w:val="000000"/>
          <w:spacing w:val="-1"/>
        </w:rPr>
        <w:t>Учреждени</w:t>
      </w:r>
      <w:r w:rsidR="00391373">
        <w:rPr>
          <w:color w:val="000000"/>
          <w:spacing w:val="-1"/>
        </w:rPr>
        <w:t>я</w:t>
      </w:r>
      <w:r>
        <w:rPr>
          <w:color w:val="000000"/>
          <w:spacing w:val="-1"/>
        </w:rPr>
        <w:t>.</w:t>
      </w:r>
    </w:p>
    <w:p w:rsidR="00763AF4" w:rsidRDefault="00CA3332">
      <w:pPr>
        <w:shd w:val="clear" w:color="auto" w:fill="FFFFFF"/>
        <w:ind w:firstLine="709"/>
        <w:jc w:val="both"/>
        <w:rPr>
          <w:color w:val="000000"/>
        </w:rPr>
      </w:pPr>
      <w:r>
        <w:rPr>
          <w:spacing w:val="-7"/>
        </w:rPr>
        <w:t xml:space="preserve">25. Размеры, порядок и условия установления выплат стимулирующего характера </w:t>
      </w:r>
      <w:r w:rsidR="00391373">
        <w:rPr>
          <w:spacing w:val="-7"/>
        </w:rPr>
        <w:t>директору</w:t>
      </w:r>
      <w:r>
        <w:rPr>
          <w:spacing w:val="-7"/>
        </w:rPr>
        <w:t xml:space="preserve"> </w:t>
      </w:r>
      <w:r w:rsidR="001355F1">
        <w:rPr>
          <w:spacing w:val="-7"/>
        </w:rPr>
        <w:t>Учреждени</w:t>
      </w:r>
      <w:r w:rsidR="00391373">
        <w:rPr>
          <w:spacing w:val="-7"/>
        </w:rPr>
        <w:t>я</w:t>
      </w:r>
      <w:r>
        <w:rPr>
          <w:spacing w:val="-7"/>
        </w:rPr>
        <w:t xml:space="preserve"> устанавливаются учредителем с учетом результата деятельности </w:t>
      </w:r>
      <w:r w:rsidR="001355F1">
        <w:rPr>
          <w:spacing w:val="-7"/>
        </w:rPr>
        <w:t>Учреждени</w:t>
      </w:r>
      <w:r w:rsidR="00391373">
        <w:rPr>
          <w:spacing w:val="-7"/>
        </w:rPr>
        <w:t>я</w:t>
      </w:r>
      <w:r>
        <w:rPr>
          <w:spacing w:val="-7"/>
        </w:rPr>
        <w:t xml:space="preserve"> в соответствии с критериями оценки и целевыми показателями эффективности работы </w:t>
      </w:r>
      <w:r w:rsidR="001355F1">
        <w:rPr>
          <w:spacing w:val="-7"/>
        </w:rPr>
        <w:t>Учреждени</w:t>
      </w:r>
      <w:r w:rsidR="00391373">
        <w:rPr>
          <w:spacing w:val="-7"/>
        </w:rPr>
        <w:t>я</w:t>
      </w:r>
      <w:r>
        <w:rPr>
          <w:spacing w:val="-7"/>
        </w:rPr>
        <w:t>, предусмотренными нормативным актом учителя, согласованным с Тульской областной организацией профсоюзного союза работников народного образования и науки Российской Федерации.</w:t>
      </w:r>
    </w:p>
    <w:p w:rsidR="00763AF4" w:rsidRDefault="00CA3332">
      <w:pPr>
        <w:shd w:val="clear" w:color="auto" w:fill="FFFFFF"/>
        <w:ind w:firstLine="709"/>
        <w:jc w:val="both"/>
        <w:rPr>
          <w:color w:val="C0504D"/>
        </w:rPr>
      </w:pPr>
      <w:r>
        <w:rPr>
          <w:color w:val="C0504D"/>
        </w:rPr>
        <w:t xml:space="preserve"> </w:t>
      </w:r>
    </w:p>
    <w:p w:rsidR="00763AF4" w:rsidRDefault="00CA3332">
      <w:pPr>
        <w:shd w:val="clear" w:color="auto" w:fill="FFFFFF"/>
        <w:ind w:firstLine="709"/>
        <w:jc w:val="center"/>
        <w:rPr>
          <w:b/>
          <w:bCs/>
          <w:color w:val="000000"/>
          <w:spacing w:val="-2"/>
        </w:rPr>
      </w:pPr>
      <w:r>
        <w:rPr>
          <w:b/>
          <w:bCs/>
          <w:color w:val="000000"/>
          <w:spacing w:val="-2"/>
        </w:rPr>
        <w:t xml:space="preserve">4. Порядок исчисления размера средней заработной платы </w:t>
      </w:r>
    </w:p>
    <w:p w:rsidR="00763AF4" w:rsidRDefault="00CA3332">
      <w:pPr>
        <w:shd w:val="clear" w:color="auto" w:fill="FFFFFF"/>
        <w:ind w:firstLine="709"/>
        <w:jc w:val="center"/>
        <w:rPr>
          <w:b/>
          <w:bCs/>
          <w:color w:val="000000"/>
          <w:spacing w:val="-2"/>
        </w:rPr>
      </w:pPr>
      <w:r>
        <w:rPr>
          <w:b/>
          <w:bCs/>
          <w:color w:val="000000"/>
          <w:spacing w:val="-2"/>
        </w:rPr>
        <w:t xml:space="preserve">для определения размера должностного оклада </w:t>
      </w:r>
    </w:p>
    <w:p w:rsidR="00763AF4" w:rsidRDefault="001355F1">
      <w:pPr>
        <w:shd w:val="clear" w:color="auto" w:fill="FFFFFF"/>
        <w:ind w:firstLine="709"/>
        <w:jc w:val="center"/>
        <w:rPr>
          <w:b/>
          <w:bCs/>
          <w:color w:val="000000"/>
          <w:spacing w:val="-3"/>
        </w:rPr>
      </w:pPr>
      <w:r>
        <w:rPr>
          <w:b/>
          <w:bCs/>
          <w:color w:val="000000"/>
          <w:spacing w:val="-2"/>
        </w:rPr>
        <w:t>директора</w:t>
      </w:r>
      <w:r w:rsidR="00CA3332">
        <w:rPr>
          <w:b/>
          <w:bCs/>
          <w:color w:val="000000"/>
          <w:spacing w:val="-2"/>
        </w:rPr>
        <w:t xml:space="preserve"> </w:t>
      </w:r>
      <w:r>
        <w:rPr>
          <w:b/>
          <w:bCs/>
          <w:color w:val="000000"/>
          <w:spacing w:val="-3"/>
        </w:rPr>
        <w:t>Учреждени</w:t>
      </w:r>
      <w:r w:rsidR="00391373">
        <w:rPr>
          <w:b/>
          <w:bCs/>
          <w:color w:val="000000"/>
          <w:spacing w:val="-3"/>
        </w:rPr>
        <w:t>я</w:t>
      </w:r>
    </w:p>
    <w:p w:rsidR="00763AF4" w:rsidRDefault="00763AF4">
      <w:pPr>
        <w:shd w:val="clear" w:color="auto" w:fill="FFFFFF"/>
        <w:ind w:firstLine="709"/>
        <w:jc w:val="both"/>
      </w:pPr>
    </w:p>
    <w:p w:rsidR="00763AF4" w:rsidRDefault="00CA3332">
      <w:pPr>
        <w:shd w:val="clear" w:color="auto" w:fill="FFFFFF"/>
        <w:suppressAutoHyphens w:val="0"/>
        <w:autoSpaceDN w:val="0"/>
        <w:adjustRightInd w:val="0"/>
        <w:ind w:firstLine="709"/>
        <w:jc w:val="both"/>
        <w:rPr>
          <w:color w:val="000000"/>
          <w:spacing w:val="-7"/>
        </w:rPr>
      </w:pPr>
      <w:r>
        <w:t>26.</w:t>
      </w:r>
      <w:r w:rsidR="00391373">
        <w:t xml:space="preserve"> </w:t>
      </w:r>
      <w:r>
        <w:rPr>
          <w:color w:val="000000"/>
        </w:rPr>
        <w:t xml:space="preserve">Порядок исчисления размера средней заработной платы для определения размера должностного оклада </w:t>
      </w:r>
      <w:r w:rsidR="001355F1">
        <w:rPr>
          <w:color w:val="000000"/>
        </w:rPr>
        <w:t>директора</w:t>
      </w:r>
      <w:r>
        <w:rPr>
          <w:color w:val="000000"/>
        </w:rPr>
        <w:t xml:space="preserve"> </w:t>
      </w:r>
      <w:r w:rsidR="001355F1">
        <w:rPr>
          <w:color w:val="000000"/>
        </w:rPr>
        <w:t>Учреждени</w:t>
      </w:r>
      <w:r w:rsidR="00391373">
        <w:rPr>
          <w:color w:val="000000"/>
        </w:rPr>
        <w:t>я</w:t>
      </w:r>
      <w:r>
        <w:rPr>
          <w:color w:val="000000"/>
        </w:rPr>
        <w:t xml:space="preserve"> </w:t>
      </w:r>
      <w:r>
        <w:rPr>
          <w:color w:val="000000"/>
          <w:spacing w:val="-1"/>
        </w:rPr>
        <w:t xml:space="preserve">(далее - Порядок) определяет правила исчисления средней заработной платы для определения размера должностного оклада </w:t>
      </w:r>
      <w:r w:rsidR="001355F1">
        <w:rPr>
          <w:color w:val="000000"/>
          <w:spacing w:val="-1"/>
        </w:rPr>
        <w:t>директора</w:t>
      </w:r>
      <w:r>
        <w:rPr>
          <w:color w:val="000000"/>
          <w:spacing w:val="-1"/>
        </w:rPr>
        <w:t xml:space="preserve"> </w:t>
      </w:r>
      <w:r w:rsidR="001355F1">
        <w:rPr>
          <w:color w:val="000000"/>
          <w:spacing w:val="-1"/>
        </w:rPr>
        <w:t>Учреждени</w:t>
      </w:r>
      <w:r w:rsidR="00391373">
        <w:rPr>
          <w:color w:val="000000"/>
          <w:spacing w:val="-1"/>
        </w:rPr>
        <w:t>я</w:t>
      </w:r>
      <w:r>
        <w:rPr>
          <w:color w:val="000000"/>
          <w:spacing w:val="-1"/>
        </w:rPr>
        <w:t>.</w:t>
      </w:r>
    </w:p>
    <w:p w:rsidR="00763AF4" w:rsidRDefault="00CA3332">
      <w:pPr>
        <w:shd w:val="clear" w:color="auto" w:fill="FFFFFF"/>
        <w:suppressAutoHyphens w:val="0"/>
        <w:autoSpaceDN w:val="0"/>
        <w:adjustRightInd w:val="0"/>
        <w:ind w:firstLine="709"/>
        <w:jc w:val="both"/>
        <w:rPr>
          <w:color w:val="000000"/>
          <w:spacing w:val="-10"/>
        </w:rPr>
      </w:pPr>
      <w:r>
        <w:rPr>
          <w:spacing w:val="-1"/>
        </w:rPr>
        <w:t>27.</w:t>
      </w:r>
      <w:r w:rsidR="00391373">
        <w:rPr>
          <w:spacing w:val="-1"/>
        </w:rPr>
        <w:t xml:space="preserve"> </w:t>
      </w:r>
      <w:r>
        <w:rPr>
          <w:color w:val="000000"/>
          <w:spacing w:val="-1"/>
        </w:rPr>
        <w:t xml:space="preserve">При расчете средней заработной платы учитываются оклады, должностные оклады, ставки, выплаты по повышающим коэффициентам к </w:t>
      </w:r>
      <w:r>
        <w:rPr>
          <w:color w:val="000000"/>
        </w:rPr>
        <w:t xml:space="preserve">должностным окладам, ставкам, выплаты стимулирующего характера </w:t>
      </w:r>
      <w:r>
        <w:rPr>
          <w:color w:val="000000"/>
          <w:spacing w:val="-1"/>
        </w:rPr>
        <w:t xml:space="preserve">работников основного персонала </w:t>
      </w:r>
      <w:r w:rsidR="001355F1">
        <w:rPr>
          <w:color w:val="000000"/>
          <w:spacing w:val="-1"/>
        </w:rPr>
        <w:t>Учреждени</w:t>
      </w:r>
      <w:r w:rsidR="00391373">
        <w:rPr>
          <w:color w:val="000000"/>
          <w:spacing w:val="-1"/>
        </w:rPr>
        <w:t>я</w:t>
      </w:r>
      <w:r>
        <w:rPr>
          <w:color w:val="000000"/>
          <w:spacing w:val="-1"/>
        </w:rPr>
        <w:t xml:space="preserve">, которые осуществляются за </w:t>
      </w:r>
      <w:r>
        <w:rPr>
          <w:color w:val="000000"/>
        </w:rPr>
        <w:t xml:space="preserve">счет </w:t>
      </w:r>
      <w:r w:rsidRPr="00410D70">
        <w:t xml:space="preserve">средств бюджета </w:t>
      </w:r>
      <w:r w:rsidR="00410D70" w:rsidRPr="00410D70">
        <w:t>муниципального</w:t>
      </w:r>
      <w:r w:rsidR="00410D70" w:rsidRPr="00F013EB">
        <w:rPr>
          <w:color w:val="000000" w:themeColor="text1"/>
        </w:rPr>
        <w:t xml:space="preserve"> образования Заокский район</w:t>
      </w:r>
      <w:r>
        <w:rPr>
          <w:color w:val="000000"/>
        </w:rPr>
        <w:t>.</w:t>
      </w:r>
    </w:p>
    <w:p w:rsidR="00763AF4" w:rsidRDefault="00CA3332">
      <w:pPr>
        <w:shd w:val="clear" w:color="auto" w:fill="FFFFFF"/>
        <w:ind w:firstLine="709"/>
        <w:jc w:val="both"/>
      </w:pPr>
      <w:r>
        <w:rPr>
          <w:color w:val="000000"/>
          <w:spacing w:val="-1"/>
        </w:rPr>
        <w:t xml:space="preserve">При расчете средней заработной платы не учитываются выплаты компенсационного характера работников основного персонала, надбавка за </w:t>
      </w:r>
      <w:r>
        <w:rPr>
          <w:color w:val="000000"/>
        </w:rPr>
        <w:t xml:space="preserve">специфику работы в </w:t>
      </w:r>
      <w:r w:rsidR="001355F1">
        <w:rPr>
          <w:color w:val="000000"/>
        </w:rPr>
        <w:t>Учреждени</w:t>
      </w:r>
      <w:r w:rsidR="00391373">
        <w:rPr>
          <w:color w:val="000000"/>
        </w:rPr>
        <w:t>и</w:t>
      </w:r>
      <w:r>
        <w:rPr>
          <w:color w:val="000000"/>
        </w:rPr>
        <w:t>.</w:t>
      </w:r>
    </w:p>
    <w:p w:rsidR="00763AF4" w:rsidRDefault="00CA3332">
      <w:pPr>
        <w:shd w:val="clear" w:color="auto" w:fill="FFFFFF"/>
        <w:ind w:firstLine="709"/>
        <w:jc w:val="both"/>
        <w:rPr>
          <w:color w:val="000000"/>
          <w:spacing w:val="-1"/>
        </w:rPr>
      </w:pPr>
      <w:r>
        <w:rPr>
          <w:color w:val="000000"/>
          <w:spacing w:val="-2"/>
        </w:rPr>
        <w:t xml:space="preserve">Расчет средней заработной платы работников основного персонала </w:t>
      </w:r>
      <w:r w:rsidR="001355F1">
        <w:rPr>
          <w:color w:val="000000"/>
        </w:rPr>
        <w:t>Учреждени</w:t>
      </w:r>
      <w:r w:rsidR="00391373">
        <w:rPr>
          <w:color w:val="000000"/>
        </w:rPr>
        <w:t>я</w:t>
      </w:r>
      <w:r>
        <w:rPr>
          <w:color w:val="000000"/>
        </w:rPr>
        <w:t xml:space="preserve"> осуществляется за календарный год, </w:t>
      </w:r>
      <w:r>
        <w:rPr>
          <w:color w:val="000000"/>
          <w:spacing w:val="-1"/>
        </w:rPr>
        <w:t xml:space="preserve">предшествующий году установления оклада </w:t>
      </w:r>
      <w:r w:rsidR="001355F1">
        <w:rPr>
          <w:color w:val="000000"/>
          <w:spacing w:val="-1"/>
        </w:rPr>
        <w:t>директора</w:t>
      </w:r>
      <w:r>
        <w:rPr>
          <w:color w:val="000000"/>
          <w:spacing w:val="-1"/>
        </w:rPr>
        <w:t xml:space="preserve"> </w:t>
      </w:r>
      <w:r w:rsidR="001355F1">
        <w:rPr>
          <w:color w:val="000000"/>
          <w:spacing w:val="-1"/>
        </w:rPr>
        <w:t>Учреждени</w:t>
      </w:r>
      <w:r w:rsidR="00391373">
        <w:rPr>
          <w:color w:val="000000"/>
          <w:spacing w:val="-1"/>
        </w:rPr>
        <w:t>я</w:t>
      </w:r>
      <w:r>
        <w:rPr>
          <w:color w:val="000000"/>
          <w:spacing w:val="-1"/>
        </w:rPr>
        <w:t>.</w:t>
      </w:r>
    </w:p>
    <w:p w:rsidR="00763AF4" w:rsidRDefault="00CA3332">
      <w:pPr>
        <w:shd w:val="clear" w:color="auto" w:fill="FFFFFF"/>
        <w:ind w:firstLine="709"/>
        <w:jc w:val="both"/>
      </w:pPr>
      <w:r>
        <w:rPr>
          <w:spacing w:val="-13"/>
        </w:rPr>
        <w:t>28.</w:t>
      </w:r>
      <w:r w:rsidR="00391373">
        <w:rPr>
          <w:spacing w:val="-13"/>
        </w:rPr>
        <w:t xml:space="preserve"> </w:t>
      </w:r>
      <w:r>
        <w:rPr>
          <w:color w:val="000000"/>
        </w:rPr>
        <w:t xml:space="preserve">Средняя заработная плата работников основного персонала </w:t>
      </w:r>
      <w:r w:rsidR="001355F1">
        <w:rPr>
          <w:color w:val="000000"/>
        </w:rPr>
        <w:t>Учреждени</w:t>
      </w:r>
      <w:r w:rsidR="00391373">
        <w:rPr>
          <w:color w:val="000000"/>
        </w:rPr>
        <w:t>я</w:t>
      </w:r>
      <w:r>
        <w:rPr>
          <w:color w:val="000000"/>
        </w:rPr>
        <w:t xml:space="preserve"> определяется путем деления суммы должностных окладов, </w:t>
      </w:r>
      <w:r>
        <w:rPr>
          <w:color w:val="000000"/>
          <w:spacing w:val="-1"/>
        </w:rPr>
        <w:t xml:space="preserve">ставок, выплат по повышающим коэффициентам к должностным окладам, </w:t>
      </w:r>
      <w:r>
        <w:rPr>
          <w:color w:val="000000"/>
        </w:rPr>
        <w:t xml:space="preserve">ставкам, выплат стимулирующего характера работников основного персонала </w:t>
      </w:r>
      <w:r w:rsidR="001355F1">
        <w:rPr>
          <w:color w:val="000000"/>
        </w:rPr>
        <w:t>Учреждени</w:t>
      </w:r>
      <w:r w:rsidR="00391373">
        <w:rPr>
          <w:color w:val="000000"/>
        </w:rPr>
        <w:t>я</w:t>
      </w:r>
      <w:r>
        <w:rPr>
          <w:color w:val="000000"/>
        </w:rPr>
        <w:t xml:space="preserve"> за отработанное время в предшествующем календарном году на сумму среднемесячной численности работников </w:t>
      </w:r>
      <w:r>
        <w:rPr>
          <w:color w:val="000000"/>
          <w:spacing w:val="-1"/>
        </w:rPr>
        <w:t xml:space="preserve">основного персонала </w:t>
      </w:r>
      <w:r w:rsidR="001355F1">
        <w:rPr>
          <w:color w:val="000000"/>
          <w:spacing w:val="-1"/>
        </w:rPr>
        <w:t>Учреждени</w:t>
      </w:r>
      <w:r w:rsidR="00391373">
        <w:rPr>
          <w:color w:val="000000"/>
          <w:spacing w:val="-1"/>
        </w:rPr>
        <w:t>я</w:t>
      </w:r>
      <w:r>
        <w:rPr>
          <w:color w:val="000000"/>
          <w:spacing w:val="-1"/>
        </w:rPr>
        <w:t xml:space="preserve"> за все месяцы календарного года, предшествующего году установления оклада </w:t>
      </w:r>
      <w:r w:rsidR="001355F1">
        <w:rPr>
          <w:color w:val="000000"/>
          <w:spacing w:val="-1"/>
        </w:rPr>
        <w:t>директора</w:t>
      </w:r>
      <w:r>
        <w:rPr>
          <w:color w:val="000000"/>
          <w:spacing w:val="-1"/>
        </w:rPr>
        <w:t xml:space="preserve"> </w:t>
      </w:r>
      <w:r w:rsidR="001355F1">
        <w:rPr>
          <w:color w:val="000000"/>
          <w:spacing w:val="-1"/>
        </w:rPr>
        <w:t>Учреждени</w:t>
      </w:r>
      <w:r w:rsidR="00391373">
        <w:rPr>
          <w:color w:val="000000"/>
          <w:spacing w:val="-1"/>
        </w:rPr>
        <w:t>я</w:t>
      </w:r>
      <w:r>
        <w:rPr>
          <w:color w:val="000000"/>
          <w:spacing w:val="-1"/>
        </w:rPr>
        <w:t>.</w:t>
      </w:r>
    </w:p>
    <w:p w:rsidR="00763AF4" w:rsidRDefault="00CA3332">
      <w:pPr>
        <w:shd w:val="clear" w:color="auto" w:fill="FFFFFF"/>
        <w:ind w:firstLine="709"/>
        <w:jc w:val="both"/>
      </w:pPr>
      <w:r>
        <w:rPr>
          <w:spacing w:val="-10"/>
        </w:rPr>
        <w:t>29.</w:t>
      </w:r>
      <w:r w:rsidR="00391373">
        <w:rPr>
          <w:spacing w:val="-10"/>
        </w:rPr>
        <w:t xml:space="preserve"> </w:t>
      </w:r>
      <w:r>
        <w:rPr>
          <w:color w:val="000000"/>
        </w:rPr>
        <w:t xml:space="preserve">При определении среднемесячной численности работников </w:t>
      </w:r>
      <w:r>
        <w:rPr>
          <w:color w:val="000000"/>
          <w:spacing w:val="-2"/>
        </w:rPr>
        <w:t xml:space="preserve">основного персонала </w:t>
      </w:r>
      <w:r w:rsidR="001355F1">
        <w:rPr>
          <w:color w:val="000000"/>
          <w:spacing w:val="-2"/>
        </w:rPr>
        <w:t>Учреждени</w:t>
      </w:r>
      <w:r w:rsidR="00391373">
        <w:rPr>
          <w:color w:val="000000"/>
          <w:spacing w:val="-2"/>
        </w:rPr>
        <w:t>я</w:t>
      </w:r>
      <w:r>
        <w:rPr>
          <w:color w:val="000000"/>
          <w:spacing w:val="-2"/>
        </w:rPr>
        <w:t xml:space="preserve"> учитывается среднемесячная численность </w:t>
      </w:r>
      <w:r>
        <w:rPr>
          <w:color w:val="000000"/>
        </w:rPr>
        <w:t xml:space="preserve">работников основного персонала </w:t>
      </w:r>
      <w:r w:rsidR="001355F1">
        <w:rPr>
          <w:color w:val="000000"/>
        </w:rPr>
        <w:t>Учреждени</w:t>
      </w:r>
      <w:r w:rsidR="00391373">
        <w:rPr>
          <w:color w:val="000000"/>
        </w:rPr>
        <w:t>я</w:t>
      </w:r>
      <w:r>
        <w:rPr>
          <w:color w:val="000000"/>
        </w:rPr>
        <w:t xml:space="preserve">, работающих на условиях полного рабочего времени, среднемесячная численность работников основного персонала </w:t>
      </w:r>
      <w:r w:rsidR="001355F1">
        <w:rPr>
          <w:color w:val="000000"/>
        </w:rPr>
        <w:t>Учреждени</w:t>
      </w:r>
      <w:r w:rsidR="00391373">
        <w:rPr>
          <w:color w:val="000000"/>
        </w:rPr>
        <w:t>я</w:t>
      </w:r>
      <w:r>
        <w:rPr>
          <w:color w:val="000000"/>
        </w:rPr>
        <w:t xml:space="preserve">, работающих на условиях неполного </w:t>
      </w:r>
      <w:r>
        <w:rPr>
          <w:color w:val="000000"/>
          <w:spacing w:val="-1"/>
        </w:rPr>
        <w:t xml:space="preserve">рабочего времени, и среднемесячная численность работников основного персонала </w:t>
      </w:r>
      <w:r w:rsidR="001355F1">
        <w:rPr>
          <w:color w:val="000000"/>
          <w:spacing w:val="-1"/>
        </w:rPr>
        <w:t>Учреждени</w:t>
      </w:r>
      <w:r w:rsidR="00391373">
        <w:rPr>
          <w:color w:val="000000"/>
          <w:spacing w:val="-1"/>
        </w:rPr>
        <w:t>я</w:t>
      </w:r>
      <w:r>
        <w:rPr>
          <w:color w:val="000000"/>
          <w:spacing w:val="-1"/>
        </w:rPr>
        <w:t>, являющихся внешними совместителями.</w:t>
      </w:r>
    </w:p>
    <w:p w:rsidR="00763AF4" w:rsidRDefault="00CA3332">
      <w:pPr>
        <w:shd w:val="clear" w:color="auto" w:fill="FFFFFF"/>
        <w:ind w:firstLine="709"/>
        <w:jc w:val="both"/>
      </w:pPr>
      <w:r>
        <w:rPr>
          <w:spacing w:val="-10"/>
        </w:rPr>
        <w:t>30.</w:t>
      </w:r>
      <w:r w:rsidR="00391373">
        <w:rPr>
          <w:spacing w:val="-10"/>
        </w:rPr>
        <w:t xml:space="preserve"> </w:t>
      </w:r>
      <w:r>
        <w:rPr>
          <w:color w:val="000000"/>
          <w:spacing w:val="-1"/>
        </w:rPr>
        <w:t xml:space="preserve">Среднемесячная численность работников основного персонала </w:t>
      </w:r>
      <w:r w:rsidR="001355F1">
        <w:rPr>
          <w:color w:val="000000"/>
        </w:rPr>
        <w:t>Учреждени</w:t>
      </w:r>
      <w:r w:rsidR="00391373">
        <w:rPr>
          <w:color w:val="000000"/>
        </w:rPr>
        <w:t>я</w:t>
      </w:r>
      <w:r>
        <w:rPr>
          <w:color w:val="000000"/>
        </w:rPr>
        <w:t xml:space="preserve">, работающих на условиях полного рабочего времени, исчисляется путем суммирования численности работников основного </w:t>
      </w:r>
      <w:r>
        <w:rPr>
          <w:color w:val="000000"/>
          <w:spacing w:val="-2"/>
        </w:rPr>
        <w:t xml:space="preserve">персонала </w:t>
      </w:r>
      <w:r w:rsidR="001355F1">
        <w:rPr>
          <w:color w:val="000000"/>
          <w:spacing w:val="-2"/>
        </w:rPr>
        <w:t>Учреждени</w:t>
      </w:r>
      <w:r w:rsidR="00391373">
        <w:rPr>
          <w:color w:val="000000"/>
          <w:spacing w:val="-2"/>
        </w:rPr>
        <w:t>я</w:t>
      </w:r>
      <w:r>
        <w:rPr>
          <w:color w:val="000000"/>
          <w:spacing w:val="-2"/>
        </w:rPr>
        <w:t xml:space="preserve">, работающих на условиях полного рабочего времени, </w:t>
      </w:r>
      <w:r>
        <w:rPr>
          <w:color w:val="000000"/>
        </w:rPr>
        <w:t xml:space="preserve">за каждый календарный день месяца, то есть с 1 по 30 или 31 число (для </w:t>
      </w:r>
      <w:r>
        <w:rPr>
          <w:color w:val="000000"/>
          <w:spacing w:val="-1"/>
        </w:rPr>
        <w:t>февраля - по 28 или 29 число), включая выходные и нерабочие праздничные дни, и деления полученной суммы на число календарных дней месяца.</w:t>
      </w:r>
    </w:p>
    <w:p w:rsidR="00763AF4" w:rsidRDefault="00CA3332">
      <w:pPr>
        <w:shd w:val="clear" w:color="auto" w:fill="FFFFFF"/>
        <w:ind w:firstLine="709"/>
        <w:jc w:val="both"/>
      </w:pPr>
      <w:r>
        <w:rPr>
          <w:color w:val="000000"/>
        </w:rPr>
        <w:lastRenderedPageBreak/>
        <w:t xml:space="preserve">Численность работников основного персонала </w:t>
      </w:r>
      <w:r w:rsidR="001355F1">
        <w:rPr>
          <w:color w:val="000000"/>
        </w:rPr>
        <w:t>Учреждени</w:t>
      </w:r>
      <w:r w:rsidR="00391373">
        <w:rPr>
          <w:color w:val="000000"/>
        </w:rPr>
        <w:t>я</w:t>
      </w:r>
      <w:r>
        <w:rPr>
          <w:color w:val="000000"/>
        </w:rPr>
        <w:t xml:space="preserve">, работающих на условиях полного рабочего времени, за выходные или </w:t>
      </w:r>
      <w:r>
        <w:rPr>
          <w:color w:val="000000"/>
          <w:spacing w:val="-2"/>
        </w:rPr>
        <w:t xml:space="preserve">нерабочие праздничные дни принимается равной численности работников </w:t>
      </w:r>
      <w:r>
        <w:rPr>
          <w:color w:val="000000"/>
        </w:rPr>
        <w:t xml:space="preserve">основного персонала </w:t>
      </w:r>
      <w:r w:rsidR="001355F1">
        <w:rPr>
          <w:color w:val="000000"/>
        </w:rPr>
        <w:t>Учреждени</w:t>
      </w:r>
      <w:r w:rsidR="00391373">
        <w:rPr>
          <w:color w:val="000000"/>
        </w:rPr>
        <w:t>я</w:t>
      </w:r>
      <w:r>
        <w:rPr>
          <w:color w:val="000000"/>
        </w:rPr>
        <w:t>, работающих на условиях полного рабочего времени, за рабочий день, предшествовавший выходным или нерабочим праздничным дням.</w:t>
      </w:r>
    </w:p>
    <w:p w:rsidR="00763AF4" w:rsidRDefault="00CA3332">
      <w:pPr>
        <w:shd w:val="clear" w:color="auto" w:fill="FFFFFF"/>
        <w:ind w:firstLine="709"/>
        <w:jc w:val="both"/>
      </w:pPr>
      <w:r>
        <w:rPr>
          <w:color w:val="000000"/>
        </w:rPr>
        <w:t xml:space="preserve">В численности работников основного персонала </w:t>
      </w:r>
      <w:r w:rsidR="001355F1">
        <w:rPr>
          <w:color w:val="000000"/>
        </w:rPr>
        <w:t>Учреждени</w:t>
      </w:r>
      <w:r w:rsidR="00391373">
        <w:rPr>
          <w:color w:val="000000"/>
        </w:rPr>
        <w:t>я</w:t>
      </w:r>
      <w:r>
        <w:rPr>
          <w:color w:val="000000"/>
        </w:rPr>
        <w:t xml:space="preserve">, </w:t>
      </w:r>
      <w:r>
        <w:rPr>
          <w:color w:val="000000"/>
          <w:spacing w:val="-2"/>
        </w:rPr>
        <w:t xml:space="preserve">работающих на условиях полного рабочего времени, за каждый календарный </w:t>
      </w:r>
      <w:r>
        <w:rPr>
          <w:color w:val="000000"/>
          <w:spacing w:val="-1"/>
        </w:rPr>
        <w:t xml:space="preserve">день месяца учитываются работники основного персонала </w:t>
      </w:r>
      <w:r w:rsidR="001355F1">
        <w:rPr>
          <w:color w:val="000000"/>
          <w:spacing w:val="-1"/>
        </w:rPr>
        <w:t>Учреждени</w:t>
      </w:r>
      <w:r w:rsidR="00391373">
        <w:rPr>
          <w:color w:val="000000"/>
          <w:spacing w:val="-1"/>
        </w:rPr>
        <w:t>я</w:t>
      </w:r>
      <w:r>
        <w:rPr>
          <w:color w:val="000000"/>
          <w:spacing w:val="-1"/>
        </w:rPr>
        <w:t xml:space="preserve">, </w:t>
      </w:r>
      <w:r>
        <w:rPr>
          <w:color w:val="000000"/>
        </w:rPr>
        <w:t>фактически работающие на основании табеля учета рабочего времени работников.</w:t>
      </w:r>
    </w:p>
    <w:p w:rsidR="00763AF4" w:rsidRDefault="00CA3332">
      <w:pPr>
        <w:shd w:val="clear" w:color="auto" w:fill="FFFFFF"/>
        <w:ind w:firstLine="709"/>
        <w:jc w:val="both"/>
      </w:pPr>
      <w:r>
        <w:rPr>
          <w:color w:val="000000"/>
          <w:spacing w:val="-1"/>
        </w:rPr>
        <w:t xml:space="preserve">Работник, работающий в </w:t>
      </w:r>
      <w:r w:rsidR="001355F1">
        <w:rPr>
          <w:color w:val="000000"/>
          <w:spacing w:val="-1"/>
        </w:rPr>
        <w:t>Учреждени</w:t>
      </w:r>
      <w:r w:rsidR="00391373">
        <w:rPr>
          <w:color w:val="000000"/>
          <w:spacing w:val="-1"/>
        </w:rPr>
        <w:t>и</w:t>
      </w:r>
      <w:r>
        <w:rPr>
          <w:color w:val="000000"/>
          <w:spacing w:val="-1"/>
        </w:rPr>
        <w:t xml:space="preserve"> на одной и более одной ставке (оформленный в </w:t>
      </w:r>
      <w:r w:rsidR="001355F1">
        <w:rPr>
          <w:color w:val="000000"/>
          <w:spacing w:val="-1"/>
        </w:rPr>
        <w:t>Учреждение</w:t>
      </w:r>
      <w:r>
        <w:rPr>
          <w:color w:val="000000"/>
          <w:spacing w:val="-1"/>
        </w:rPr>
        <w:t xml:space="preserve"> как внутренний совместитель), учитывается в </w:t>
      </w:r>
      <w:r>
        <w:rPr>
          <w:color w:val="000000"/>
        </w:rPr>
        <w:t xml:space="preserve">списочной численности работников основного персонала </w:t>
      </w:r>
      <w:r w:rsidR="001355F1">
        <w:rPr>
          <w:color w:val="000000"/>
        </w:rPr>
        <w:t>Учреждени</w:t>
      </w:r>
      <w:r w:rsidR="00391373">
        <w:rPr>
          <w:color w:val="000000"/>
        </w:rPr>
        <w:t>я</w:t>
      </w:r>
      <w:r>
        <w:rPr>
          <w:color w:val="000000"/>
        </w:rPr>
        <w:t xml:space="preserve"> как один человек (целая единица).</w:t>
      </w:r>
    </w:p>
    <w:p w:rsidR="00763AF4" w:rsidRDefault="00CA3332">
      <w:pPr>
        <w:shd w:val="clear" w:color="auto" w:fill="FFFFFF"/>
        <w:ind w:firstLine="709"/>
        <w:jc w:val="both"/>
      </w:pPr>
      <w:r>
        <w:rPr>
          <w:spacing w:val="-11"/>
        </w:rPr>
        <w:t>31.</w:t>
      </w:r>
      <w:r w:rsidR="00391373">
        <w:rPr>
          <w:spacing w:val="-11"/>
        </w:rPr>
        <w:t xml:space="preserve"> </w:t>
      </w:r>
      <w:r>
        <w:rPr>
          <w:color w:val="000000"/>
        </w:rPr>
        <w:t xml:space="preserve">Работники основного персонала </w:t>
      </w:r>
      <w:r w:rsidR="001355F1">
        <w:rPr>
          <w:color w:val="000000"/>
        </w:rPr>
        <w:t>Учреждени</w:t>
      </w:r>
      <w:r w:rsidR="00391373">
        <w:rPr>
          <w:color w:val="000000"/>
        </w:rPr>
        <w:t>я</w:t>
      </w:r>
      <w:r>
        <w:rPr>
          <w:color w:val="000000"/>
        </w:rPr>
        <w:t xml:space="preserve">, работавшие на </w:t>
      </w:r>
      <w:r>
        <w:rPr>
          <w:color w:val="000000"/>
          <w:spacing w:val="-2"/>
        </w:rPr>
        <w:t xml:space="preserve">условиях неполного рабочего времени в соответствии с трудовым договором </w:t>
      </w:r>
      <w:r>
        <w:rPr>
          <w:color w:val="000000"/>
        </w:rPr>
        <w:t xml:space="preserve">или переведенные на работу на условиях неполного рабочего времени, при </w:t>
      </w:r>
      <w:r>
        <w:rPr>
          <w:color w:val="000000"/>
          <w:spacing w:val="-4"/>
        </w:rPr>
        <w:t>определении</w:t>
      </w:r>
      <w:r>
        <w:rPr>
          <w:color w:val="000000"/>
        </w:rPr>
        <w:t xml:space="preserve"> </w:t>
      </w:r>
      <w:r>
        <w:rPr>
          <w:color w:val="000000"/>
          <w:spacing w:val="-3"/>
        </w:rPr>
        <w:t xml:space="preserve">среднемесячной численности работников основного </w:t>
      </w:r>
      <w:r>
        <w:rPr>
          <w:color w:val="000000"/>
        </w:rPr>
        <w:t xml:space="preserve">персонала </w:t>
      </w:r>
      <w:r w:rsidR="001355F1">
        <w:rPr>
          <w:color w:val="000000"/>
        </w:rPr>
        <w:t>Учреждени</w:t>
      </w:r>
      <w:r w:rsidR="00391373">
        <w:rPr>
          <w:color w:val="000000"/>
        </w:rPr>
        <w:t>я</w:t>
      </w:r>
      <w:r>
        <w:rPr>
          <w:color w:val="000000"/>
        </w:rPr>
        <w:t xml:space="preserve"> учитываются пропорционально отработанному времени.</w:t>
      </w:r>
    </w:p>
    <w:p w:rsidR="00763AF4" w:rsidRDefault="00CA3332">
      <w:pPr>
        <w:shd w:val="clear" w:color="auto" w:fill="FFFFFF"/>
        <w:ind w:firstLine="709"/>
        <w:jc w:val="both"/>
      </w:pPr>
      <w:r>
        <w:rPr>
          <w:color w:val="000000"/>
          <w:spacing w:val="-3"/>
        </w:rPr>
        <w:t xml:space="preserve">Расчет средней численности этой категории работников производится в </w:t>
      </w:r>
      <w:r>
        <w:rPr>
          <w:color w:val="000000"/>
        </w:rPr>
        <w:t>следующем порядке:</w:t>
      </w:r>
    </w:p>
    <w:p w:rsidR="00763AF4" w:rsidRDefault="00CA3332">
      <w:pPr>
        <w:shd w:val="clear" w:color="auto" w:fill="FFFFFF"/>
        <w:ind w:firstLine="709"/>
        <w:jc w:val="both"/>
      </w:pPr>
      <w:r>
        <w:rPr>
          <w:color w:val="000000"/>
          <w:spacing w:val="-5"/>
        </w:rPr>
        <w:t xml:space="preserve">а) </w:t>
      </w:r>
      <w:r>
        <w:rPr>
          <w:color w:val="000000"/>
          <w:spacing w:val="-1"/>
        </w:rPr>
        <w:t xml:space="preserve">исчисляется общее количество человеко-дней, отработанных этими работниками, путем деления общего числа отработанных человеко-часов в </w:t>
      </w:r>
      <w:r>
        <w:rPr>
          <w:color w:val="000000"/>
        </w:rPr>
        <w:t>отчетном месяце на продолжительность рабочего дня исходя из продолжительности рабочей недели:</w:t>
      </w:r>
    </w:p>
    <w:p w:rsidR="00763AF4" w:rsidRDefault="00CA3332">
      <w:pPr>
        <w:shd w:val="clear" w:color="auto" w:fill="FFFFFF"/>
        <w:ind w:firstLine="709"/>
        <w:jc w:val="both"/>
      </w:pPr>
      <w:r>
        <w:rPr>
          <w:color w:val="000000"/>
        </w:rPr>
        <w:t>40 часов - на 8 часов (при пятидневной рабочей неделе) или на 6,67 часа (при шестидневной рабочей неделе);</w:t>
      </w:r>
    </w:p>
    <w:p w:rsidR="00763AF4" w:rsidRDefault="00CA3332">
      <w:pPr>
        <w:shd w:val="clear" w:color="auto" w:fill="FFFFFF"/>
        <w:ind w:firstLine="709"/>
        <w:jc w:val="both"/>
      </w:pPr>
      <w:r>
        <w:rPr>
          <w:color w:val="000000"/>
          <w:spacing w:val="-1"/>
        </w:rPr>
        <w:t xml:space="preserve">39 часов - на 7,8 часа (при пятидневной рабочей неделе) или на 6,5 часа </w:t>
      </w:r>
      <w:r>
        <w:rPr>
          <w:color w:val="000000"/>
        </w:rPr>
        <w:t>(при шестидневной рабочей неделе);</w:t>
      </w:r>
    </w:p>
    <w:p w:rsidR="00763AF4" w:rsidRDefault="00CA3332">
      <w:pPr>
        <w:shd w:val="clear" w:color="auto" w:fill="FFFFFF"/>
        <w:ind w:firstLine="709"/>
        <w:jc w:val="both"/>
      </w:pPr>
      <w:r>
        <w:rPr>
          <w:color w:val="000000"/>
          <w:spacing w:val="-2"/>
        </w:rPr>
        <w:t xml:space="preserve">36 часов - на 7,2 часа (при пятидневной рабочей неделе) или на 6 часов </w:t>
      </w:r>
      <w:r>
        <w:rPr>
          <w:color w:val="000000"/>
        </w:rPr>
        <w:t>(при шестидневной рабочей неделе);</w:t>
      </w:r>
    </w:p>
    <w:p w:rsidR="00763AF4" w:rsidRDefault="00CA3332">
      <w:pPr>
        <w:shd w:val="clear" w:color="auto" w:fill="FFFFFF"/>
        <w:ind w:firstLine="709"/>
        <w:jc w:val="both"/>
      </w:pPr>
      <w:r>
        <w:rPr>
          <w:color w:val="000000"/>
        </w:rPr>
        <w:t>33 часа - на 6,6 часа (при пятидневной рабочей неделе) или на 5,5 часа (при шестидневной рабочей неделе);</w:t>
      </w:r>
    </w:p>
    <w:p w:rsidR="00763AF4" w:rsidRDefault="00CA3332">
      <w:pPr>
        <w:shd w:val="clear" w:color="auto" w:fill="FFFFFF"/>
        <w:ind w:firstLine="709"/>
        <w:jc w:val="both"/>
      </w:pPr>
      <w:r>
        <w:rPr>
          <w:color w:val="000000"/>
          <w:spacing w:val="-1"/>
        </w:rPr>
        <w:t xml:space="preserve">30 часов - на 6 часов (при пятидневной рабочей неделе) или на 5 часов </w:t>
      </w:r>
      <w:r>
        <w:rPr>
          <w:color w:val="000000"/>
        </w:rPr>
        <w:t>(при шестидневной рабочей неделе);</w:t>
      </w:r>
    </w:p>
    <w:p w:rsidR="00763AF4" w:rsidRDefault="00CA3332">
      <w:pPr>
        <w:shd w:val="clear" w:color="auto" w:fill="FFFFFF"/>
        <w:ind w:firstLine="709"/>
        <w:jc w:val="both"/>
      </w:pPr>
      <w:r>
        <w:rPr>
          <w:color w:val="000000"/>
        </w:rPr>
        <w:t>24 часа - на 4,8 часа (при пятидневной рабочей неделе) или на 4 часа (при шестидневной рабочей неделе);</w:t>
      </w:r>
    </w:p>
    <w:p w:rsidR="00763AF4" w:rsidRDefault="00CA3332">
      <w:pPr>
        <w:shd w:val="clear" w:color="auto" w:fill="FFFFFF"/>
        <w:ind w:firstLine="709"/>
        <w:jc w:val="both"/>
      </w:pPr>
      <w:r>
        <w:rPr>
          <w:color w:val="000000"/>
          <w:spacing w:val="-5"/>
        </w:rPr>
        <w:t xml:space="preserve">б) </w:t>
      </w:r>
      <w:r>
        <w:rPr>
          <w:color w:val="000000"/>
          <w:spacing w:val="-1"/>
        </w:rPr>
        <w:t xml:space="preserve">затем определяется средняя численность не полностью занятых </w:t>
      </w:r>
      <w:r>
        <w:rPr>
          <w:color w:val="000000"/>
        </w:rPr>
        <w:t xml:space="preserve">работников за отчетный месяц в пересчете на полную занятость путем </w:t>
      </w:r>
      <w:r>
        <w:rPr>
          <w:color w:val="000000"/>
          <w:spacing w:val="-1"/>
        </w:rPr>
        <w:t xml:space="preserve">деления отработанных человеко-дней на число рабочих дней в месяце по </w:t>
      </w:r>
      <w:r>
        <w:rPr>
          <w:color w:val="000000"/>
        </w:rPr>
        <w:t>календарю в отчетном месяце.</w:t>
      </w:r>
    </w:p>
    <w:p w:rsidR="00763AF4" w:rsidRDefault="00CA3332">
      <w:pPr>
        <w:shd w:val="clear" w:color="auto" w:fill="FFFFFF"/>
        <w:ind w:firstLine="709"/>
        <w:jc w:val="both"/>
      </w:pPr>
      <w:r>
        <w:rPr>
          <w:spacing w:val="-13"/>
        </w:rPr>
        <w:t>32.</w:t>
      </w:r>
      <w:r w:rsidR="00391373">
        <w:rPr>
          <w:spacing w:val="-13"/>
        </w:rPr>
        <w:t xml:space="preserve"> </w:t>
      </w:r>
      <w:r>
        <w:rPr>
          <w:color w:val="000000"/>
          <w:spacing w:val="-2"/>
        </w:rPr>
        <w:t xml:space="preserve">Среднемесячная численность работников основного персонала </w:t>
      </w:r>
      <w:r w:rsidR="001355F1">
        <w:rPr>
          <w:color w:val="000000"/>
        </w:rPr>
        <w:t>Учреждени</w:t>
      </w:r>
      <w:r w:rsidR="002B25D9">
        <w:rPr>
          <w:color w:val="000000"/>
        </w:rPr>
        <w:t>я</w:t>
      </w:r>
      <w:r>
        <w:rPr>
          <w:color w:val="000000"/>
        </w:rPr>
        <w:t xml:space="preserve">, являющихся внешними совместителями, исчисляется в соответствии с порядком определения среднемесячной численности работников основного персонала </w:t>
      </w:r>
      <w:r w:rsidR="001355F1">
        <w:rPr>
          <w:color w:val="000000"/>
        </w:rPr>
        <w:t>Учреждени</w:t>
      </w:r>
      <w:r w:rsidR="002B25D9">
        <w:rPr>
          <w:color w:val="000000"/>
        </w:rPr>
        <w:t>я</w:t>
      </w:r>
      <w:r>
        <w:rPr>
          <w:color w:val="000000"/>
        </w:rPr>
        <w:t>, работавших на условиях неполного рабочего времени.</w:t>
      </w:r>
    </w:p>
    <w:p w:rsidR="00763AF4" w:rsidRDefault="00CA3332">
      <w:pPr>
        <w:shd w:val="clear" w:color="auto" w:fill="FFFFFF"/>
        <w:ind w:firstLine="709"/>
        <w:jc w:val="both"/>
      </w:pPr>
      <w:r>
        <w:rPr>
          <w:spacing w:val="-10"/>
        </w:rPr>
        <w:t>33.</w:t>
      </w:r>
      <w:r w:rsidR="002B25D9">
        <w:rPr>
          <w:spacing w:val="-10"/>
        </w:rPr>
        <w:t xml:space="preserve"> </w:t>
      </w:r>
      <w:r>
        <w:rPr>
          <w:spacing w:val="-10"/>
        </w:rPr>
        <w:t xml:space="preserve">Изменение размера кратности для установления должностного оклада </w:t>
      </w:r>
      <w:r w:rsidR="001355F1">
        <w:rPr>
          <w:spacing w:val="-10"/>
        </w:rPr>
        <w:t>директора</w:t>
      </w:r>
      <w:r>
        <w:rPr>
          <w:spacing w:val="-10"/>
        </w:rPr>
        <w:t xml:space="preserve"> </w:t>
      </w:r>
      <w:r w:rsidR="001355F1">
        <w:rPr>
          <w:spacing w:val="-10"/>
        </w:rPr>
        <w:t>Учреждени</w:t>
      </w:r>
      <w:r w:rsidR="002B25D9">
        <w:rPr>
          <w:spacing w:val="-10"/>
        </w:rPr>
        <w:t>я</w:t>
      </w:r>
      <w:r>
        <w:rPr>
          <w:spacing w:val="-10"/>
        </w:rPr>
        <w:t xml:space="preserve"> производится с учетом изменения объемных показателей.</w:t>
      </w:r>
      <w:r>
        <w:t xml:space="preserve"> Размер кратности для установления должностного оклада </w:t>
      </w:r>
      <w:r w:rsidR="001355F1">
        <w:rPr>
          <w:color w:val="000000"/>
          <w:spacing w:val="-2"/>
        </w:rPr>
        <w:t>директора</w:t>
      </w:r>
      <w:r>
        <w:rPr>
          <w:color w:val="000000"/>
          <w:spacing w:val="-2"/>
        </w:rPr>
        <w:t xml:space="preserve"> </w:t>
      </w:r>
      <w:r w:rsidR="001355F1">
        <w:rPr>
          <w:color w:val="000000"/>
          <w:spacing w:val="-2"/>
        </w:rPr>
        <w:t>Учреждени</w:t>
      </w:r>
      <w:r w:rsidR="002B25D9">
        <w:rPr>
          <w:color w:val="000000"/>
          <w:spacing w:val="-2"/>
        </w:rPr>
        <w:t>я</w:t>
      </w:r>
      <w:r>
        <w:rPr>
          <w:color w:val="000000"/>
          <w:spacing w:val="-2"/>
        </w:rPr>
        <w:t xml:space="preserve"> определяется учредителем на календарный год. В </w:t>
      </w:r>
      <w:r>
        <w:rPr>
          <w:color w:val="000000"/>
        </w:rPr>
        <w:t xml:space="preserve">течение года возможно изменение коэффициента кратности к средней заработной плате основного персонала с учетом изменений </w:t>
      </w:r>
      <w:r>
        <w:rPr>
          <w:iCs/>
          <w:color w:val="000000"/>
        </w:rPr>
        <w:t xml:space="preserve">объемных </w:t>
      </w:r>
      <w:r>
        <w:rPr>
          <w:color w:val="000000"/>
        </w:rPr>
        <w:t>показателей.</w:t>
      </w:r>
    </w:p>
    <w:p w:rsidR="00763AF4" w:rsidRDefault="00763AF4">
      <w:pPr>
        <w:shd w:val="clear" w:color="auto" w:fill="FFFFFF"/>
        <w:ind w:firstLine="709"/>
        <w:jc w:val="both"/>
        <w:rPr>
          <w:color w:val="000000"/>
        </w:rPr>
      </w:pPr>
    </w:p>
    <w:p w:rsidR="002B25D9" w:rsidRDefault="002B25D9">
      <w:pPr>
        <w:shd w:val="clear" w:color="auto" w:fill="FFFFFF"/>
        <w:ind w:firstLine="709"/>
        <w:jc w:val="both"/>
        <w:rPr>
          <w:color w:val="000000"/>
        </w:rPr>
      </w:pPr>
    </w:p>
    <w:p w:rsidR="002B25D9" w:rsidRDefault="002B25D9">
      <w:pPr>
        <w:shd w:val="clear" w:color="auto" w:fill="FFFFFF"/>
        <w:ind w:firstLine="709"/>
        <w:jc w:val="both"/>
        <w:rPr>
          <w:color w:val="000000"/>
        </w:rPr>
      </w:pPr>
    </w:p>
    <w:p w:rsidR="00234B2F" w:rsidRDefault="00234B2F">
      <w:pPr>
        <w:shd w:val="clear" w:color="auto" w:fill="FFFFFF"/>
        <w:ind w:firstLine="709"/>
        <w:jc w:val="both"/>
        <w:rPr>
          <w:color w:val="000000"/>
        </w:rPr>
      </w:pPr>
    </w:p>
    <w:p w:rsidR="00234B2F" w:rsidRDefault="00234B2F">
      <w:pPr>
        <w:shd w:val="clear" w:color="auto" w:fill="FFFFFF"/>
        <w:ind w:firstLine="709"/>
        <w:jc w:val="both"/>
        <w:rPr>
          <w:color w:val="000000"/>
        </w:rPr>
      </w:pPr>
    </w:p>
    <w:p w:rsidR="00234B2F" w:rsidRDefault="00234B2F">
      <w:pPr>
        <w:shd w:val="clear" w:color="auto" w:fill="FFFFFF"/>
        <w:ind w:firstLine="709"/>
        <w:jc w:val="both"/>
        <w:rPr>
          <w:color w:val="000000"/>
        </w:rPr>
      </w:pPr>
    </w:p>
    <w:p w:rsidR="00763AF4" w:rsidRDefault="00CA3332">
      <w:pPr>
        <w:shd w:val="clear" w:color="auto" w:fill="FFFFFF"/>
        <w:ind w:firstLine="709"/>
        <w:jc w:val="center"/>
        <w:rPr>
          <w:b/>
          <w:bCs/>
          <w:color w:val="000000"/>
          <w:spacing w:val="-2"/>
        </w:rPr>
      </w:pPr>
      <w:r>
        <w:rPr>
          <w:b/>
          <w:bCs/>
          <w:color w:val="000000"/>
          <w:spacing w:val="-2"/>
        </w:rPr>
        <w:lastRenderedPageBreak/>
        <w:t>5.</w:t>
      </w:r>
      <w:r w:rsidR="002B25D9">
        <w:rPr>
          <w:b/>
          <w:bCs/>
          <w:color w:val="000000"/>
          <w:spacing w:val="-2"/>
        </w:rPr>
        <w:t xml:space="preserve"> </w:t>
      </w:r>
      <w:r>
        <w:rPr>
          <w:b/>
          <w:bCs/>
          <w:color w:val="000000"/>
          <w:spacing w:val="-2"/>
        </w:rPr>
        <w:t>Порядок и условия установления выплат</w:t>
      </w:r>
    </w:p>
    <w:p w:rsidR="00763AF4" w:rsidRDefault="00CA3332">
      <w:pPr>
        <w:shd w:val="clear" w:color="auto" w:fill="FFFFFF"/>
        <w:ind w:firstLine="709"/>
        <w:jc w:val="center"/>
        <w:rPr>
          <w:b/>
          <w:bCs/>
          <w:color w:val="000000"/>
          <w:spacing w:val="-1"/>
        </w:rPr>
      </w:pPr>
      <w:r>
        <w:rPr>
          <w:b/>
          <w:bCs/>
          <w:color w:val="000000"/>
          <w:spacing w:val="-1"/>
        </w:rPr>
        <w:t>компенсационного характера</w:t>
      </w:r>
    </w:p>
    <w:p w:rsidR="00763AF4" w:rsidRDefault="00763AF4">
      <w:pPr>
        <w:shd w:val="clear" w:color="auto" w:fill="FFFFFF"/>
        <w:ind w:firstLine="709"/>
        <w:jc w:val="center"/>
      </w:pPr>
    </w:p>
    <w:p w:rsidR="00763AF4" w:rsidRDefault="00CA3332">
      <w:pPr>
        <w:ind w:firstLine="709"/>
        <w:jc w:val="both"/>
        <w:rPr>
          <w:color w:val="000000"/>
        </w:rPr>
      </w:pPr>
      <w:r>
        <w:rPr>
          <w:spacing w:val="-8"/>
        </w:rPr>
        <w:t>3</w:t>
      </w:r>
      <w:r w:rsidR="002B25D9">
        <w:rPr>
          <w:spacing w:val="-8"/>
        </w:rPr>
        <w:t>4</w:t>
      </w:r>
      <w:r>
        <w:rPr>
          <w:spacing w:val="-8"/>
        </w:rPr>
        <w:t>.</w:t>
      </w:r>
      <w:r w:rsidR="002B25D9">
        <w:rPr>
          <w:spacing w:val="-8"/>
        </w:rPr>
        <w:t xml:space="preserve"> </w:t>
      </w:r>
      <w:r>
        <w:rPr>
          <w:bCs/>
          <w:color w:val="000000"/>
        </w:rPr>
        <w:t xml:space="preserve">В </w:t>
      </w:r>
      <w:r>
        <w:rPr>
          <w:color w:val="000000"/>
        </w:rPr>
        <w:t xml:space="preserve">соответствии с </w:t>
      </w:r>
      <w:hyperlink r:id="rId22" w:history="1">
        <w:r>
          <w:rPr>
            <w:rStyle w:val="a3"/>
            <w:color w:val="000000"/>
            <w:u w:val="none"/>
          </w:rPr>
          <w:t>Перечн</w:t>
        </w:r>
      </w:hyperlink>
      <w:r>
        <w:rPr>
          <w:color w:val="000000"/>
        </w:rPr>
        <w:t>ем</w:t>
      </w:r>
      <w:r>
        <w:t xml:space="preserve">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 сентября 2008 г. № 598 «О введении новых систем оплаты труда работников государственных учреждений Тульской области», </w:t>
      </w:r>
      <w:r>
        <w:rPr>
          <w:color w:val="000000"/>
        </w:rPr>
        <w:t xml:space="preserve">работникам </w:t>
      </w:r>
      <w:r w:rsidR="001355F1">
        <w:rPr>
          <w:color w:val="000000"/>
        </w:rPr>
        <w:t>Учреждени</w:t>
      </w:r>
      <w:r w:rsidR="002B25D9">
        <w:rPr>
          <w:color w:val="000000"/>
        </w:rPr>
        <w:t>я</w:t>
      </w:r>
      <w:r>
        <w:rPr>
          <w:color w:val="000000"/>
        </w:rPr>
        <w:t xml:space="preserve"> устанавливаются следующие выплаты компенсационного характера:</w:t>
      </w:r>
    </w:p>
    <w:p w:rsidR="00763AF4" w:rsidRDefault="00CA3332">
      <w:pPr>
        <w:shd w:val="clear" w:color="auto" w:fill="FFFFFF"/>
        <w:ind w:firstLine="709"/>
        <w:jc w:val="both"/>
      </w:pPr>
      <w:r>
        <w:rPr>
          <w:color w:val="000000"/>
        </w:rPr>
        <w:t>-</w:t>
      </w:r>
      <w:r w:rsidR="002B25D9">
        <w:rPr>
          <w:color w:val="000000"/>
        </w:rPr>
        <w:t xml:space="preserve"> </w:t>
      </w:r>
      <w:r>
        <w:rPr>
          <w:color w:val="000000"/>
        </w:rPr>
        <w:t>выплаты работникам, занятым на работах с вредными и (или) опасными условиями труда;</w:t>
      </w:r>
    </w:p>
    <w:p w:rsidR="00763AF4" w:rsidRDefault="00CA3332">
      <w:pPr>
        <w:shd w:val="clear" w:color="auto" w:fill="FFFFFF"/>
        <w:ind w:firstLine="709"/>
        <w:jc w:val="both"/>
        <w:rPr>
          <w:color w:val="000000"/>
        </w:rPr>
      </w:pPr>
      <w:r>
        <w:rPr>
          <w:color w:val="000000"/>
        </w:rPr>
        <w:t>-</w:t>
      </w:r>
      <w:r w:rsidR="002B25D9">
        <w:rPr>
          <w:color w:val="000000"/>
        </w:rPr>
        <w:t xml:space="preserve"> </w:t>
      </w:r>
      <w:r>
        <w:rPr>
          <w:color w:val="000000"/>
        </w:rPr>
        <w:t>выплаты за работу в условиях, отклоняющихся от нормальных:</w:t>
      </w:r>
    </w:p>
    <w:p w:rsidR="00763AF4" w:rsidRDefault="00CA3332">
      <w:pPr>
        <w:shd w:val="clear" w:color="auto" w:fill="FFFFFF"/>
        <w:ind w:firstLine="709"/>
        <w:jc w:val="both"/>
        <w:rPr>
          <w:color w:val="000000"/>
        </w:rPr>
      </w:pPr>
      <w:r>
        <w:rPr>
          <w:color w:val="000000"/>
        </w:rPr>
        <w:t>за сверхурочную работу;</w:t>
      </w:r>
    </w:p>
    <w:p w:rsidR="00763AF4" w:rsidRDefault="00CA3332">
      <w:pPr>
        <w:shd w:val="clear" w:color="auto" w:fill="FFFFFF"/>
        <w:ind w:firstLine="709"/>
        <w:jc w:val="both"/>
        <w:rPr>
          <w:color w:val="000000"/>
        </w:rPr>
      </w:pPr>
      <w:r>
        <w:rPr>
          <w:color w:val="000000"/>
        </w:rPr>
        <w:t>за работу в ночное время;</w:t>
      </w:r>
    </w:p>
    <w:p w:rsidR="00763AF4" w:rsidRDefault="00CA3332">
      <w:pPr>
        <w:shd w:val="clear" w:color="auto" w:fill="FFFFFF"/>
        <w:ind w:firstLine="709"/>
        <w:jc w:val="both"/>
        <w:rPr>
          <w:color w:val="000000"/>
        </w:rPr>
      </w:pPr>
      <w:r>
        <w:rPr>
          <w:color w:val="000000"/>
        </w:rPr>
        <w:t>за работу в выходные и нерабочие праздничные дни;</w:t>
      </w:r>
    </w:p>
    <w:p w:rsidR="00763AF4" w:rsidRDefault="00CA3332">
      <w:pPr>
        <w:shd w:val="clear" w:color="auto" w:fill="FFFFFF"/>
        <w:ind w:firstLine="708"/>
        <w:jc w:val="both"/>
        <w:rPr>
          <w:color w:val="000000"/>
        </w:rPr>
      </w:pPr>
      <w:r>
        <w:rPr>
          <w:color w:val="000000"/>
        </w:rPr>
        <w:t>при совмещении профессий (должностей);</w:t>
      </w:r>
    </w:p>
    <w:p w:rsidR="00763AF4" w:rsidRDefault="00CA3332">
      <w:pPr>
        <w:shd w:val="clear" w:color="auto" w:fill="FFFFFF"/>
        <w:ind w:firstLine="709"/>
        <w:jc w:val="both"/>
        <w:rPr>
          <w:color w:val="000000"/>
        </w:rPr>
      </w:pPr>
      <w:r>
        <w:rPr>
          <w:color w:val="000000"/>
        </w:rPr>
        <w:t>при расширении зон обслуживания,</w:t>
      </w:r>
    </w:p>
    <w:p w:rsidR="00763AF4" w:rsidRDefault="00CA3332">
      <w:pPr>
        <w:shd w:val="clear" w:color="auto" w:fill="FFFFFF"/>
        <w:ind w:firstLine="709"/>
        <w:jc w:val="both"/>
        <w:rPr>
          <w:color w:val="000000"/>
          <w:spacing w:val="-1"/>
        </w:rPr>
      </w:pPr>
      <w:r>
        <w:rPr>
          <w:color w:val="000000"/>
        </w:rPr>
        <w:t xml:space="preserve">при увеличении объема выполняемых </w:t>
      </w:r>
      <w:r>
        <w:rPr>
          <w:color w:val="000000"/>
          <w:spacing w:val="-1"/>
        </w:rPr>
        <w:t>работ или исполнении обязанностей временно отсутствующего работника без освобождения от работы, определенной трудовым договором;</w:t>
      </w:r>
    </w:p>
    <w:p w:rsidR="00763AF4" w:rsidRDefault="00CA3332">
      <w:pPr>
        <w:shd w:val="clear" w:color="auto" w:fill="FFFFFF"/>
        <w:ind w:firstLine="709"/>
        <w:jc w:val="both"/>
        <w:rPr>
          <w:color w:val="000000"/>
        </w:rPr>
      </w:pPr>
      <w:r>
        <w:rPr>
          <w:color w:val="000000"/>
          <w:spacing w:val="-1"/>
        </w:rPr>
        <w:t xml:space="preserve">при разделении </w:t>
      </w:r>
      <w:r>
        <w:rPr>
          <w:color w:val="000000"/>
        </w:rPr>
        <w:t>рабочего дня на части;</w:t>
      </w:r>
    </w:p>
    <w:p w:rsidR="00763AF4" w:rsidRDefault="00CA3332">
      <w:pPr>
        <w:shd w:val="clear" w:color="auto" w:fill="FFFFFF"/>
        <w:ind w:firstLine="709"/>
        <w:jc w:val="both"/>
        <w:rPr>
          <w:color w:val="000000"/>
        </w:rPr>
      </w:pPr>
      <w:r>
        <w:rPr>
          <w:color w:val="000000"/>
        </w:rPr>
        <w:t>за дополнительную работу, не входящую в должностные обязанности работника (классное руководство, наставничество, руководство районным методическим объединением, проверка письменных работ, заведование учебными кабинетами, работа с детьми из социально неблагополучных семей и т.д.)</w:t>
      </w:r>
    </w:p>
    <w:p w:rsidR="00763AF4" w:rsidRDefault="00CA3332">
      <w:pPr>
        <w:shd w:val="clear" w:color="auto" w:fill="FFFFFF"/>
        <w:ind w:firstLine="709"/>
        <w:jc w:val="both"/>
        <w:rPr>
          <w:color w:val="000000"/>
        </w:rPr>
      </w:pPr>
      <w:r>
        <w:rPr>
          <w:color w:val="000000"/>
        </w:rPr>
        <w:t>и в других условиях, отклоняющихся от нормальных</w:t>
      </w:r>
      <w:r w:rsidR="002B25D9">
        <w:rPr>
          <w:color w:val="000000"/>
        </w:rPr>
        <w:t>.</w:t>
      </w:r>
    </w:p>
    <w:p w:rsidR="00763AF4" w:rsidRDefault="00CA3332">
      <w:pPr>
        <w:ind w:firstLine="709"/>
        <w:jc w:val="both"/>
      </w:pPr>
      <w: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w:t>
      </w:r>
      <w:r w:rsidR="001355F1">
        <w:t>Учреждени</w:t>
      </w:r>
      <w:r w:rsidR="002B25D9">
        <w:t>я</w:t>
      </w:r>
      <w:r>
        <w:t xml:space="preserve">, принятым в соответствии с </w:t>
      </w:r>
      <w:hyperlink r:id="rId23" w:history="1">
        <w:r>
          <w:rPr>
            <w:rStyle w:val="a3"/>
            <w:color w:val="000000"/>
            <w:u w:val="none"/>
          </w:rPr>
          <w:t>трудовым законодательством</w:t>
        </w:r>
      </w:hyperlink>
      <w:r>
        <w:rPr>
          <w:color w:val="000000"/>
        </w:rPr>
        <w:t xml:space="preserve"> </w:t>
      </w:r>
      <w:r>
        <w:t>и иными нормативными правовыми актами, содержащими нормы трудового права и конкретизируются в трудовых договорах работников.</w:t>
      </w:r>
    </w:p>
    <w:p w:rsidR="00763AF4" w:rsidRDefault="00CA3332">
      <w:pPr>
        <w:ind w:firstLine="709"/>
        <w:jc w:val="both"/>
        <w:rPr>
          <w:color w:val="000000"/>
        </w:rPr>
      </w:pPr>
      <w:r>
        <w:t xml:space="preserve">Выплаты компенсационного характера устанавливаются в процентном отношении к окладу (должностному окладу), ставке заработной платы, а также в абсолютных размерах. Конкретные размеры выплат компенсационного характера не могут быть ниже </w:t>
      </w:r>
      <w:r>
        <w:rPr>
          <w:color w:val="000000"/>
        </w:rPr>
        <w:t xml:space="preserve">предусмотренных </w:t>
      </w:r>
      <w:hyperlink r:id="rId24" w:history="1">
        <w:r>
          <w:rPr>
            <w:rStyle w:val="a3"/>
            <w:color w:val="000000"/>
            <w:u w:val="none"/>
          </w:rPr>
          <w:t>трудовым законодательством</w:t>
        </w:r>
      </w:hyperlink>
      <w:r>
        <w:rPr>
          <w:color w:val="000000"/>
        </w:rPr>
        <w:t xml:space="preserve"> и иными нормативными актами, содержащими нормы трудового права.</w:t>
      </w:r>
    </w:p>
    <w:p w:rsidR="00763AF4" w:rsidRDefault="00CA3332">
      <w:pPr>
        <w:ind w:firstLine="709"/>
        <w:jc w:val="both"/>
      </w:pPr>
      <w:r>
        <w:t xml:space="preserve">Выплаты компенсационного характера могут быть отменены приказом </w:t>
      </w:r>
      <w:r w:rsidR="001355F1">
        <w:t>директора</w:t>
      </w:r>
      <w:r>
        <w:t xml:space="preserve"> </w:t>
      </w:r>
      <w:r w:rsidR="001355F1">
        <w:t>Учреждени</w:t>
      </w:r>
      <w:r w:rsidR="002B25D9">
        <w:t>я</w:t>
      </w:r>
      <w:r>
        <w:t xml:space="preserve"> в случае невыполнения дополнительной работы, за которую была установлена выплата компенсационного характера.</w:t>
      </w:r>
    </w:p>
    <w:p w:rsidR="00763AF4" w:rsidRDefault="00CA3332">
      <w:pPr>
        <w:ind w:firstLine="708"/>
        <w:jc w:val="both"/>
      </w:pPr>
      <w:r>
        <w:rPr>
          <w:spacing w:val="-11"/>
        </w:rPr>
        <w:t>3</w:t>
      </w:r>
      <w:r w:rsidR="002B25D9">
        <w:rPr>
          <w:spacing w:val="-11"/>
        </w:rPr>
        <w:t>5</w:t>
      </w:r>
      <w:r>
        <w:rPr>
          <w:spacing w:val="-11"/>
        </w:rPr>
        <w:t>.</w:t>
      </w:r>
      <w:r w:rsidR="002B25D9">
        <w:rPr>
          <w:spacing w:val="-11"/>
        </w:rPr>
        <w:t xml:space="preserve"> </w:t>
      </w:r>
      <w:r>
        <w:t xml:space="preserve">Выплаты работникам, занятым на работах с вредными и (или) опасными условиями </w:t>
      </w:r>
      <w:r w:rsidR="002B25D9">
        <w:t>труда,</w:t>
      </w:r>
      <w:r>
        <w:t xml:space="preserve"> устанавливаются в соответствии с картой аттестации рабочих мест по условиям труда и отчетной документацией по аттестации рабочих мест, выдаваемой специализированной организацией, на период до устранения факторов, приведших к образованию вредных и (или) опасных условий труда.</w:t>
      </w:r>
    </w:p>
    <w:p w:rsidR="00763AF4" w:rsidRDefault="00CA3332">
      <w:pPr>
        <w:shd w:val="clear" w:color="auto" w:fill="FFFFFF"/>
        <w:ind w:firstLine="708"/>
        <w:jc w:val="both"/>
        <w:rPr>
          <w:color w:val="000000"/>
        </w:rPr>
      </w:pPr>
      <w:r>
        <w:rPr>
          <w:color w:val="000000"/>
        </w:rPr>
        <w:t xml:space="preserve">Работодатель по согласованию с представительным органом </w:t>
      </w:r>
      <w:r>
        <w:rPr>
          <w:color w:val="000000"/>
          <w:spacing w:val="-1"/>
        </w:rPr>
        <w:t xml:space="preserve">работников принимает локальные нормативные акты, устанавливающие конкретный размер выплат всем работникам, занятым на работах с вредными </w:t>
      </w:r>
      <w:r>
        <w:rPr>
          <w:color w:val="000000"/>
        </w:rPr>
        <w:t>и (или) опасными условиями труда.</w:t>
      </w:r>
    </w:p>
    <w:p w:rsidR="00763AF4" w:rsidRDefault="00CA3332">
      <w:pPr>
        <w:ind w:firstLine="709"/>
        <w:jc w:val="both"/>
      </w:pPr>
      <w:r>
        <w:t>Минимальный размер выплат работникам, занятым на работах с вредными и (или) опасными условиями труда</w:t>
      </w:r>
      <w:r w:rsidR="00410D70">
        <w:t>,</w:t>
      </w:r>
      <w:r>
        <w:t xml:space="preserve"> устанавливается в соответствии со статьей 147 Трудового Кодекса Российской Федерации и составляет 4 процента должностного оклада (оклада), установленного для различных видов работ с нормальными условиями труда. </w:t>
      </w:r>
    </w:p>
    <w:p w:rsidR="00763AF4" w:rsidRDefault="00CA3332">
      <w:pPr>
        <w:ind w:firstLine="709"/>
        <w:jc w:val="both"/>
      </w:pPr>
      <w:r>
        <w:lastRenderedPageBreak/>
        <w:t>Если по результатам специальной оценки условий труда условия труда признаны оптимальными условиями труда (1 класс) или установлены допустимые условия труда (2 класс), то выплаты не устанавливаются.</w:t>
      </w:r>
    </w:p>
    <w:p w:rsidR="00763AF4" w:rsidRDefault="00CA3332">
      <w:pPr>
        <w:ind w:firstLine="709"/>
        <w:jc w:val="both"/>
      </w:pPr>
      <w:r>
        <w:t>Если по результатам специальной оценки условий труда условия труда признаны вредными условиями труда (3 класс) выплаты устанавливаются в зависимости от подкласса в процентах от должностного оклада (оклада) в следующих размерах:</w:t>
      </w:r>
    </w:p>
    <w:p w:rsidR="00763AF4" w:rsidRDefault="00CA3332">
      <w:pPr>
        <w:ind w:firstLine="709"/>
        <w:jc w:val="both"/>
      </w:pPr>
      <w:r>
        <w:t>5% за работу во вредных условиях труда класса 3.1;</w:t>
      </w:r>
    </w:p>
    <w:p w:rsidR="00763AF4" w:rsidRDefault="00CA3332">
      <w:pPr>
        <w:ind w:firstLine="709"/>
        <w:jc w:val="both"/>
      </w:pPr>
      <w:r>
        <w:t>10% за работу во вредных условиях труда класса 3.2;</w:t>
      </w:r>
    </w:p>
    <w:p w:rsidR="00763AF4" w:rsidRDefault="00CA3332">
      <w:pPr>
        <w:ind w:firstLine="709"/>
        <w:jc w:val="both"/>
      </w:pPr>
      <w:r>
        <w:t>12% за работу во вредных условиях труда класса 3.3;</w:t>
      </w:r>
    </w:p>
    <w:p w:rsidR="00763AF4" w:rsidRDefault="00CA3332">
      <w:pPr>
        <w:ind w:firstLine="709"/>
        <w:jc w:val="both"/>
      </w:pPr>
      <w:r>
        <w:t>15% за работу во вредных условиях труда класса 3.4.</w:t>
      </w:r>
    </w:p>
    <w:p w:rsidR="00763AF4" w:rsidRDefault="00CA3332">
      <w:pPr>
        <w:ind w:firstLine="709"/>
        <w:jc w:val="both"/>
      </w:pPr>
      <w:r>
        <w:t>Если по результатам специальной оценки условий труда условия труда признаны опасными условиями труда (4 класс) размер выплаты составляет 17% от должностного оклада (оклада).</w:t>
      </w:r>
    </w:p>
    <w:p w:rsidR="00763AF4" w:rsidRDefault="00CA3332">
      <w:pPr>
        <w:ind w:firstLine="709"/>
        <w:jc w:val="both"/>
      </w:pPr>
      <w:r>
        <w:t xml:space="preserve">Поскольку работа во вредных или опасных условиях труда относится к работе, выходящей за рамки норм труда, то ее оплата производится после доведения размера месячной заработной платы до МРОТ. </w:t>
      </w:r>
    </w:p>
    <w:p w:rsidR="00763AF4" w:rsidRDefault="00CA3332">
      <w:pPr>
        <w:shd w:val="clear" w:color="auto" w:fill="FFFFFF"/>
        <w:ind w:firstLine="708"/>
        <w:jc w:val="both"/>
        <w:rPr>
          <w:color w:val="000000"/>
        </w:rPr>
      </w:pPr>
      <w:r>
        <w:rPr>
          <w:color w:val="000000"/>
        </w:rPr>
        <w:t>У работника сохраняется вредный класс условий труда после окончания действия результатов аттестации рабочих мест по условиям труда, если работодателем не проводились мероприятия по устранению факторов, приведших к образованию вредных и (или) опасных условий труда.</w:t>
      </w:r>
    </w:p>
    <w:p w:rsidR="00763AF4" w:rsidRPr="002B25D9" w:rsidRDefault="00CA3332">
      <w:pPr>
        <w:shd w:val="clear" w:color="auto" w:fill="FFFFFF"/>
        <w:ind w:firstLine="708"/>
        <w:jc w:val="both"/>
      </w:pPr>
      <w:r w:rsidRPr="002B25D9">
        <w:t>Истечение срока действия результатов аттестации рабочих мест не является основанием для работодателя не устанавливать или отменять установленные ранее работникам, занятым во вредных и (или) опасных условиях труда, гарантии и компенсации за работу в таких условиях.</w:t>
      </w:r>
    </w:p>
    <w:p w:rsidR="00763AF4" w:rsidRPr="002B25D9" w:rsidRDefault="00CA3332">
      <w:pPr>
        <w:shd w:val="clear" w:color="auto" w:fill="FFFFFF"/>
        <w:ind w:firstLine="709"/>
        <w:jc w:val="both"/>
      </w:pPr>
      <w:r w:rsidRPr="002B25D9">
        <w:t>Не своевременное проведение специальной оценки условий труда по окончании срока действия результатов аттестации рабочих мест по условиям труда является нарушением действующих норм законодательства и может являться основанием для привлечения к административной ответственности.</w:t>
      </w:r>
    </w:p>
    <w:p w:rsidR="00763AF4" w:rsidRDefault="00CA3332">
      <w:pPr>
        <w:shd w:val="clear" w:color="auto" w:fill="FFFFFF"/>
        <w:ind w:firstLine="709"/>
        <w:jc w:val="both"/>
        <w:rPr>
          <w:color w:val="4F81BD"/>
        </w:rPr>
      </w:pPr>
      <w:r>
        <w:rPr>
          <w:spacing w:val="-10"/>
        </w:rPr>
        <w:t>3</w:t>
      </w:r>
      <w:r w:rsidR="002B25D9">
        <w:rPr>
          <w:spacing w:val="-10"/>
        </w:rPr>
        <w:t>6</w:t>
      </w:r>
      <w:r>
        <w:rPr>
          <w:spacing w:val="-10"/>
        </w:rPr>
        <w:t>.</w:t>
      </w:r>
      <w:r w:rsidR="002B25D9">
        <w:rPr>
          <w:spacing w:val="-10"/>
        </w:rPr>
        <w:t xml:space="preserve"> </w:t>
      </w:r>
      <w:r>
        <w:t xml:space="preserve">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исходя из фактически выполняемого объема работ </w:t>
      </w:r>
      <w:bookmarkStart w:id="1" w:name="sub_119"/>
      <w:r>
        <w:t>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bookmarkEnd w:id="1"/>
      <w:r>
        <w:t xml:space="preserve">. </w:t>
      </w:r>
    </w:p>
    <w:p w:rsidR="00763AF4" w:rsidRDefault="00CA3332">
      <w:pPr>
        <w:ind w:firstLine="709"/>
        <w:jc w:val="both"/>
      </w:pPr>
      <w: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763AF4" w:rsidRDefault="00CA3332">
      <w:pPr>
        <w:ind w:firstLine="709"/>
        <w:jc w:val="both"/>
      </w:pPr>
      <w:r>
        <w:t>При выполнении работ с меньшей численностью персонала устанавливаются доплаты в следующих размерах:</w:t>
      </w:r>
    </w:p>
    <w:p w:rsidR="00763AF4" w:rsidRDefault="00CA3332">
      <w:pPr>
        <w:ind w:firstLine="709"/>
        <w:jc w:val="both"/>
      </w:pPr>
      <w:r>
        <w:t>а) за совмещение профессий (должностей), расширение зон обслуживания или увеличение объёма выполняемых работ до 100 процентов должностного оклада (оклада) по основной работе;</w:t>
      </w:r>
    </w:p>
    <w:p w:rsidR="00763AF4" w:rsidRDefault="00CA3332">
      <w:pPr>
        <w:ind w:firstLine="709"/>
        <w:jc w:val="both"/>
      </w:pPr>
      <w:r>
        <w:t>б) за выполнение наряду со своей основной работой обязанностей временно отсутствующих работников, в случае болезни до 90 процентов должностного оклада (оклада) по основной работе;</w:t>
      </w:r>
    </w:p>
    <w:p w:rsidR="00763AF4" w:rsidRDefault="00CA3332">
      <w:pPr>
        <w:ind w:firstLine="709"/>
        <w:jc w:val="both"/>
      </w:pPr>
      <w:r>
        <w:t>в) за выполнение наряду со своей основной работой обязанностей временно отсутствующих работников, в случае отпуска или командировки до 50 процентов должностного оклада (оклада) по основной работе.</w:t>
      </w:r>
    </w:p>
    <w:p w:rsidR="00763AF4" w:rsidRDefault="00CA3332">
      <w:pPr>
        <w:ind w:firstLine="709"/>
        <w:jc w:val="both"/>
      </w:pPr>
      <w:r>
        <w:t xml:space="preserve">Конкретный размер доплат устанавливается локальным нормативным актом </w:t>
      </w:r>
      <w:r w:rsidR="001355F1">
        <w:t>Учреждени</w:t>
      </w:r>
      <w:r w:rsidR="002B25D9">
        <w:t>я</w:t>
      </w:r>
      <w:r>
        <w:t>.</w:t>
      </w:r>
    </w:p>
    <w:p w:rsidR="00763AF4" w:rsidRDefault="00CA3332">
      <w:pPr>
        <w:ind w:firstLine="709"/>
        <w:jc w:val="both"/>
      </w:pPr>
      <w:r>
        <w:lastRenderedPageBreak/>
        <w:t>На установление доплат за выполнение обязанностей временно отсутствующих работников может быть использовано не более 100 процентов должностного оклада (оклада) отсутствующего работника, независимо от числа лиц, между которыми распределяются эти доплаты.</w:t>
      </w:r>
    </w:p>
    <w:p w:rsidR="00763AF4" w:rsidRPr="00410D70" w:rsidRDefault="00CA3332">
      <w:pPr>
        <w:ind w:firstLine="709"/>
        <w:jc w:val="both"/>
      </w:pPr>
      <w:r>
        <w:t xml:space="preserve">Доплаты за выполнение наряду со своей основной работой иных обязанностей в порядке совмещения производятся при условии, если эти работы выполняются по </w:t>
      </w:r>
      <w:r w:rsidRPr="00410D70">
        <w:t>должностям, предусмотренным в штатных расписаниях учреждения.</w:t>
      </w:r>
    </w:p>
    <w:p w:rsidR="00763AF4" w:rsidRPr="00410D70" w:rsidRDefault="00CA3332">
      <w:pPr>
        <w:shd w:val="clear" w:color="auto" w:fill="FFFFFF"/>
        <w:ind w:firstLine="709"/>
        <w:jc w:val="both"/>
      </w:pPr>
      <w:r w:rsidRPr="00410D70">
        <w:rPr>
          <w:spacing w:val="-10"/>
        </w:rPr>
        <w:t>3</w:t>
      </w:r>
      <w:r w:rsidR="002B25D9" w:rsidRPr="00410D70">
        <w:rPr>
          <w:spacing w:val="-10"/>
        </w:rPr>
        <w:t>7</w:t>
      </w:r>
      <w:r w:rsidRPr="00410D70">
        <w:rPr>
          <w:spacing w:val="-10"/>
        </w:rPr>
        <w:t>.</w:t>
      </w:r>
      <w:r w:rsidR="002B25D9" w:rsidRPr="00410D70">
        <w:rPr>
          <w:spacing w:val="-10"/>
        </w:rPr>
        <w:t xml:space="preserve"> </w:t>
      </w:r>
      <w:r w:rsidRPr="00410D70">
        <w:t>Доплата за работу в ночное время производится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часовой ставки (должностного оклада (оклада), рассчитанного за час работы) за каждый час работы в ночное время.</w:t>
      </w:r>
    </w:p>
    <w:p w:rsidR="00763AF4" w:rsidRPr="00410D70" w:rsidRDefault="00CA3332">
      <w:pPr>
        <w:shd w:val="clear" w:color="auto" w:fill="FFFFFF"/>
        <w:ind w:firstLine="709"/>
        <w:jc w:val="both"/>
      </w:pPr>
      <w:r w:rsidRPr="00410D70">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763AF4" w:rsidRPr="00410D70" w:rsidRDefault="00CA3332">
      <w:pPr>
        <w:shd w:val="clear" w:color="auto" w:fill="FFFFFF"/>
        <w:ind w:firstLine="709"/>
        <w:jc w:val="both"/>
      </w:pPr>
      <w:r w:rsidRPr="00410D70">
        <w:t xml:space="preserve">Перечень должностей работников </w:t>
      </w:r>
      <w:r w:rsidR="001355F1" w:rsidRPr="00410D70">
        <w:t>Учреждение</w:t>
      </w:r>
      <w:r w:rsidRPr="00410D70">
        <w:t xml:space="preserve"> для установления доплаты за работу в ночное время и размер доплаты устанавливаются в порядке, предусмотренном трудовым законодательством.</w:t>
      </w:r>
    </w:p>
    <w:p w:rsidR="00763AF4" w:rsidRDefault="00CA3332">
      <w:pPr>
        <w:pStyle w:val="ConsPlusNormal"/>
        <w:ind w:firstLine="709"/>
        <w:jc w:val="both"/>
        <w:rPr>
          <w:rFonts w:eastAsia="Times New Roman"/>
          <w:lang w:eastAsia="zh-CN"/>
        </w:rPr>
      </w:pPr>
      <w:r>
        <w:rPr>
          <w:spacing w:val="-10"/>
        </w:rPr>
        <w:t>3</w:t>
      </w:r>
      <w:r w:rsidR="002B25D9">
        <w:rPr>
          <w:spacing w:val="-10"/>
        </w:rPr>
        <w:t>8</w:t>
      </w:r>
      <w:r>
        <w:rPr>
          <w:spacing w:val="-10"/>
        </w:rPr>
        <w:t>.</w:t>
      </w:r>
      <w:r w:rsidR="002B25D9">
        <w:rPr>
          <w:spacing w:val="-10"/>
        </w:rPr>
        <w:t xml:space="preserve"> </w:t>
      </w:r>
      <w:r>
        <w:rPr>
          <w:rFonts w:eastAsia="Times New Roman"/>
          <w:lang w:eastAsia="zh-CN"/>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r>
        <w:rPr>
          <w:rFonts w:eastAsia="Times New Roman"/>
          <w:color w:val="000000"/>
          <w:lang w:eastAsia="zh-CN"/>
        </w:rPr>
        <w:t xml:space="preserve">Трудовым </w:t>
      </w:r>
      <w:hyperlink r:id="rId25" w:history="1">
        <w:r>
          <w:rPr>
            <w:rStyle w:val="a3"/>
            <w:color w:val="000000"/>
            <w:u w:val="none"/>
          </w:rPr>
          <w:t>кодексом</w:t>
        </w:r>
      </w:hyperlink>
      <w:r>
        <w:rPr>
          <w:rFonts w:eastAsia="Times New Roman"/>
          <w:color w:val="000000"/>
          <w:lang w:eastAsia="zh-CN"/>
        </w:rPr>
        <w:t xml:space="preserve"> Российской</w:t>
      </w:r>
      <w:r>
        <w:rPr>
          <w:rFonts w:eastAsia="Times New Roman"/>
          <w:lang w:eastAsia="zh-CN"/>
        </w:rPr>
        <w:t xml:space="preserve"> Федерации.</w:t>
      </w:r>
    </w:p>
    <w:p w:rsidR="00763AF4" w:rsidRDefault="00CA3332">
      <w:pPr>
        <w:ind w:firstLine="709"/>
        <w:jc w:val="both"/>
      </w:pPr>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763AF4" w:rsidRDefault="00CA3332">
      <w:pPr>
        <w:shd w:val="clear" w:color="auto" w:fill="FFFFFF"/>
        <w:ind w:firstLine="709"/>
        <w:jc w:val="both"/>
        <w:rPr>
          <w:color w:val="000000"/>
        </w:rPr>
      </w:pPr>
      <w:r>
        <w:rPr>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63AF4" w:rsidRDefault="002B25D9">
      <w:pPr>
        <w:shd w:val="clear" w:color="auto" w:fill="FFFFFF"/>
        <w:ind w:firstLine="709"/>
        <w:jc w:val="both"/>
        <w:rPr>
          <w:color w:val="000000"/>
        </w:rPr>
      </w:pPr>
      <w:r>
        <w:rPr>
          <w:spacing w:val="-13"/>
        </w:rPr>
        <w:t>39</w:t>
      </w:r>
      <w:r w:rsidR="00CA3332">
        <w:rPr>
          <w:spacing w:val="-13"/>
        </w:rPr>
        <w:t>.</w:t>
      </w:r>
      <w:r>
        <w:rPr>
          <w:spacing w:val="-13"/>
        </w:rPr>
        <w:t xml:space="preserve"> </w:t>
      </w:r>
      <w:r w:rsidR="00CA3332">
        <w:rPr>
          <w:color w:val="000000"/>
          <w:spacing w:val="-2"/>
        </w:rPr>
        <w:t xml:space="preserve">Повышенная оплата сверхурочной работы составляет за первые два </w:t>
      </w:r>
      <w:r w:rsidR="00CA3332">
        <w:rPr>
          <w:color w:val="000000"/>
        </w:rPr>
        <w:t>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763AF4" w:rsidRDefault="00CA3332">
      <w:pPr>
        <w:shd w:val="clear" w:color="auto" w:fill="FFFFFF"/>
        <w:ind w:firstLine="709"/>
        <w:jc w:val="both"/>
        <w:rPr>
          <w:color w:val="000000"/>
        </w:rPr>
      </w:pPr>
      <w:r>
        <w:rPr>
          <w:spacing w:val="-10"/>
        </w:rPr>
        <w:t>4</w:t>
      </w:r>
      <w:r w:rsidR="002B25D9">
        <w:rPr>
          <w:spacing w:val="-10"/>
        </w:rPr>
        <w:t>0</w:t>
      </w:r>
      <w:r>
        <w:rPr>
          <w:spacing w:val="-10"/>
        </w:rPr>
        <w:t>.</w:t>
      </w:r>
      <w:r w:rsidR="002B25D9">
        <w:rPr>
          <w:spacing w:val="-10"/>
        </w:rPr>
        <w:t xml:space="preserve"> </w:t>
      </w:r>
      <w:r>
        <w:rPr>
          <w:color w:val="000000"/>
        </w:rPr>
        <w:t>В соответствии с Постановлением Конституционного Суда Российской Федерации от 11.04.2019 № 17-П повышенная оплата работ, выполняемых в условиях, отклоняющихся от нормальных (сверхурочная работа, работа в ночное время, работа в выходные и нерабочие праздничные дни) производится после доведения размера месячной заработной платы до МРОТ.</w:t>
      </w:r>
    </w:p>
    <w:p w:rsidR="00763AF4" w:rsidRDefault="00CA3332" w:rsidP="00482EC9">
      <w:pPr>
        <w:ind w:firstLine="709"/>
        <w:jc w:val="both"/>
      </w:pPr>
      <w:r>
        <w:rPr>
          <w:color w:val="000000"/>
        </w:rPr>
        <w:t>4</w:t>
      </w:r>
      <w:r w:rsidR="002B25D9">
        <w:rPr>
          <w:color w:val="000000"/>
        </w:rPr>
        <w:t>1</w:t>
      </w:r>
      <w:r>
        <w:rPr>
          <w:color w:val="000000"/>
        </w:rPr>
        <w:t>.</w:t>
      </w:r>
      <w:r w:rsidR="002B25D9">
        <w:rPr>
          <w:color w:val="000000"/>
        </w:rPr>
        <w:t xml:space="preserve"> </w:t>
      </w:r>
      <w:r>
        <w:t xml:space="preserve">К доплатам за дополнительную работу, не входящую в должностные обязанности работников, относятся доплаты за </w:t>
      </w:r>
      <w:r>
        <w:rPr>
          <w:color w:val="000000"/>
        </w:rPr>
        <w:t xml:space="preserve">наставничество, руководство районным методическим объединением, </w:t>
      </w:r>
      <w:r>
        <w:t>работу с детьми из социально неблагополучных семей и другую дополнительную работу, непосредственно не входящую в круг должностных обязанностей работника.</w:t>
      </w:r>
    </w:p>
    <w:p w:rsidR="00763AF4" w:rsidRDefault="00CA3332">
      <w:pPr>
        <w:ind w:firstLine="709"/>
        <w:jc w:val="both"/>
      </w:pPr>
      <w:r>
        <w:t>4</w:t>
      </w:r>
      <w:r w:rsidR="00482EC9">
        <w:t>2</w:t>
      </w:r>
      <w:r>
        <w:t>.</w:t>
      </w:r>
      <w:r w:rsidR="00482EC9">
        <w:t xml:space="preserve"> </w:t>
      </w:r>
      <w:r>
        <w:t xml:space="preserve">Доплаты за руководство районными методическими объединениями (далее – РМО) педагогическим работникам образовательных организаций рекомендуется устанавливать в размере до 2500 рублей. Конкретный размер доплаты устанавливается локальным нормативным актом </w:t>
      </w:r>
      <w:r w:rsidR="001355F1">
        <w:t>Учреждени</w:t>
      </w:r>
      <w:r w:rsidR="00482EC9">
        <w:t>я</w:t>
      </w:r>
      <w:r>
        <w:t>.</w:t>
      </w:r>
    </w:p>
    <w:p w:rsidR="00763AF4" w:rsidRDefault="00CA3332">
      <w:pPr>
        <w:ind w:firstLine="709"/>
        <w:jc w:val="both"/>
      </w:pPr>
      <w:r>
        <w:t>К основным направлениям деятельности для установления доплаты за руководство РМО педагогическим работникам образовательных организаций относятся:</w:t>
      </w:r>
    </w:p>
    <w:p w:rsidR="00763AF4" w:rsidRDefault="00CA3332">
      <w:pPr>
        <w:ind w:firstLine="709"/>
        <w:jc w:val="both"/>
      </w:pPr>
      <w:r>
        <w:t>-</w:t>
      </w:r>
      <w:r w:rsidR="00482EC9">
        <w:t xml:space="preserve"> </w:t>
      </w:r>
      <w:r>
        <w:t>организация и руководство работой по учебно-методическому обеспечению учебных дисциплин;</w:t>
      </w:r>
    </w:p>
    <w:p w:rsidR="00763AF4" w:rsidRDefault="00CA3332">
      <w:pPr>
        <w:tabs>
          <w:tab w:val="left" w:pos="1080"/>
        </w:tabs>
        <w:ind w:firstLine="709"/>
        <w:jc w:val="both"/>
      </w:pPr>
      <w:r>
        <w:t>-</w:t>
      </w:r>
      <w:r w:rsidR="00482EC9">
        <w:t xml:space="preserve"> </w:t>
      </w:r>
      <w:r>
        <w:t>совершенствование методического и профессионального мастерства педагогических работников, оказание помощи начинающим педагогическим работникам, внесение предложений по аттестации педагогических работников;</w:t>
      </w:r>
    </w:p>
    <w:p w:rsidR="00763AF4" w:rsidRDefault="00CA3332">
      <w:pPr>
        <w:tabs>
          <w:tab w:val="left" w:pos="1080"/>
        </w:tabs>
        <w:ind w:firstLine="709"/>
        <w:jc w:val="both"/>
      </w:pPr>
      <w:r>
        <w:lastRenderedPageBreak/>
        <w:t>-</w:t>
      </w:r>
      <w:r w:rsidR="00482EC9">
        <w:t xml:space="preserve"> </w:t>
      </w:r>
      <w:r>
        <w:t xml:space="preserve">изучение, обобщение и внедрение в образовательный процесс новых педагогических и информационных технологий, средств и методов обучения и воспитания; </w:t>
      </w:r>
    </w:p>
    <w:p w:rsidR="00763AF4" w:rsidRDefault="00CA3332">
      <w:pPr>
        <w:tabs>
          <w:tab w:val="left" w:pos="1080"/>
        </w:tabs>
        <w:ind w:firstLine="709"/>
        <w:jc w:val="both"/>
      </w:pPr>
      <w:r>
        <w:t>-</w:t>
      </w:r>
      <w:r w:rsidR="00482EC9">
        <w:t xml:space="preserve"> </w:t>
      </w:r>
      <w:r>
        <w:t xml:space="preserve">руководство подготовкой, проведением и обсуждением открытых уроков, а также организация </w:t>
      </w:r>
      <w:proofErr w:type="spellStart"/>
      <w:r>
        <w:t>взаимопосещения</w:t>
      </w:r>
      <w:proofErr w:type="spellEnd"/>
      <w:r>
        <w:t xml:space="preserve"> учебных занятий и других мероприятий педагогическими работниками;</w:t>
      </w:r>
    </w:p>
    <w:p w:rsidR="00763AF4" w:rsidRDefault="00CA3332">
      <w:pPr>
        <w:tabs>
          <w:tab w:val="left" w:pos="1080"/>
        </w:tabs>
        <w:ind w:firstLine="709"/>
        <w:jc w:val="both"/>
      </w:pPr>
      <w:r>
        <w:t>-</w:t>
      </w:r>
      <w:r w:rsidR="00482EC9">
        <w:t xml:space="preserve"> </w:t>
      </w:r>
      <w:r>
        <w:t>рассмотрение, обсуждение и утверждение планов работы педагогических работников, других материалов, относящихся к компетенции РМО.</w:t>
      </w:r>
    </w:p>
    <w:p w:rsidR="00763AF4" w:rsidRDefault="00CA3332">
      <w:pPr>
        <w:ind w:firstLine="709"/>
        <w:jc w:val="both"/>
      </w:pPr>
      <w:r>
        <w:t>4</w:t>
      </w:r>
      <w:r w:rsidR="00482EC9">
        <w:t>3</w:t>
      </w:r>
      <w:r>
        <w:t>.</w:t>
      </w:r>
      <w:r w:rsidR="00482EC9">
        <w:t xml:space="preserve"> </w:t>
      </w:r>
      <w:r>
        <w:t xml:space="preserve">Доплаты за наставничество педагогическим работникам </w:t>
      </w:r>
      <w:r w:rsidR="00482EC9">
        <w:t>Учреждения</w:t>
      </w:r>
      <w:r>
        <w:t xml:space="preserve"> рекомендуется устанавливать в размере до 2000 рублей. Конкретный размер доплаты устанавливается локальным нормативным актом </w:t>
      </w:r>
      <w:r w:rsidR="001355F1">
        <w:t>Учреждени</w:t>
      </w:r>
      <w:r w:rsidR="00482EC9">
        <w:t>я</w:t>
      </w:r>
      <w:r>
        <w:t>.</w:t>
      </w:r>
    </w:p>
    <w:p w:rsidR="00763AF4" w:rsidRPr="00566BA6" w:rsidRDefault="00CA3332">
      <w:pPr>
        <w:ind w:firstLine="709"/>
        <w:jc w:val="both"/>
      </w:pPr>
      <w:r>
        <w:t>4</w:t>
      </w:r>
      <w:r w:rsidR="00482EC9">
        <w:t>4</w:t>
      </w:r>
      <w:r>
        <w:t>.</w:t>
      </w:r>
      <w:r w:rsidR="00482EC9">
        <w:t xml:space="preserve"> </w:t>
      </w:r>
      <w:r w:rsidRPr="00566BA6">
        <w:t xml:space="preserve">Доплаты за работу с детьми из социально неблагополучных семей и другую дополнительную работу, непосредственно не входящую в круг должностных обязанностей работника, рекомендуется устанавливать в размере до 20 % оклада (должностного оклада), ставки. </w:t>
      </w:r>
    </w:p>
    <w:p w:rsidR="00763AF4" w:rsidRDefault="00CA3332">
      <w:pPr>
        <w:ind w:firstLine="709"/>
        <w:jc w:val="both"/>
      </w:pPr>
      <w:r w:rsidRPr="00566BA6">
        <w:t>Конкретный размер доплаты</w:t>
      </w:r>
      <w:r>
        <w:t xml:space="preserve"> устанавливается локальным нормативным актом </w:t>
      </w:r>
      <w:r w:rsidR="001355F1">
        <w:t>Учреждение</w:t>
      </w:r>
      <w:r>
        <w:t>.</w:t>
      </w:r>
    </w:p>
    <w:p w:rsidR="00763AF4" w:rsidRDefault="00CA3332">
      <w:pPr>
        <w:shd w:val="clear" w:color="auto" w:fill="FFFFFF"/>
        <w:ind w:firstLine="709"/>
        <w:jc w:val="center"/>
        <w:rPr>
          <w:b/>
          <w:bCs/>
          <w:color w:val="000000"/>
          <w:spacing w:val="-3"/>
        </w:rPr>
      </w:pPr>
      <w:r>
        <w:rPr>
          <w:b/>
          <w:bCs/>
          <w:color w:val="000000"/>
          <w:spacing w:val="-3"/>
        </w:rPr>
        <w:t>6.</w:t>
      </w:r>
      <w:r w:rsidR="00482EC9">
        <w:rPr>
          <w:b/>
          <w:bCs/>
          <w:color w:val="000000"/>
          <w:spacing w:val="-3"/>
        </w:rPr>
        <w:t xml:space="preserve"> </w:t>
      </w:r>
      <w:r>
        <w:rPr>
          <w:b/>
          <w:bCs/>
          <w:color w:val="000000"/>
          <w:spacing w:val="-3"/>
        </w:rPr>
        <w:t xml:space="preserve">Порядок и условия установления выплат </w:t>
      </w:r>
    </w:p>
    <w:p w:rsidR="00763AF4" w:rsidRDefault="00CA3332">
      <w:pPr>
        <w:shd w:val="clear" w:color="auto" w:fill="FFFFFF"/>
        <w:ind w:firstLine="709"/>
        <w:jc w:val="center"/>
        <w:rPr>
          <w:b/>
          <w:bCs/>
          <w:color w:val="000000"/>
          <w:spacing w:val="-3"/>
        </w:rPr>
      </w:pPr>
      <w:r>
        <w:rPr>
          <w:b/>
          <w:bCs/>
          <w:color w:val="000000"/>
          <w:spacing w:val="-3"/>
        </w:rPr>
        <w:t>стимулирующего характера</w:t>
      </w:r>
    </w:p>
    <w:p w:rsidR="00763AF4" w:rsidRDefault="00763AF4">
      <w:pPr>
        <w:shd w:val="clear" w:color="auto" w:fill="FFFFFF"/>
        <w:ind w:firstLine="709"/>
        <w:jc w:val="center"/>
      </w:pPr>
    </w:p>
    <w:p w:rsidR="00763AF4" w:rsidRPr="00482EC9" w:rsidRDefault="00CA3332">
      <w:pPr>
        <w:ind w:firstLine="709"/>
        <w:jc w:val="both"/>
      </w:pPr>
      <w:r w:rsidRPr="00482EC9">
        <w:t>4</w:t>
      </w:r>
      <w:r w:rsidR="00482EC9" w:rsidRPr="00482EC9">
        <w:t>5</w:t>
      </w:r>
      <w:r w:rsidRPr="00482EC9">
        <w:t xml:space="preserve">. В целях поощрения работников </w:t>
      </w:r>
      <w:r w:rsidR="001355F1" w:rsidRPr="00482EC9">
        <w:t>Учреждени</w:t>
      </w:r>
      <w:r w:rsidR="00482EC9">
        <w:t>я</w:t>
      </w:r>
      <w:r w:rsidRPr="00482EC9">
        <w:t xml:space="preserve">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763AF4" w:rsidRPr="00482EC9" w:rsidRDefault="00482EC9">
      <w:pPr>
        <w:ind w:firstLine="709"/>
        <w:jc w:val="both"/>
      </w:pPr>
      <w:r>
        <w:t xml:space="preserve">- </w:t>
      </w:r>
      <w:r w:rsidR="00CA3332" w:rsidRPr="00482EC9">
        <w:t>премиальные выплаты по итогам работы;</w:t>
      </w:r>
    </w:p>
    <w:p w:rsidR="00763AF4" w:rsidRPr="00482EC9" w:rsidRDefault="00482EC9">
      <w:pPr>
        <w:pStyle w:val="ConsPlusNormal"/>
        <w:ind w:firstLine="709"/>
        <w:jc w:val="both"/>
        <w:rPr>
          <w:rFonts w:eastAsia="Times New Roman"/>
          <w:lang w:eastAsia="zh-CN"/>
        </w:rPr>
      </w:pPr>
      <w:r>
        <w:rPr>
          <w:rFonts w:eastAsia="Times New Roman"/>
          <w:lang w:eastAsia="zh-CN"/>
        </w:rPr>
        <w:t xml:space="preserve">- </w:t>
      </w:r>
      <w:r w:rsidR="00CA3332" w:rsidRPr="00482EC9">
        <w:rPr>
          <w:rFonts w:eastAsia="Times New Roman"/>
          <w:lang w:eastAsia="zh-CN"/>
        </w:rPr>
        <w:t>выплаты за особые условия труда и дополнительную нагрузку при введении режима повышенной готовности или чрезвычайной ситуации;</w:t>
      </w:r>
    </w:p>
    <w:p w:rsidR="00763AF4" w:rsidRPr="00482EC9" w:rsidRDefault="00482EC9">
      <w:pPr>
        <w:pStyle w:val="ConsPlusNormal"/>
        <w:ind w:firstLine="709"/>
        <w:jc w:val="both"/>
        <w:rPr>
          <w:rFonts w:eastAsia="Times New Roman"/>
          <w:lang w:eastAsia="zh-CN"/>
        </w:rPr>
      </w:pPr>
      <w:r>
        <w:rPr>
          <w:rFonts w:eastAsia="Times New Roman"/>
          <w:lang w:eastAsia="zh-CN"/>
        </w:rPr>
        <w:t xml:space="preserve">- </w:t>
      </w:r>
      <w:r w:rsidR="00CA3332" w:rsidRPr="00482EC9">
        <w:rPr>
          <w:rFonts w:eastAsia="Times New Roman"/>
          <w:lang w:eastAsia="zh-CN"/>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763AF4" w:rsidRPr="00482EC9" w:rsidRDefault="00482EC9">
      <w:pPr>
        <w:ind w:firstLine="709"/>
        <w:jc w:val="both"/>
      </w:pPr>
      <w:r>
        <w:t xml:space="preserve">- </w:t>
      </w:r>
      <w:r w:rsidR="00CA3332" w:rsidRPr="00482EC9">
        <w:t>выплаты за качество выполняемых работ;</w:t>
      </w:r>
    </w:p>
    <w:p w:rsidR="00763AF4" w:rsidRPr="00482EC9" w:rsidRDefault="00482EC9">
      <w:pPr>
        <w:ind w:firstLine="709"/>
        <w:jc w:val="both"/>
      </w:pPr>
      <w:r>
        <w:t xml:space="preserve">- </w:t>
      </w:r>
      <w:r w:rsidR="00CA3332" w:rsidRPr="00482EC9">
        <w:t>выплаты за интенсивность и высокие результаты работы.</w:t>
      </w:r>
    </w:p>
    <w:p w:rsidR="00763AF4" w:rsidRPr="00482EC9" w:rsidRDefault="00CA3332">
      <w:pPr>
        <w:shd w:val="clear" w:color="auto" w:fill="FFFFFF"/>
        <w:ind w:firstLine="709"/>
        <w:jc w:val="both"/>
      </w:pPr>
      <w:r w:rsidRPr="00482EC9">
        <w:t xml:space="preserve">Выплаты стимулирующего характера работникам </w:t>
      </w:r>
      <w:r w:rsidR="001355F1" w:rsidRPr="00482EC9">
        <w:t>Учреждени</w:t>
      </w:r>
      <w:r w:rsidR="00482EC9">
        <w:t>я</w:t>
      </w:r>
      <w:r w:rsidRPr="00482EC9">
        <w:t xml:space="preserve"> (за исключением </w:t>
      </w:r>
      <w:r w:rsidR="001355F1" w:rsidRPr="00482EC9">
        <w:t>директора</w:t>
      </w:r>
      <w:r w:rsidRPr="00482EC9">
        <w:t xml:space="preserve">), размеры и условия их осуществления устанавливаются в соответствии с коллективным договором, локальным нормативным актам, согласованным с представительным органом работников </w:t>
      </w:r>
      <w:r w:rsidR="001355F1" w:rsidRPr="00482EC9">
        <w:t>Учреждени</w:t>
      </w:r>
      <w:r w:rsidR="00482EC9">
        <w:t>я</w:t>
      </w:r>
      <w:r w:rsidRPr="00482EC9">
        <w:t xml:space="preserve">. </w:t>
      </w:r>
    </w:p>
    <w:p w:rsidR="00763AF4" w:rsidRPr="00482EC9" w:rsidRDefault="00CA3332">
      <w:pPr>
        <w:ind w:firstLine="709"/>
        <w:jc w:val="both"/>
      </w:pPr>
      <w:r w:rsidRPr="00482EC9">
        <w:t xml:space="preserve">Установление выплат стимулирующего характера работникам </w:t>
      </w:r>
      <w:r w:rsidR="00482EC9">
        <w:t>Учреждения</w:t>
      </w:r>
      <w:r w:rsidRPr="00482EC9">
        <w:t xml:space="preserve"> осуществляется в пределах бюджетных ассигнований, предусмотренных на оплату труда работников </w:t>
      </w:r>
      <w:r w:rsidR="001355F1" w:rsidRPr="00482EC9">
        <w:t>Учреждени</w:t>
      </w:r>
      <w:r w:rsidR="00482EC9">
        <w:t>я</w:t>
      </w:r>
      <w:r w:rsidRPr="00482EC9">
        <w:t xml:space="preserve">, а также за счет средств от приносящей доход деятельности, направляемых на оплату труда работников, на текущий финансовый год. </w:t>
      </w:r>
    </w:p>
    <w:p w:rsidR="00763AF4" w:rsidRPr="00482EC9" w:rsidRDefault="00CA3332">
      <w:pPr>
        <w:ind w:firstLine="709"/>
        <w:jc w:val="both"/>
      </w:pPr>
      <w:r w:rsidRPr="00482EC9">
        <w:t xml:space="preserve">Установление выплат стимулирующего характера работникам </w:t>
      </w:r>
      <w:r w:rsidR="00482EC9">
        <w:t>Учреждения</w:t>
      </w:r>
      <w:r w:rsidRPr="00482EC9">
        <w:t xml:space="preserve"> подлежит согласованию с </w:t>
      </w:r>
      <w:r w:rsidRPr="00482EC9">
        <w:rPr>
          <w:color w:val="000000"/>
        </w:rPr>
        <w:t xml:space="preserve">Учредителем в лице отдела образования </w:t>
      </w:r>
      <w:r w:rsidR="00482EC9" w:rsidRPr="00482EC9">
        <w:rPr>
          <w:color w:val="000000"/>
        </w:rPr>
        <w:t>администрации муниципального</w:t>
      </w:r>
      <w:r w:rsidRPr="00482EC9">
        <w:rPr>
          <w:color w:val="000000"/>
        </w:rPr>
        <w:t xml:space="preserve"> образования Заокский район и финансовым управлением администрации муниципального образования Заокский район.</w:t>
      </w:r>
    </w:p>
    <w:p w:rsidR="00763AF4" w:rsidRPr="00482EC9" w:rsidRDefault="00CA3332">
      <w:pPr>
        <w:shd w:val="clear" w:color="auto" w:fill="FFFFFF"/>
        <w:ind w:firstLine="709"/>
        <w:jc w:val="both"/>
      </w:pPr>
      <w:r w:rsidRPr="00482EC9">
        <w:t>4</w:t>
      </w:r>
      <w:r w:rsidR="00482EC9">
        <w:t>6</w:t>
      </w:r>
      <w:r w:rsidRPr="00482EC9">
        <w:t>.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763AF4" w:rsidRPr="00482EC9" w:rsidRDefault="00CA3332">
      <w:pPr>
        <w:shd w:val="clear" w:color="auto" w:fill="FFFFFF"/>
        <w:ind w:firstLine="709"/>
        <w:jc w:val="both"/>
      </w:pPr>
      <w:r w:rsidRPr="00482EC9">
        <w:t>При назначении следует учитывать:</w:t>
      </w:r>
    </w:p>
    <w:p w:rsidR="00763AF4" w:rsidRPr="00482EC9" w:rsidRDefault="00482EC9">
      <w:pPr>
        <w:shd w:val="clear" w:color="auto" w:fill="FFFFFF"/>
        <w:ind w:firstLine="709"/>
        <w:jc w:val="both"/>
      </w:pPr>
      <w:r>
        <w:t>-</w:t>
      </w:r>
      <w:r w:rsidR="00CA3332" w:rsidRPr="00482EC9">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63AF4" w:rsidRPr="00482EC9" w:rsidRDefault="00482EC9">
      <w:pPr>
        <w:shd w:val="clear" w:color="auto" w:fill="FFFFFF"/>
        <w:ind w:firstLine="709"/>
        <w:jc w:val="both"/>
      </w:pPr>
      <w:r>
        <w:t xml:space="preserve">- </w:t>
      </w:r>
      <w:r w:rsidR="00CA3332" w:rsidRPr="00482EC9">
        <w:t>достижение и превышение плановых и нормативных показателей работы;</w:t>
      </w:r>
    </w:p>
    <w:p w:rsidR="00763AF4" w:rsidRPr="00482EC9" w:rsidRDefault="00482EC9">
      <w:pPr>
        <w:shd w:val="clear" w:color="auto" w:fill="FFFFFF"/>
        <w:ind w:firstLine="709"/>
        <w:jc w:val="both"/>
      </w:pPr>
      <w:r>
        <w:t xml:space="preserve">- </w:t>
      </w:r>
      <w:r w:rsidR="00CA3332" w:rsidRPr="00482EC9">
        <w:t>своевременность и полноту подготовки отчетности.</w:t>
      </w:r>
    </w:p>
    <w:p w:rsidR="00763AF4" w:rsidRPr="00482EC9" w:rsidRDefault="00482EC9">
      <w:pPr>
        <w:shd w:val="clear" w:color="auto" w:fill="FFFFFF"/>
        <w:ind w:firstLine="709"/>
        <w:jc w:val="both"/>
      </w:pPr>
      <w:r>
        <w:lastRenderedPageBreak/>
        <w:t>47</w:t>
      </w:r>
      <w:r w:rsidR="00CA3332" w:rsidRPr="00482EC9">
        <w:t>. Выплаты за качество выполняемых работ устанавливаются работникам при:</w:t>
      </w:r>
    </w:p>
    <w:p w:rsidR="00763AF4" w:rsidRPr="00482EC9" w:rsidRDefault="00482EC9">
      <w:pPr>
        <w:shd w:val="clear" w:color="auto" w:fill="FFFFFF"/>
        <w:ind w:firstLine="709"/>
        <w:jc w:val="both"/>
      </w:pPr>
      <w:r>
        <w:t xml:space="preserve">- </w:t>
      </w:r>
      <w:r w:rsidR="00CA3332" w:rsidRPr="00482EC9">
        <w:t>соблюдении регламентов, стандартов, технологий, требований к выполнению работ (услуг), предусмотренных должностными обязанностями;</w:t>
      </w:r>
    </w:p>
    <w:p w:rsidR="00763AF4" w:rsidRPr="00482EC9" w:rsidRDefault="00482EC9">
      <w:pPr>
        <w:shd w:val="clear" w:color="auto" w:fill="FFFFFF"/>
        <w:ind w:firstLine="709"/>
        <w:jc w:val="both"/>
      </w:pPr>
      <w:r>
        <w:t xml:space="preserve">- </w:t>
      </w:r>
      <w:r w:rsidR="00CA3332" w:rsidRPr="00482EC9">
        <w:t>соблюдении установленных сроков выполнения работ/оказания услуг;</w:t>
      </w:r>
    </w:p>
    <w:p w:rsidR="00763AF4" w:rsidRPr="00482EC9" w:rsidRDefault="00482EC9">
      <w:pPr>
        <w:shd w:val="clear" w:color="auto" w:fill="FFFFFF"/>
        <w:ind w:firstLine="709"/>
        <w:jc w:val="both"/>
      </w:pPr>
      <w:r>
        <w:t xml:space="preserve">- </w:t>
      </w:r>
      <w:r w:rsidR="00CA3332" w:rsidRPr="00482EC9">
        <w:t>отсутствии обоснованных жалоб со стороны потребителей услуг;</w:t>
      </w:r>
    </w:p>
    <w:p w:rsidR="00763AF4" w:rsidRPr="00482EC9" w:rsidRDefault="00482EC9">
      <w:pPr>
        <w:shd w:val="clear" w:color="auto" w:fill="FFFFFF"/>
        <w:ind w:firstLine="709"/>
        <w:jc w:val="both"/>
      </w:pPr>
      <w:r>
        <w:t xml:space="preserve">- </w:t>
      </w:r>
      <w:r w:rsidR="00CA3332" w:rsidRPr="00482EC9">
        <w:t xml:space="preserve">качественной подготовке и проведении мероприятий, связанных с уставной деятельностью </w:t>
      </w:r>
      <w:r w:rsidR="001355F1" w:rsidRPr="00482EC9">
        <w:t>Учреждени</w:t>
      </w:r>
      <w:r w:rsidR="00603423">
        <w:t>я</w:t>
      </w:r>
      <w:r w:rsidR="00CA3332" w:rsidRPr="00482EC9">
        <w:t>.</w:t>
      </w:r>
    </w:p>
    <w:p w:rsidR="00763AF4" w:rsidRPr="00482EC9" w:rsidRDefault="00603423">
      <w:pPr>
        <w:shd w:val="clear" w:color="auto" w:fill="FFFFFF"/>
        <w:ind w:firstLine="709"/>
        <w:jc w:val="both"/>
      </w:pPr>
      <w:r>
        <w:t>48</w:t>
      </w:r>
      <w:r w:rsidR="00CA3332" w:rsidRPr="00482EC9">
        <w:t>. Выплаты за интенсивность и высокие результаты работы устанавливаются работникам за:</w:t>
      </w:r>
    </w:p>
    <w:p w:rsidR="00763AF4" w:rsidRPr="00482EC9" w:rsidRDefault="00603423">
      <w:pPr>
        <w:shd w:val="clear" w:color="auto" w:fill="FFFFFF"/>
        <w:ind w:firstLine="709"/>
        <w:jc w:val="both"/>
      </w:pPr>
      <w:r>
        <w:t xml:space="preserve">- </w:t>
      </w:r>
      <w:r w:rsidR="00CA3332" w:rsidRPr="00482EC9">
        <w:t>интенсивность и напряженность работы (количество проведенных исследований, мероприятий и пр.);</w:t>
      </w:r>
    </w:p>
    <w:p w:rsidR="00763AF4" w:rsidRPr="00482EC9" w:rsidRDefault="00603423">
      <w:pPr>
        <w:shd w:val="clear" w:color="auto" w:fill="FFFFFF"/>
        <w:ind w:firstLine="709"/>
        <w:jc w:val="both"/>
      </w:pPr>
      <w:r>
        <w:t xml:space="preserve">- </w:t>
      </w:r>
      <w:r w:rsidR="00CA3332" w:rsidRPr="00482EC9">
        <w:t xml:space="preserve">обеспечение безаварийной, безотказной и бесперебойной работы всех служб </w:t>
      </w:r>
      <w:r w:rsidR="001355F1" w:rsidRPr="00482EC9">
        <w:t>Учреждени</w:t>
      </w:r>
      <w:r>
        <w:t>я</w:t>
      </w:r>
      <w:r w:rsidR="00CA3332" w:rsidRPr="00482EC9">
        <w:t>;</w:t>
      </w:r>
    </w:p>
    <w:p w:rsidR="00763AF4" w:rsidRPr="00482EC9" w:rsidRDefault="00603423">
      <w:pPr>
        <w:shd w:val="clear" w:color="auto" w:fill="FFFFFF"/>
        <w:ind w:firstLine="709"/>
        <w:jc w:val="both"/>
      </w:pPr>
      <w:r>
        <w:t xml:space="preserve">- </w:t>
      </w:r>
      <w:r w:rsidR="00CA3332" w:rsidRPr="00482EC9">
        <w:t xml:space="preserve">организацию и проведение мероприятий, направленных на повышение авторитета </w:t>
      </w:r>
      <w:r w:rsidR="001355F1" w:rsidRPr="00482EC9">
        <w:t>Учреждени</w:t>
      </w:r>
      <w:r>
        <w:t>я</w:t>
      </w:r>
      <w:r w:rsidR="00CA3332" w:rsidRPr="00482EC9">
        <w:t>;</w:t>
      </w:r>
    </w:p>
    <w:p w:rsidR="00763AF4" w:rsidRDefault="00603423">
      <w:pPr>
        <w:shd w:val="clear" w:color="auto" w:fill="FFFFFF"/>
        <w:ind w:firstLine="709"/>
        <w:jc w:val="both"/>
      </w:pPr>
      <w:r>
        <w:t xml:space="preserve">- </w:t>
      </w:r>
      <w:r w:rsidR="00CA3332" w:rsidRPr="00482EC9">
        <w:t>непосредственное участие в реализации национальных проектов.</w:t>
      </w:r>
    </w:p>
    <w:p w:rsidR="00603423" w:rsidRPr="00482EC9" w:rsidRDefault="00603423">
      <w:pPr>
        <w:shd w:val="clear" w:color="auto" w:fill="FFFFFF"/>
        <w:ind w:firstLine="709"/>
        <w:jc w:val="both"/>
      </w:pPr>
    </w:p>
    <w:p w:rsidR="00763AF4" w:rsidRDefault="00CA3332">
      <w:pPr>
        <w:shd w:val="clear" w:color="auto" w:fill="FFFFFF"/>
        <w:ind w:firstLine="709"/>
        <w:jc w:val="center"/>
      </w:pPr>
      <w:r w:rsidRPr="00603423">
        <w:rPr>
          <w:b/>
          <w:bCs/>
          <w:color w:val="000000"/>
          <w:spacing w:val="-2"/>
        </w:rPr>
        <w:t>7.</w:t>
      </w:r>
      <w:r w:rsidR="00603423">
        <w:rPr>
          <w:color w:val="000000"/>
          <w:spacing w:val="-2"/>
        </w:rPr>
        <w:t xml:space="preserve"> </w:t>
      </w:r>
      <w:r>
        <w:rPr>
          <w:b/>
          <w:bCs/>
          <w:color w:val="000000"/>
          <w:spacing w:val="-2"/>
        </w:rPr>
        <w:t>Другие вопросы оплаты труда</w:t>
      </w:r>
    </w:p>
    <w:p w:rsidR="00763AF4" w:rsidRDefault="00763AF4">
      <w:pPr>
        <w:shd w:val="clear" w:color="auto" w:fill="FFFFFF"/>
        <w:ind w:firstLine="709"/>
        <w:jc w:val="both"/>
        <w:rPr>
          <w:color w:val="000000"/>
          <w:spacing w:val="-8"/>
        </w:rPr>
      </w:pPr>
    </w:p>
    <w:p w:rsidR="00763AF4" w:rsidRDefault="00603423">
      <w:pPr>
        <w:shd w:val="clear" w:color="auto" w:fill="FFFFFF"/>
        <w:ind w:firstLine="709"/>
        <w:jc w:val="both"/>
      </w:pPr>
      <w:r>
        <w:rPr>
          <w:spacing w:val="-8"/>
        </w:rPr>
        <w:t>49</w:t>
      </w:r>
      <w:r w:rsidR="00CA3332">
        <w:rPr>
          <w:spacing w:val="-8"/>
        </w:rPr>
        <w:t xml:space="preserve">. </w:t>
      </w:r>
      <w:r w:rsidR="00CA3332">
        <w:rPr>
          <w:color w:val="000000"/>
          <w:spacing w:val="-1"/>
        </w:rPr>
        <w:t xml:space="preserve">Работникам </w:t>
      </w:r>
      <w:r w:rsidR="001355F1">
        <w:rPr>
          <w:color w:val="000000"/>
          <w:spacing w:val="-1"/>
        </w:rPr>
        <w:t>Учреждени</w:t>
      </w:r>
      <w:r>
        <w:rPr>
          <w:color w:val="000000"/>
          <w:spacing w:val="-1"/>
        </w:rPr>
        <w:t>я</w:t>
      </w:r>
      <w:r w:rsidR="00CA3332">
        <w:rPr>
          <w:color w:val="000000"/>
          <w:spacing w:val="-1"/>
        </w:rPr>
        <w:t xml:space="preserve">, в т.ч. </w:t>
      </w:r>
      <w:r>
        <w:rPr>
          <w:color w:val="000000"/>
          <w:spacing w:val="-1"/>
        </w:rPr>
        <w:t>директору</w:t>
      </w:r>
      <w:r w:rsidR="00CA3332">
        <w:rPr>
          <w:color w:val="000000"/>
          <w:spacing w:val="-1"/>
        </w:rPr>
        <w:t xml:space="preserve">, заместителям </w:t>
      </w:r>
      <w:r w:rsidR="001355F1">
        <w:rPr>
          <w:color w:val="000000"/>
          <w:spacing w:val="-2"/>
        </w:rPr>
        <w:t>директора</w:t>
      </w:r>
      <w:r w:rsidR="00CA3332">
        <w:rPr>
          <w:color w:val="000000"/>
          <w:spacing w:val="-2"/>
        </w:rPr>
        <w:t xml:space="preserve">, устанавливается надбавка за специфику </w:t>
      </w:r>
      <w:r w:rsidR="00CA3332">
        <w:rPr>
          <w:color w:val="000000"/>
        </w:rPr>
        <w:t xml:space="preserve">работы в </w:t>
      </w:r>
      <w:r w:rsidR="001355F1">
        <w:rPr>
          <w:color w:val="000000"/>
        </w:rPr>
        <w:t>Учреждени</w:t>
      </w:r>
      <w:r>
        <w:rPr>
          <w:color w:val="000000"/>
        </w:rPr>
        <w:t>и</w:t>
      </w:r>
      <w:r w:rsidR="00CA3332">
        <w:rPr>
          <w:color w:val="000000"/>
        </w:rPr>
        <w:t xml:space="preserve"> в процентном отношении от должностного оклада (оклада), ставки в соответствии </w:t>
      </w:r>
      <w:r w:rsidR="00CA3332">
        <w:rPr>
          <w:b/>
        </w:rPr>
        <w:t xml:space="preserve">Приложением № </w:t>
      </w:r>
      <w:r w:rsidR="007A0B5A">
        <w:rPr>
          <w:b/>
        </w:rPr>
        <w:t>6</w:t>
      </w:r>
      <w:r w:rsidR="00CA3332">
        <w:rPr>
          <w:color w:val="000000"/>
        </w:rPr>
        <w:t xml:space="preserve"> к настоящему Положению.</w:t>
      </w:r>
    </w:p>
    <w:p w:rsidR="00763AF4" w:rsidRDefault="00CA3332">
      <w:pPr>
        <w:shd w:val="clear" w:color="auto" w:fill="FFFFFF"/>
        <w:ind w:firstLine="709"/>
        <w:jc w:val="both"/>
        <w:rPr>
          <w:color w:val="000000"/>
        </w:rPr>
      </w:pPr>
      <w:r>
        <w:rPr>
          <w:color w:val="000000"/>
        </w:rPr>
        <w:t xml:space="preserve">Перечень должностей работников, которым устанавливается надбавка </w:t>
      </w:r>
      <w:r>
        <w:rPr>
          <w:color w:val="000000"/>
          <w:spacing w:val="-1"/>
        </w:rPr>
        <w:t xml:space="preserve">за специфику работы, устанавливается коллективным договором, локальным </w:t>
      </w:r>
      <w:r>
        <w:rPr>
          <w:color w:val="000000"/>
        </w:rPr>
        <w:t xml:space="preserve">нормативным актом, согласованным с представительным органом работников </w:t>
      </w:r>
      <w:r w:rsidR="001355F1">
        <w:rPr>
          <w:color w:val="000000"/>
        </w:rPr>
        <w:t>Учреждени</w:t>
      </w:r>
      <w:r w:rsidR="00603423">
        <w:rPr>
          <w:color w:val="000000"/>
        </w:rPr>
        <w:t>я</w:t>
      </w:r>
      <w:r>
        <w:rPr>
          <w:color w:val="000000"/>
        </w:rPr>
        <w:t>.</w:t>
      </w:r>
    </w:p>
    <w:p w:rsidR="00763AF4" w:rsidRDefault="00603423">
      <w:pPr>
        <w:shd w:val="clear" w:color="auto" w:fill="FFFFFF"/>
        <w:ind w:firstLine="709"/>
        <w:jc w:val="both"/>
      </w:pPr>
      <w:r>
        <w:t>Директору</w:t>
      </w:r>
      <w:r w:rsidR="00CA3332">
        <w:t xml:space="preserve"> </w:t>
      </w:r>
      <w:r w:rsidR="001355F1">
        <w:t>Учреждени</w:t>
      </w:r>
      <w:r>
        <w:t>я</w:t>
      </w:r>
      <w:r w:rsidR="00CA3332">
        <w:t xml:space="preserve"> надбавка за специфику работы в </w:t>
      </w:r>
      <w:r w:rsidR="001355F1">
        <w:t>Учреждени</w:t>
      </w:r>
      <w:r>
        <w:t>и устанавливается учредителем.</w:t>
      </w:r>
    </w:p>
    <w:p w:rsidR="00763AF4" w:rsidRDefault="00CA3332">
      <w:pPr>
        <w:shd w:val="clear" w:color="auto" w:fill="FFFFFF"/>
        <w:ind w:firstLine="709"/>
        <w:jc w:val="both"/>
      </w:pPr>
      <w:r>
        <w:t xml:space="preserve">Работникам </w:t>
      </w:r>
      <w:r w:rsidR="001355F1">
        <w:t>Учреждени</w:t>
      </w:r>
      <w:r w:rsidR="00603423">
        <w:t>я</w:t>
      </w:r>
      <w:r>
        <w:t xml:space="preserve"> надбавка за специфику работы в </w:t>
      </w:r>
      <w:r w:rsidR="001355F1">
        <w:t>Учреждени</w:t>
      </w:r>
      <w:r w:rsidR="00603423">
        <w:t>и</w:t>
      </w:r>
      <w:r>
        <w:t xml:space="preserve"> устанавливается </w:t>
      </w:r>
      <w:r w:rsidR="00603423">
        <w:t>директором</w:t>
      </w:r>
      <w:r>
        <w:t xml:space="preserve"> </w:t>
      </w:r>
      <w:r w:rsidR="001355F1">
        <w:t>Учреждени</w:t>
      </w:r>
      <w:r w:rsidR="00603423">
        <w:t>я</w:t>
      </w:r>
      <w:r>
        <w:t>.</w:t>
      </w:r>
    </w:p>
    <w:p w:rsidR="00763AF4" w:rsidRDefault="00CA3332">
      <w:pPr>
        <w:ind w:firstLine="709"/>
        <w:jc w:val="both"/>
      </w:pPr>
      <w:r>
        <w:rPr>
          <w:color w:val="000000"/>
        </w:rPr>
        <w:t>5</w:t>
      </w:r>
      <w:r w:rsidR="00603423">
        <w:rPr>
          <w:color w:val="000000"/>
        </w:rPr>
        <w:t>0</w:t>
      </w:r>
      <w:r>
        <w:rPr>
          <w:color w:val="000000"/>
        </w:rPr>
        <w:t xml:space="preserve">. </w:t>
      </w:r>
      <w:r>
        <w:t xml:space="preserve">Работникам </w:t>
      </w:r>
      <w:r w:rsidR="001355F1">
        <w:t>Учреждени</w:t>
      </w:r>
      <w:r w:rsidR="00603423">
        <w:t>я,</w:t>
      </w:r>
      <w:r>
        <w:t xml:space="preserve"> в том числе </w:t>
      </w:r>
      <w:r w:rsidR="00603423">
        <w:t>директору</w:t>
      </w:r>
      <w:r>
        <w:t xml:space="preserve"> </w:t>
      </w:r>
      <w:r w:rsidR="001355F1">
        <w:t>Учреждени</w:t>
      </w:r>
      <w:r w:rsidR="00603423">
        <w:t>я</w:t>
      </w:r>
      <w:r>
        <w:t xml:space="preserve"> и его заместителям, в пределах бюджетных ассигнований, предусмотренных на оплату труда работников </w:t>
      </w:r>
      <w:r w:rsidR="001355F1">
        <w:t>Учреждени</w:t>
      </w:r>
      <w:r w:rsidR="00603423">
        <w:t>я</w:t>
      </w:r>
      <w:r>
        <w:t xml:space="preserve">, а так же за счет средств от иной приносящей доход деятельности, направляемых на оплату труда работников, на текущий финансовый год, может быть оказана материальная помощь в случаях и согласно перечню предоставляемых документов, предусмотренных локальными нормативными актами </w:t>
      </w:r>
      <w:r w:rsidR="001355F1">
        <w:t>Учреждени</w:t>
      </w:r>
      <w:r w:rsidR="00603423">
        <w:t>я</w:t>
      </w:r>
      <w:r>
        <w:t xml:space="preserve"> по согласованию с представительным органом работников. </w:t>
      </w:r>
    </w:p>
    <w:p w:rsidR="00763AF4" w:rsidRDefault="00CA3332">
      <w:pPr>
        <w:ind w:firstLine="709"/>
        <w:jc w:val="both"/>
      </w:pPr>
      <w:r>
        <w:t>Учитывая, что материальная помощь не зависит от индивидуальных результатов деятельности работника ее размер может устанавливаться до одной минимальной заработной платы по Тульской области.</w:t>
      </w:r>
    </w:p>
    <w:p w:rsidR="00763AF4" w:rsidRDefault="00CA3332">
      <w:pPr>
        <w:shd w:val="clear" w:color="auto" w:fill="FFFFFF"/>
        <w:ind w:firstLine="709"/>
        <w:jc w:val="both"/>
        <w:rPr>
          <w:color w:val="000000"/>
          <w:spacing w:val="-1"/>
        </w:rPr>
      </w:pPr>
      <w:r>
        <w:rPr>
          <w:color w:val="000000"/>
        </w:rPr>
        <w:t xml:space="preserve">Решение об оказании работнику </w:t>
      </w:r>
      <w:r w:rsidR="001355F1">
        <w:rPr>
          <w:color w:val="000000"/>
        </w:rPr>
        <w:t>Учреждени</w:t>
      </w:r>
      <w:r w:rsidR="00603423">
        <w:rPr>
          <w:color w:val="000000"/>
        </w:rPr>
        <w:t>я</w:t>
      </w:r>
      <w:r>
        <w:rPr>
          <w:color w:val="000000"/>
        </w:rPr>
        <w:t xml:space="preserve"> материальной помощи и ее конкретных размерах принимает </w:t>
      </w:r>
      <w:r w:rsidR="001355F1">
        <w:rPr>
          <w:color w:val="000000"/>
        </w:rPr>
        <w:t>директор</w:t>
      </w:r>
      <w:r>
        <w:rPr>
          <w:color w:val="000000"/>
        </w:rPr>
        <w:t xml:space="preserve"> </w:t>
      </w:r>
      <w:r w:rsidR="001355F1">
        <w:rPr>
          <w:color w:val="000000"/>
        </w:rPr>
        <w:t>Учреждени</w:t>
      </w:r>
      <w:r w:rsidR="00603423">
        <w:rPr>
          <w:color w:val="000000"/>
        </w:rPr>
        <w:t>я</w:t>
      </w:r>
      <w:r>
        <w:rPr>
          <w:color w:val="000000"/>
        </w:rPr>
        <w:t xml:space="preserve"> в </w:t>
      </w:r>
      <w:r>
        <w:rPr>
          <w:color w:val="000000"/>
          <w:spacing w:val="-1"/>
        </w:rPr>
        <w:t xml:space="preserve">соответствии с коллективным договором, локальным нормативным актом, согласованным с представительным органом работников </w:t>
      </w:r>
      <w:r w:rsidR="001355F1">
        <w:rPr>
          <w:color w:val="000000"/>
          <w:spacing w:val="-1"/>
        </w:rPr>
        <w:t>Учреждени</w:t>
      </w:r>
      <w:r w:rsidR="00603423">
        <w:rPr>
          <w:color w:val="000000"/>
          <w:spacing w:val="-1"/>
        </w:rPr>
        <w:t>я</w:t>
      </w:r>
      <w:r>
        <w:rPr>
          <w:color w:val="000000"/>
          <w:spacing w:val="-1"/>
        </w:rPr>
        <w:t>.</w:t>
      </w:r>
    </w:p>
    <w:p w:rsidR="00763AF4" w:rsidRDefault="00CA3332">
      <w:pPr>
        <w:shd w:val="clear" w:color="auto" w:fill="FFFFFF"/>
        <w:ind w:firstLine="709"/>
        <w:jc w:val="both"/>
      </w:pPr>
      <w:r>
        <w:rPr>
          <w:color w:val="000000"/>
        </w:rPr>
        <w:t xml:space="preserve">Решение об оказании </w:t>
      </w:r>
      <w:r w:rsidR="00603423">
        <w:rPr>
          <w:color w:val="000000"/>
        </w:rPr>
        <w:t>директору</w:t>
      </w:r>
      <w:r>
        <w:rPr>
          <w:color w:val="000000"/>
        </w:rPr>
        <w:t xml:space="preserve"> </w:t>
      </w:r>
      <w:r w:rsidR="001355F1">
        <w:rPr>
          <w:color w:val="000000"/>
        </w:rPr>
        <w:t>Учреждени</w:t>
      </w:r>
      <w:r w:rsidR="00603423">
        <w:rPr>
          <w:color w:val="000000"/>
        </w:rPr>
        <w:t>я</w:t>
      </w:r>
      <w:r>
        <w:rPr>
          <w:color w:val="000000"/>
        </w:rPr>
        <w:t xml:space="preserve"> материальной помощи и ее конкретных размерах принимает учредитель в порядке, </w:t>
      </w:r>
      <w:r>
        <w:rPr>
          <w:color w:val="000000"/>
          <w:spacing w:val="-1"/>
        </w:rPr>
        <w:t xml:space="preserve">предусмотренным трудовым законодательством на основании письменного </w:t>
      </w:r>
      <w:r>
        <w:rPr>
          <w:color w:val="000000"/>
        </w:rPr>
        <w:t xml:space="preserve">заявления </w:t>
      </w:r>
      <w:r w:rsidR="001355F1">
        <w:rPr>
          <w:color w:val="000000"/>
        </w:rPr>
        <w:t>директора</w:t>
      </w:r>
      <w:r>
        <w:rPr>
          <w:color w:val="000000"/>
        </w:rPr>
        <w:t>.</w:t>
      </w:r>
    </w:p>
    <w:p w:rsidR="00763AF4" w:rsidRDefault="00CA3332">
      <w:pPr>
        <w:shd w:val="clear" w:color="auto" w:fill="FFFFFF"/>
        <w:ind w:firstLine="709"/>
        <w:jc w:val="both"/>
        <w:rPr>
          <w:rFonts w:eastAsia="Calibri"/>
          <w:lang w:eastAsia="en-US"/>
        </w:rPr>
      </w:pPr>
      <w:r>
        <w:rPr>
          <w:spacing w:val="-11"/>
        </w:rPr>
        <w:t>5</w:t>
      </w:r>
      <w:r w:rsidR="00603423">
        <w:rPr>
          <w:spacing w:val="-11"/>
        </w:rPr>
        <w:t>1</w:t>
      </w:r>
      <w:r>
        <w:rPr>
          <w:spacing w:val="-11"/>
        </w:rPr>
        <w:t xml:space="preserve">. </w:t>
      </w:r>
      <w:r>
        <w:rPr>
          <w:rFonts w:eastAsia="Calibri"/>
          <w:lang w:eastAsia="en-US"/>
        </w:rPr>
        <w:t xml:space="preserve">Педагогическим работникам, </w:t>
      </w:r>
      <w:r w:rsidR="001355F1">
        <w:rPr>
          <w:rFonts w:eastAsia="Calibri"/>
          <w:lang w:eastAsia="en-US"/>
        </w:rPr>
        <w:t>директор</w:t>
      </w:r>
      <w:r w:rsidR="00A33A12">
        <w:rPr>
          <w:rFonts w:eastAsia="Calibri"/>
          <w:lang w:eastAsia="en-US"/>
        </w:rPr>
        <w:t>у</w:t>
      </w:r>
      <w:r>
        <w:rPr>
          <w:rFonts w:eastAsia="Calibri"/>
          <w:lang w:eastAsia="en-US"/>
        </w:rPr>
        <w:t xml:space="preserve">, заместителям </w:t>
      </w:r>
      <w:r w:rsidR="00A33A12">
        <w:rPr>
          <w:rFonts w:eastAsia="Calibri"/>
          <w:lang w:eastAsia="en-US"/>
        </w:rPr>
        <w:t>директора</w:t>
      </w:r>
      <w:r>
        <w:rPr>
          <w:rFonts w:eastAsia="Calibri"/>
          <w:lang w:eastAsia="en-US"/>
        </w:rPr>
        <w:t>, деятельность которых связана с образовательным процессом, и работающим не менее чем на одну ставку по основной занимаемой должности,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763AF4" w:rsidRDefault="00CA3332">
      <w:pPr>
        <w:shd w:val="clear" w:color="auto" w:fill="FFFFFF"/>
        <w:ind w:firstLine="709"/>
        <w:jc w:val="both"/>
        <w:rPr>
          <w:rFonts w:eastAsia="Calibri"/>
          <w:lang w:eastAsia="en-US"/>
        </w:rPr>
      </w:pPr>
      <w:r>
        <w:rPr>
          <w:rFonts w:eastAsia="Calibri"/>
          <w:lang w:eastAsia="en-US"/>
        </w:rPr>
        <w:lastRenderedPageBreak/>
        <w:t>Указанные доплаты производятся за одну учетную степень по одному из оснований, по которому предусмотрен наибольший размер.</w:t>
      </w:r>
    </w:p>
    <w:p w:rsidR="00763AF4" w:rsidRDefault="00CA3332">
      <w:pPr>
        <w:shd w:val="clear" w:color="auto" w:fill="FFFFFF"/>
        <w:ind w:firstLine="709"/>
        <w:jc w:val="both"/>
        <w:rPr>
          <w:rFonts w:eastAsia="Calibri"/>
          <w:lang w:eastAsia="en-US"/>
        </w:rPr>
      </w:pPr>
      <w:r>
        <w:rPr>
          <w:rFonts w:eastAsia="Calibri"/>
          <w:lang w:eastAsia="en-US"/>
        </w:rPr>
        <w:t xml:space="preserve">Руководителю </w:t>
      </w:r>
      <w:r w:rsidR="001355F1">
        <w:rPr>
          <w:rFonts w:eastAsia="Calibri"/>
          <w:lang w:eastAsia="en-US"/>
        </w:rPr>
        <w:t>Учреждени</w:t>
      </w:r>
      <w:r w:rsidR="00A33A12">
        <w:rPr>
          <w:rFonts w:eastAsia="Calibri"/>
          <w:lang w:eastAsia="en-US"/>
        </w:rPr>
        <w:t>я</w:t>
      </w:r>
      <w:r>
        <w:rPr>
          <w:rFonts w:eastAsia="Calibri"/>
          <w:lang w:eastAsia="en-US"/>
        </w:rPr>
        <w:t xml:space="preserve"> указанные доплаты устанавливаются учредителем.</w:t>
      </w:r>
    </w:p>
    <w:p w:rsidR="00763AF4" w:rsidRDefault="00CA3332">
      <w:pPr>
        <w:shd w:val="clear" w:color="auto" w:fill="FFFFFF"/>
        <w:ind w:firstLine="709"/>
        <w:jc w:val="both"/>
        <w:rPr>
          <w:color w:val="000000"/>
        </w:rPr>
      </w:pPr>
      <w:r>
        <w:t xml:space="preserve">Педагогическим работникам, </w:t>
      </w:r>
      <w:r w:rsidR="001355F1">
        <w:t>директор</w:t>
      </w:r>
      <w:r w:rsidR="00A33A12">
        <w:t>у</w:t>
      </w:r>
      <w:r>
        <w:t xml:space="preserve">, заместителям </w:t>
      </w:r>
      <w:r w:rsidR="00A33A12">
        <w:t>директора</w:t>
      </w:r>
      <w:r>
        <w:rPr>
          <w:color w:val="000000"/>
        </w:rPr>
        <w:t xml:space="preserve"> указанные доплаты устанавливаются руководителем </w:t>
      </w:r>
      <w:r w:rsidR="001355F1">
        <w:rPr>
          <w:color w:val="000000"/>
        </w:rPr>
        <w:t>Учреждение</w:t>
      </w:r>
      <w:r>
        <w:rPr>
          <w:color w:val="000000"/>
        </w:rPr>
        <w:t>.</w:t>
      </w:r>
    </w:p>
    <w:p w:rsidR="00763AF4" w:rsidRPr="00716703" w:rsidRDefault="00CA3332" w:rsidP="00716703">
      <w:pPr>
        <w:widowControl w:val="0"/>
        <w:tabs>
          <w:tab w:val="left" w:pos="1276"/>
        </w:tabs>
        <w:ind w:firstLine="709"/>
        <w:jc w:val="both"/>
      </w:pPr>
      <w:r>
        <w:rPr>
          <w:color w:val="000000"/>
        </w:rPr>
        <w:t>5</w:t>
      </w:r>
      <w:r w:rsidR="00A33A12">
        <w:rPr>
          <w:color w:val="000000"/>
        </w:rPr>
        <w:t>2</w:t>
      </w:r>
      <w:r>
        <w:rPr>
          <w:color w:val="000000"/>
        </w:rPr>
        <w:t>.</w:t>
      </w:r>
      <w:r w:rsidR="00A33A12">
        <w:rPr>
          <w:color w:val="000000"/>
        </w:rPr>
        <w:t xml:space="preserve"> </w:t>
      </w:r>
      <w:r>
        <w:rPr>
          <w:color w:val="000000"/>
        </w:rPr>
        <w:t xml:space="preserve">Работникам </w:t>
      </w:r>
      <w:r w:rsidR="001355F1">
        <w:rPr>
          <w:color w:val="000000"/>
        </w:rPr>
        <w:t>Учреждени</w:t>
      </w:r>
      <w:r w:rsidR="00A33A12">
        <w:rPr>
          <w:color w:val="000000"/>
        </w:rPr>
        <w:t>я</w:t>
      </w:r>
      <w:r>
        <w:rPr>
          <w:color w:val="000000"/>
        </w:rPr>
        <w:t xml:space="preserve"> </w:t>
      </w:r>
      <w:r>
        <w:rPr>
          <w:rFonts w:eastAsia="Calibri"/>
          <w:color w:val="000000"/>
          <w:lang w:eastAsia="en-US"/>
        </w:rPr>
        <w:t xml:space="preserve">в соответствии с </w:t>
      </w:r>
      <w:hyperlink r:id="rId26" w:history="1">
        <w:r>
          <w:rPr>
            <w:rStyle w:val="a3"/>
            <w:rFonts w:eastAsia="Calibri"/>
            <w:color w:val="000000"/>
            <w:u w:val="none"/>
            <w:lang w:eastAsia="en-US"/>
          </w:rPr>
          <w:t>Законом</w:t>
        </w:r>
      </w:hyperlink>
      <w:r>
        <w:rPr>
          <w:rFonts w:eastAsia="Calibri"/>
          <w:color w:val="000000"/>
          <w:lang w:eastAsia="en-US"/>
        </w:rPr>
        <w:t xml:space="preserve"> Тульской области от 30 сентября 2013 года </w:t>
      </w:r>
      <w:r w:rsidR="00A33A12">
        <w:rPr>
          <w:rFonts w:eastAsia="Calibri"/>
          <w:color w:val="000000"/>
          <w:lang w:eastAsia="en-US"/>
        </w:rPr>
        <w:t>№</w:t>
      </w:r>
      <w:r>
        <w:rPr>
          <w:rFonts w:eastAsia="Calibri"/>
          <w:color w:val="000000"/>
          <w:lang w:eastAsia="en-US"/>
        </w:rPr>
        <w:t xml:space="preserve"> 1989-ЗТО "Об образовании"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w:t>
      </w:r>
      <w:r w:rsidRPr="0015574A">
        <w:rPr>
          <w:rFonts w:eastAsia="Calibri"/>
          <w:b/>
          <w:bCs/>
          <w:color w:val="000000"/>
          <w:lang w:eastAsia="en-US"/>
        </w:rPr>
        <w:t>приложением №</w:t>
      </w:r>
      <w:r w:rsidR="0015574A">
        <w:rPr>
          <w:rFonts w:eastAsia="Calibri"/>
          <w:b/>
          <w:bCs/>
          <w:color w:val="000000"/>
          <w:lang w:eastAsia="en-US"/>
        </w:rPr>
        <w:t xml:space="preserve"> </w:t>
      </w:r>
      <w:r w:rsidR="007A0B5A">
        <w:rPr>
          <w:rFonts w:eastAsia="Calibri"/>
          <w:b/>
          <w:bCs/>
          <w:color w:val="000000"/>
          <w:lang w:eastAsia="en-US"/>
        </w:rPr>
        <w:t>7</w:t>
      </w:r>
      <w:r>
        <w:rPr>
          <w:rFonts w:eastAsia="Calibri"/>
          <w:color w:val="000000"/>
          <w:lang w:eastAsia="en-US"/>
        </w:rPr>
        <w:t xml:space="preserve"> к Положению</w:t>
      </w:r>
      <w:r w:rsidR="00716703">
        <w:rPr>
          <w:rFonts w:eastAsia="Calibri"/>
          <w:color w:val="000000"/>
          <w:lang w:eastAsia="en-US"/>
        </w:rPr>
        <w:t xml:space="preserve"> </w:t>
      </w:r>
      <w:r w:rsidR="00716703">
        <w:t xml:space="preserve">об условиях оплаты труда работников </w:t>
      </w:r>
      <w:r w:rsidR="00716703">
        <w:rPr>
          <w:color w:val="000000"/>
          <w:spacing w:val="-1"/>
        </w:rPr>
        <w:t>муниципального казенного учреждения дополнительного образования «Дом детского творчества «Радуга»</w:t>
      </w:r>
      <w:r>
        <w:rPr>
          <w:rFonts w:eastAsia="Calibri"/>
          <w:color w:val="000000"/>
          <w:lang w:eastAsia="en-US"/>
        </w:rPr>
        <w:t>.</w:t>
      </w:r>
    </w:p>
    <w:p w:rsidR="00763AF4" w:rsidRDefault="00CA3332">
      <w:pPr>
        <w:shd w:val="clear" w:color="auto" w:fill="FFFFFF"/>
        <w:ind w:firstLine="709"/>
        <w:jc w:val="both"/>
        <w:rPr>
          <w:color w:val="000000"/>
        </w:rPr>
      </w:pPr>
      <w:r>
        <w:rPr>
          <w:color w:val="000000"/>
          <w:spacing w:val="-2"/>
        </w:rPr>
        <w:t xml:space="preserve"> 5</w:t>
      </w:r>
      <w:r w:rsidR="00A33A12">
        <w:rPr>
          <w:color w:val="000000"/>
          <w:spacing w:val="-2"/>
        </w:rPr>
        <w:t>3</w:t>
      </w:r>
      <w:r>
        <w:rPr>
          <w:color w:val="000000"/>
          <w:spacing w:val="-2"/>
        </w:rPr>
        <w:t>.</w:t>
      </w:r>
      <w:r w:rsidR="00A33A12">
        <w:rPr>
          <w:color w:val="000000"/>
          <w:spacing w:val="-2"/>
        </w:rPr>
        <w:t xml:space="preserve"> </w:t>
      </w:r>
      <w:r>
        <w:rPr>
          <w:color w:val="000000"/>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763AF4" w:rsidRDefault="00A33A12">
      <w:pPr>
        <w:shd w:val="clear" w:color="auto" w:fill="FFFFFF"/>
        <w:ind w:firstLine="709"/>
        <w:jc w:val="both"/>
        <w:rPr>
          <w:color w:val="000000"/>
        </w:rPr>
      </w:pPr>
      <w:r>
        <w:rPr>
          <w:color w:val="000000"/>
        </w:rPr>
        <w:t xml:space="preserve">- </w:t>
      </w:r>
      <w:r w:rsidR="00CA3332">
        <w:rPr>
          <w:color w:val="000000"/>
        </w:rPr>
        <w:t xml:space="preserve">при увеличении стажа работы, педагогической работы, выслуги лет </w:t>
      </w:r>
      <w:r>
        <w:rPr>
          <w:color w:val="000000"/>
        </w:rPr>
        <w:t>–</w:t>
      </w:r>
      <w:r w:rsidR="00CA3332">
        <w:rPr>
          <w:color w:val="000000"/>
        </w:rPr>
        <w:t xml:space="preserve">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63AF4" w:rsidRDefault="00A33A12">
      <w:pPr>
        <w:shd w:val="clear" w:color="auto" w:fill="FFFFFF"/>
        <w:ind w:firstLine="709"/>
        <w:jc w:val="both"/>
      </w:pPr>
      <w:r>
        <w:rPr>
          <w:color w:val="000000"/>
        </w:rPr>
        <w:t xml:space="preserve">- </w:t>
      </w:r>
      <w:r w:rsidR="00CA3332">
        <w:rPr>
          <w:color w:val="000000"/>
        </w:rPr>
        <w:t xml:space="preserve">при получении образования или восстановлении документов об образовании </w:t>
      </w:r>
      <w:r>
        <w:rPr>
          <w:color w:val="000000"/>
        </w:rPr>
        <w:t>–</w:t>
      </w:r>
      <w:r w:rsidR="00CA3332">
        <w:rPr>
          <w:color w:val="000000"/>
        </w:rPr>
        <w:t xml:space="preserve"> со дня представления соответствующего документа;</w:t>
      </w:r>
    </w:p>
    <w:p w:rsidR="00763AF4" w:rsidRDefault="00A33A12">
      <w:pPr>
        <w:shd w:val="clear" w:color="auto" w:fill="FFFFFF"/>
        <w:ind w:firstLine="709"/>
        <w:jc w:val="both"/>
      </w:pPr>
      <w:r>
        <w:rPr>
          <w:color w:val="000000"/>
        </w:rPr>
        <w:t xml:space="preserve">- </w:t>
      </w:r>
      <w:r w:rsidR="00CA3332">
        <w:rPr>
          <w:color w:val="000000"/>
        </w:rPr>
        <w:t xml:space="preserve">при присвоении квалификационной категории </w:t>
      </w:r>
      <w:r>
        <w:rPr>
          <w:color w:val="000000"/>
        </w:rPr>
        <w:t>–</w:t>
      </w:r>
      <w:r w:rsidR="00CA3332">
        <w:rPr>
          <w:color w:val="000000"/>
        </w:rPr>
        <w:t xml:space="preserve"> со дня вынесения решения аттестационной комиссией;</w:t>
      </w:r>
    </w:p>
    <w:p w:rsidR="00763AF4" w:rsidRDefault="00A33A12">
      <w:pPr>
        <w:shd w:val="clear" w:color="auto" w:fill="FFFFFF"/>
        <w:ind w:firstLine="709"/>
        <w:jc w:val="both"/>
      </w:pPr>
      <w:r>
        <w:rPr>
          <w:color w:val="000000"/>
        </w:rPr>
        <w:t xml:space="preserve">- </w:t>
      </w:r>
      <w:r w:rsidR="00CA3332">
        <w:rPr>
          <w:color w:val="000000"/>
        </w:rPr>
        <w:t xml:space="preserve">при присвоении почетного звания, награждения </w:t>
      </w:r>
      <w:r>
        <w:rPr>
          <w:color w:val="000000"/>
        </w:rPr>
        <w:t>–</w:t>
      </w:r>
      <w:r w:rsidR="00CA3332">
        <w:rPr>
          <w:color w:val="000000"/>
        </w:rPr>
        <w:t xml:space="preserve"> со дня присвоения, награждения.</w:t>
      </w:r>
    </w:p>
    <w:p w:rsidR="00763AF4" w:rsidRPr="00566BA6" w:rsidRDefault="00CA3332">
      <w:pPr>
        <w:shd w:val="clear" w:color="auto" w:fill="FFFFFF"/>
        <w:ind w:firstLine="709"/>
        <w:jc w:val="both"/>
      </w:pPr>
      <w:r>
        <w:rPr>
          <w:color w:val="000000"/>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63AF4" w:rsidRDefault="00763AF4">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566BA6" w:rsidRDefault="00566BA6">
      <w:pPr>
        <w:shd w:val="clear" w:color="auto" w:fill="FFFFFF"/>
        <w:ind w:firstLine="709"/>
        <w:jc w:val="both"/>
        <w:rPr>
          <w:spacing w:val="-3"/>
        </w:rPr>
      </w:pPr>
    </w:p>
    <w:p w:rsidR="007A0B5A" w:rsidRDefault="007A0B5A">
      <w:pPr>
        <w:shd w:val="clear" w:color="auto" w:fill="FFFFFF"/>
        <w:ind w:firstLine="709"/>
        <w:jc w:val="both"/>
        <w:rPr>
          <w:spacing w:val="-3"/>
        </w:rPr>
      </w:pPr>
    </w:p>
    <w:p w:rsidR="007A0B5A" w:rsidRDefault="007A0B5A">
      <w:pPr>
        <w:shd w:val="clear" w:color="auto" w:fill="FFFFFF"/>
        <w:ind w:firstLine="709"/>
        <w:jc w:val="both"/>
        <w:rPr>
          <w:spacing w:val="-3"/>
        </w:rPr>
      </w:pPr>
    </w:p>
    <w:p w:rsidR="007A0B5A" w:rsidRDefault="007A0B5A">
      <w:pPr>
        <w:shd w:val="clear" w:color="auto" w:fill="FFFFFF"/>
        <w:ind w:firstLine="709"/>
        <w:jc w:val="both"/>
        <w:rPr>
          <w:spacing w:val="-3"/>
        </w:rPr>
      </w:pPr>
    </w:p>
    <w:p w:rsidR="00763AF4" w:rsidRDefault="00CA3332">
      <w:pPr>
        <w:shd w:val="clear" w:color="auto" w:fill="FFFFFF"/>
        <w:ind w:firstLine="709"/>
        <w:jc w:val="right"/>
        <w:rPr>
          <w:b/>
        </w:rPr>
      </w:pPr>
      <w:r>
        <w:rPr>
          <w:b/>
          <w:color w:val="000000"/>
          <w:spacing w:val="-3"/>
        </w:rPr>
        <w:lastRenderedPageBreak/>
        <w:t>Приложение 1</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both"/>
        <w:rPr>
          <w:color w:val="000000"/>
          <w:spacing w:val="-1"/>
        </w:rPr>
      </w:pPr>
    </w:p>
    <w:p w:rsidR="00763AF4" w:rsidRDefault="00763AF4">
      <w:pPr>
        <w:shd w:val="clear" w:color="auto" w:fill="FFFFFF"/>
        <w:ind w:firstLine="709"/>
        <w:jc w:val="both"/>
        <w:rPr>
          <w:color w:val="000000"/>
          <w:spacing w:val="-1"/>
        </w:rPr>
      </w:pPr>
    </w:p>
    <w:p w:rsidR="00763AF4" w:rsidRDefault="00CA3332">
      <w:pPr>
        <w:shd w:val="clear" w:color="auto" w:fill="FFFFFF"/>
        <w:ind w:firstLine="709"/>
        <w:jc w:val="center"/>
      </w:pPr>
      <w:r>
        <w:rPr>
          <w:b/>
          <w:bCs/>
          <w:color w:val="000000"/>
          <w:spacing w:val="-2"/>
        </w:rPr>
        <w:t>ПОВЫШАЮЩИЙ КОЭФФИЦИЕНТ</w:t>
      </w:r>
    </w:p>
    <w:p w:rsidR="00763AF4" w:rsidRDefault="00CA3332">
      <w:pPr>
        <w:shd w:val="clear" w:color="auto" w:fill="FFFFFF"/>
        <w:ind w:firstLine="709"/>
        <w:jc w:val="center"/>
        <w:rPr>
          <w:b/>
          <w:bCs/>
          <w:color w:val="000000"/>
          <w:spacing w:val="-3"/>
        </w:rPr>
      </w:pPr>
      <w:r>
        <w:rPr>
          <w:b/>
          <w:bCs/>
          <w:color w:val="000000"/>
          <w:spacing w:val="-3"/>
        </w:rPr>
        <w:t>к должностному окладу (окладу), ставке за выслугу лет</w:t>
      </w:r>
    </w:p>
    <w:p w:rsidR="0015574A" w:rsidRDefault="00CA3332">
      <w:pPr>
        <w:shd w:val="clear" w:color="auto" w:fill="FFFFFF"/>
        <w:ind w:firstLine="709"/>
        <w:jc w:val="center"/>
        <w:rPr>
          <w:b/>
          <w:bCs/>
          <w:color w:val="000000"/>
          <w:spacing w:val="-3"/>
        </w:rPr>
      </w:pPr>
      <w:r>
        <w:rPr>
          <w:b/>
          <w:bCs/>
          <w:color w:val="000000"/>
          <w:spacing w:val="-3"/>
        </w:rPr>
        <w:t xml:space="preserve"> в </w:t>
      </w:r>
      <w:r w:rsidR="0015574A">
        <w:rPr>
          <w:b/>
          <w:bCs/>
          <w:color w:val="000000"/>
          <w:spacing w:val="-3"/>
        </w:rPr>
        <w:t xml:space="preserve">муниципальном казенном учреждении дополнительного образования </w:t>
      </w:r>
    </w:p>
    <w:p w:rsidR="00763AF4" w:rsidRDefault="0015574A">
      <w:pPr>
        <w:shd w:val="clear" w:color="auto" w:fill="FFFFFF"/>
        <w:ind w:firstLine="709"/>
        <w:jc w:val="center"/>
        <w:rPr>
          <w:b/>
          <w:bCs/>
          <w:color w:val="000000"/>
          <w:spacing w:val="-3"/>
        </w:rPr>
      </w:pPr>
      <w:r>
        <w:rPr>
          <w:b/>
          <w:bCs/>
          <w:color w:val="000000"/>
          <w:spacing w:val="-3"/>
        </w:rPr>
        <w:t>«Дом детского творчества «Радуга»</w:t>
      </w:r>
    </w:p>
    <w:p w:rsidR="00763AF4" w:rsidRDefault="00CA3332">
      <w:pPr>
        <w:shd w:val="clear" w:color="auto" w:fill="FFFFFF"/>
        <w:ind w:firstLine="709"/>
        <w:jc w:val="both"/>
        <w:rPr>
          <w:b/>
          <w:bCs/>
          <w:color w:val="000000"/>
          <w:spacing w:val="-3"/>
        </w:rPr>
      </w:pPr>
      <w:r>
        <w:rPr>
          <w:color w:val="000000"/>
          <w:spacing w:val="-1"/>
        </w:rPr>
        <w:t>1.</w:t>
      </w:r>
      <w:r w:rsidR="00171205">
        <w:rPr>
          <w:color w:val="000000"/>
          <w:spacing w:val="-1"/>
        </w:rPr>
        <w:t xml:space="preserve"> </w:t>
      </w:r>
      <w:r>
        <w:rPr>
          <w:color w:val="000000"/>
          <w:spacing w:val="-1"/>
        </w:rPr>
        <w:t xml:space="preserve">Повышающий коэффициент к должностному окладу (окладу), ставке </w:t>
      </w:r>
      <w:r>
        <w:rPr>
          <w:color w:val="000000"/>
        </w:rPr>
        <w:t xml:space="preserve">за выслугу лет устанавливается всем работникам </w:t>
      </w:r>
      <w:r w:rsidR="001355F1">
        <w:rPr>
          <w:color w:val="000000"/>
        </w:rPr>
        <w:t>Учреждени</w:t>
      </w:r>
      <w:r w:rsidR="00171205">
        <w:rPr>
          <w:color w:val="000000"/>
        </w:rPr>
        <w:t>я</w:t>
      </w:r>
      <w:r>
        <w:rPr>
          <w:color w:val="000000"/>
        </w:rPr>
        <w:t xml:space="preserve"> (за исключением </w:t>
      </w:r>
      <w:r w:rsidR="001355F1">
        <w:rPr>
          <w:color w:val="000000"/>
        </w:rPr>
        <w:t>директора</w:t>
      </w:r>
      <w:r>
        <w:rPr>
          <w:color w:val="000000"/>
        </w:rPr>
        <w:t xml:space="preserve">, заместителей </w:t>
      </w:r>
      <w:r w:rsidR="001355F1">
        <w:rPr>
          <w:color w:val="000000"/>
        </w:rPr>
        <w:t>директора</w:t>
      </w:r>
      <w:r>
        <w:rPr>
          <w:color w:val="000000"/>
        </w:rPr>
        <w:t>) в зависимости от стажа работы в следующих размерах:</w:t>
      </w:r>
    </w:p>
    <w:p w:rsidR="00763AF4" w:rsidRDefault="00763AF4">
      <w:pPr>
        <w:shd w:val="clear" w:color="auto" w:fill="FFFFFF"/>
        <w:ind w:firstLine="709"/>
        <w:jc w:val="both"/>
      </w:pPr>
    </w:p>
    <w:tbl>
      <w:tblPr>
        <w:tblW w:w="0" w:type="auto"/>
        <w:tblInd w:w="40" w:type="dxa"/>
        <w:tblLayout w:type="fixed"/>
        <w:tblCellMar>
          <w:left w:w="40" w:type="dxa"/>
          <w:right w:w="40" w:type="dxa"/>
        </w:tblCellMar>
        <w:tblLook w:val="04A0" w:firstRow="1" w:lastRow="0" w:firstColumn="1" w:lastColumn="0" w:noHBand="0" w:noVBand="1"/>
      </w:tblPr>
      <w:tblGrid>
        <w:gridCol w:w="4962"/>
        <w:gridCol w:w="4394"/>
      </w:tblGrid>
      <w:tr w:rsidR="00763AF4">
        <w:trPr>
          <w:trHeight w:hRule="exact" w:val="682"/>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Стаж работы</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rPr>
                <w:color w:val="000000"/>
                <w:spacing w:val="-3"/>
              </w:rPr>
            </w:pPr>
            <w:r>
              <w:rPr>
                <w:color w:val="000000"/>
                <w:spacing w:val="-3"/>
              </w:rPr>
              <w:t>Повышающий коэффициент</w:t>
            </w:r>
          </w:p>
          <w:p w:rsidR="00763AF4" w:rsidRDefault="00CA3332">
            <w:pPr>
              <w:shd w:val="clear" w:color="auto" w:fill="FFFFFF"/>
              <w:spacing w:line="276" w:lineRule="auto"/>
              <w:ind w:firstLine="709"/>
              <w:jc w:val="center"/>
            </w:pPr>
            <w:r>
              <w:rPr>
                <w:color w:val="000000"/>
              </w:rPr>
              <w:t>за выслугу лет</w:t>
            </w:r>
          </w:p>
        </w:tc>
      </w:tr>
      <w:tr w:rsidR="00763AF4">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spacing w:val="-3"/>
              </w:rPr>
              <w:t>от 0 до 2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0,02</w:t>
            </w:r>
          </w:p>
        </w:tc>
      </w:tr>
      <w:tr w:rsidR="00763AF4">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spacing w:val="-3"/>
              </w:rPr>
              <w:t>свыше 2 до 5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0,05</w:t>
            </w:r>
          </w:p>
        </w:tc>
      </w:tr>
      <w:tr w:rsidR="00763AF4">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spacing w:val="-3"/>
              </w:rPr>
              <w:t xml:space="preserve">  свыше 5 до 10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0,10</w:t>
            </w:r>
          </w:p>
        </w:tc>
      </w:tr>
      <w:tr w:rsidR="00763AF4">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spacing w:val="-3"/>
              </w:rPr>
              <w:t>свыше 10 до 20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0,15</w:t>
            </w:r>
          </w:p>
        </w:tc>
      </w:tr>
      <w:tr w:rsidR="00763AF4">
        <w:trPr>
          <w:trHeight w:hRule="exact" w:val="355"/>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spacing w:val="-3"/>
              </w:rPr>
              <w:t>свыше 20 лет</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63AF4" w:rsidRDefault="00CA3332">
            <w:pPr>
              <w:shd w:val="clear" w:color="auto" w:fill="FFFFFF"/>
              <w:spacing w:line="276" w:lineRule="auto"/>
              <w:ind w:firstLine="709"/>
              <w:jc w:val="center"/>
            </w:pPr>
            <w:r>
              <w:rPr>
                <w:color w:val="000000"/>
              </w:rPr>
              <w:t>0,20</w:t>
            </w:r>
          </w:p>
        </w:tc>
      </w:tr>
    </w:tbl>
    <w:p w:rsidR="00763AF4" w:rsidRDefault="00763AF4">
      <w:pPr>
        <w:shd w:val="clear" w:color="auto" w:fill="FFFFFF"/>
        <w:ind w:firstLine="709"/>
        <w:jc w:val="both"/>
        <w:rPr>
          <w:color w:val="000000"/>
          <w:spacing w:val="-1"/>
        </w:rPr>
      </w:pPr>
    </w:p>
    <w:p w:rsidR="00763AF4" w:rsidRDefault="00CA3332">
      <w:pPr>
        <w:shd w:val="clear" w:color="auto" w:fill="FFFFFF"/>
        <w:ind w:firstLine="709"/>
        <w:jc w:val="both"/>
      </w:pPr>
      <w:r>
        <w:rPr>
          <w:color w:val="000000"/>
          <w:spacing w:val="-1"/>
        </w:rPr>
        <w:t xml:space="preserve">Повышающий коэффициент к должностному окладу (окладу), ставке за </w:t>
      </w:r>
      <w:r>
        <w:rPr>
          <w:color w:val="000000"/>
        </w:rPr>
        <w:t xml:space="preserve">выслугу лет устанавливается к должностному окладу (окладу), ставке как по основной, так и по должности, занимаемой на условиях внутреннего и </w:t>
      </w:r>
      <w:r>
        <w:rPr>
          <w:color w:val="000000"/>
          <w:spacing w:val="-1"/>
        </w:rPr>
        <w:t>внешнего совместительства, за фактически отработанное время.</w:t>
      </w:r>
    </w:p>
    <w:p w:rsidR="00763AF4" w:rsidRDefault="00CA3332">
      <w:pPr>
        <w:shd w:val="clear" w:color="auto" w:fill="FFFFFF"/>
        <w:ind w:firstLine="709"/>
        <w:jc w:val="both"/>
        <w:rPr>
          <w:color w:val="000000"/>
          <w:spacing w:val="-1"/>
        </w:rPr>
      </w:pPr>
      <w:r>
        <w:rPr>
          <w:color w:val="000000"/>
          <w:spacing w:val="-20"/>
        </w:rPr>
        <w:t>2.</w:t>
      </w:r>
      <w:r w:rsidR="00171205">
        <w:rPr>
          <w:color w:val="000000"/>
          <w:spacing w:val="-20"/>
        </w:rPr>
        <w:t xml:space="preserve"> </w:t>
      </w:r>
      <w:r>
        <w:rPr>
          <w:color w:val="000000"/>
          <w:spacing w:val="-1"/>
        </w:rPr>
        <w:t xml:space="preserve">Документами, подтверждающими стаж работы, являются трудовая книжка, военный билет, справка военного комиссариата и иные документы </w:t>
      </w:r>
      <w:r>
        <w:rPr>
          <w:color w:val="000000"/>
        </w:rPr>
        <w:t xml:space="preserve">соответствующих государственных органов, архивных учреждений, </w:t>
      </w:r>
      <w:r>
        <w:rPr>
          <w:color w:val="000000"/>
          <w:spacing w:val="-1"/>
        </w:rPr>
        <w:t>установленные законодательством Российской Федерации.</w:t>
      </w:r>
    </w:p>
    <w:p w:rsidR="00763AF4" w:rsidRDefault="00CA3332">
      <w:pPr>
        <w:shd w:val="clear" w:color="auto" w:fill="FFFFFF"/>
        <w:ind w:firstLine="709"/>
        <w:jc w:val="both"/>
      </w:pPr>
      <w:r>
        <w:rPr>
          <w:color w:val="000000"/>
          <w:spacing w:val="-1"/>
        </w:rPr>
        <w:t>Документы представляются лицом, стаж которого подтверждается.</w:t>
      </w:r>
    </w:p>
    <w:p w:rsidR="0015574A" w:rsidRPr="0015574A" w:rsidRDefault="00CA3332" w:rsidP="0015574A">
      <w:pPr>
        <w:widowControl w:val="0"/>
        <w:tabs>
          <w:tab w:val="left" w:pos="1276"/>
        </w:tabs>
        <w:ind w:firstLine="709"/>
        <w:jc w:val="both"/>
        <w:rPr>
          <w:color w:val="000000"/>
          <w:spacing w:val="-1"/>
        </w:rPr>
      </w:pPr>
      <w:r>
        <w:rPr>
          <w:color w:val="000000"/>
          <w:spacing w:val="-15"/>
        </w:rPr>
        <w:t>3.</w:t>
      </w:r>
      <w:r w:rsidR="00171205">
        <w:rPr>
          <w:color w:val="000000"/>
          <w:spacing w:val="-15"/>
        </w:rPr>
        <w:t xml:space="preserve"> </w:t>
      </w:r>
      <w:r>
        <w:rPr>
          <w:color w:val="000000"/>
        </w:rPr>
        <w:t xml:space="preserve">Исчисление стажа работы для установления повышающего </w:t>
      </w:r>
      <w:r>
        <w:rPr>
          <w:color w:val="000000"/>
          <w:spacing w:val="-2"/>
        </w:rPr>
        <w:t xml:space="preserve">коэффициента к должностному окладу (окладу), ставке за выслугу лет в </w:t>
      </w:r>
      <w:r w:rsidR="001355F1">
        <w:rPr>
          <w:color w:val="000000"/>
        </w:rPr>
        <w:t>Учреждении</w:t>
      </w:r>
      <w:r>
        <w:rPr>
          <w:color w:val="000000"/>
        </w:rPr>
        <w:t xml:space="preserve"> производится в порядке, предусмотренном </w:t>
      </w:r>
      <w:r>
        <w:rPr>
          <w:b/>
          <w:color w:val="000000"/>
        </w:rPr>
        <w:t xml:space="preserve">приложением 2 </w:t>
      </w:r>
      <w:r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p>
    <w:p w:rsidR="00763AF4" w:rsidRPr="00D620B8" w:rsidRDefault="00CA3332" w:rsidP="0015574A">
      <w:pPr>
        <w:widowControl w:val="0"/>
        <w:tabs>
          <w:tab w:val="left" w:pos="1276"/>
        </w:tabs>
        <w:ind w:firstLine="709"/>
        <w:jc w:val="both"/>
        <w:rPr>
          <w:color w:val="EE0000"/>
        </w:rPr>
      </w:pPr>
      <w:r>
        <w:rPr>
          <w:color w:val="000000"/>
          <w:spacing w:val="-1"/>
        </w:rPr>
        <w:t>4.</w:t>
      </w:r>
      <w:r w:rsidR="00171205">
        <w:rPr>
          <w:color w:val="000000"/>
          <w:spacing w:val="-1"/>
        </w:rPr>
        <w:t xml:space="preserve"> </w:t>
      </w:r>
      <w:r>
        <w:rPr>
          <w:color w:val="000000"/>
          <w:spacing w:val="-1"/>
        </w:rPr>
        <w:t xml:space="preserve">В стаж работы, дающий право на установление повышающего </w:t>
      </w:r>
      <w:r>
        <w:rPr>
          <w:color w:val="000000"/>
        </w:rPr>
        <w:t xml:space="preserve">коэффициента к должностному окладу (окладу), ставке за выслугу лет </w:t>
      </w:r>
      <w:r>
        <w:rPr>
          <w:color w:val="000000"/>
          <w:spacing w:val="-2"/>
        </w:rPr>
        <w:t xml:space="preserve">работникам образования и работникам дополнительного профессионального </w:t>
      </w:r>
      <w:r>
        <w:rPr>
          <w:color w:val="000000"/>
        </w:rPr>
        <w:t xml:space="preserve">образования засчитывается педагогическая, руководящая и методическая </w:t>
      </w:r>
      <w:r>
        <w:rPr>
          <w:color w:val="000000"/>
          <w:spacing w:val="-1"/>
        </w:rPr>
        <w:t xml:space="preserve">работа в образовательных и других </w:t>
      </w:r>
      <w:r w:rsidR="001355F1">
        <w:rPr>
          <w:color w:val="000000"/>
          <w:spacing w:val="-1"/>
        </w:rPr>
        <w:t>Учреждении</w:t>
      </w:r>
      <w:r>
        <w:rPr>
          <w:color w:val="000000"/>
          <w:spacing w:val="-1"/>
        </w:rPr>
        <w:t xml:space="preserve"> согласно </w:t>
      </w:r>
      <w:r>
        <w:rPr>
          <w:b/>
          <w:color w:val="000000"/>
          <w:spacing w:val="-1"/>
        </w:rPr>
        <w:t xml:space="preserve">приложению 3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p>
    <w:p w:rsidR="00763AF4" w:rsidRDefault="00763AF4">
      <w:pPr>
        <w:shd w:val="clear" w:color="auto" w:fill="FFFFFF"/>
        <w:ind w:firstLine="709"/>
        <w:jc w:val="both"/>
        <w:rPr>
          <w:color w:val="000000"/>
        </w:rPr>
      </w:pPr>
    </w:p>
    <w:p w:rsidR="00763AF4" w:rsidRDefault="00763AF4">
      <w:pPr>
        <w:shd w:val="clear" w:color="auto" w:fill="FFFFFF"/>
        <w:ind w:firstLine="709"/>
        <w:jc w:val="right"/>
        <w:rPr>
          <w:b/>
          <w:color w:val="000000"/>
          <w:spacing w:val="-2"/>
        </w:rPr>
      </w:pPr>
    </w:p>
    <w:p w:rsidR="00763AF4" w:rsidRDefault="00763AF4">
      <w:pPr>
        <w:shd w:val="clear" w:color="auto" w:fill="FFFFFF"/>
        <w:ind w:firstLine="709"/>
        <w:jc w:val="right"/>
        <w:rPr>
          <w:b/>
          <w:color w:val="000000"/>
          <w:spacing w:val="-2"/>
        </w:rPr>
      </w:pPr>
    </w:p>
    <w:p w:rsidR="00763AF4" w:rsidRDefault="00763AF4">
      <w:pPr>
        <w:shd w:val="clear" w:color="auto" w:fill="FFFFFF"/>
        <w:ind w:firstLine="709"/>
        <w:jc w:val="right"/>
        <w:rPr>
          <w:b/>
          <w:color w:val="000000"/>
          <w:spacing w:val="-2"/>
        </w:rPr>
      </w:pPr>
    </w:p>
    <w:p w:rsidR="00763AF4" w:rsidRDefault="00763AF4">
      <w:pPr>
        <w:shd w:val="clear" w:color="auto" w:fill="FFFFFF"/>
        <w:ind w:firstLine="709"/>
        <w:jc w:val="right"/>
        <w:rPr>
          <w:b/>
          <w:color w:val="000000"/>
          <w:spacing w:val="-2"/>
        </w:rPr>
      </w:pPr>
    </w:p>
    <w:p w:rsidR="00763AF4" w:rsidRDefault="00763AF4">
      <w:pPr>
        <w:shd w:val="clear" w:color="auto" w:fill="FFFFFF"/>
        <w:ind w:firstLine="709"/>
        <w:jc w:val="right"/>
        <w:rPr>
          <w:b/>
          <w:color w:val="000000"/>
          <w:spacing w:val="-2"/>
        </w:rPr>
      </w:pPr>
    </w:p>
    <w:p w:rsidR="00763AF4" w:rsidRDefault="00763AF4">
      <w:pPr>
        <w:shd w:val="clear" w:color="auto" w:fill="FFFFFF"/>
        <w:ind w:firstLine="709"/>
        <w:jc w:val="right"/>
        <w:rPr>
          <w:b/>
          <w:color w:val="000000"/>
          <w:spacing w:val="-2"/>
        </w:rPr>
      </w:pPr>
    </w:p>
    <w:p w:rsidR="00763AF4" w:rsidRDefault="00CA3332">
      <w:pPr>
        <w:shd w:val="clear" w:color="auto" w:fill="FFFFFF"/>
        <w:ind w:firstLine="709"/>
        <w:jc w:val="right"/>
        <w:rPr>
          <w:b/>
          <w:color w:val="000000"/>
          <w:spacing w:val="-2"/>
        </w:rPr>
      </w:pPr>
      <w:r>
        <w:rPr>
          <w:b/>
          <w:color w:val="000000"/>
          <w:spacing w:val="-2"/>
        </w:rPr>
        <w:lastRenderedPageBreak/>
        <w:t>Приложение 2</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right"/>
        <w:rPr>
          <w:color w:val="000000"/>
        </w:rPr>
      </w:pPr>
    </w:p>
    <w:p w:rsidR="00763AF4" w:rsidRDefault="00763AF4">
      <w:pPr>
        <w:shd w:val="clear" w:color="auto" w:fill="FFFFFF"/>
        <w:ind w:firstLine="709"/>
        <w:jc w:val="right"/>
      </w:pPr>
    </w:p>
    <w:p w:rsidR="00763AF4" w:rsidRDefault="00CA3332">
      <w:pPr>
        <w:shd w:val="clear" w:color="auto" w:fill="FFFFFF"/>
        <w:ind w:firstLine="709"/>
        <w:jc w:val="center"/>
      </w:pPr>
      <w:r>
        <w:rPr>
          <w:b/>
          <w:bCs/>
          <w:color w:val="000000"/>
          <w:spacing w:val="-2"/>
        </w:rPr>
        <w:t>ПОРЯДОК</w:t>
      </w:r>
    </w:p>
    <w:p w:rsidR="00763AF4" w:rsidRDefault="00CA3332">
      <w:pPr>
        <w:shd w:val="clear" w:color="auto" w:fill="FFFFFF"/>
        <w:ind w:firstLine="709"/>
        <w:jc w:val="center"/>
        <w:rPr>
          <w:b/>
          <w:bCs/>
          <w:color w:val="000000"/>
          <w:spacing w:val="-3"/>
        </w:rPr>
      </w:pPr>
      <w:r>
        <w:rPr>
          <w:b/>
          <w:bCs/>
          <w:color w:val="000000"/>
          <w:spacing w:val="-2"/>
        </w:rPr>
        <w:t xml:space="preserve">исчисления стажа для установления </w:t>
      </w:r>
      <w:r>
        <w:rPr>
          <w:b/>
          <w:bCs/>
          <w:color w:val="000000"/>
          <w:spacing w:val="-3"/>
        </w:rPr>
        <w:t xml:space="preserve">повышающего коэффициента </w:t>
      </w:r>
    </w:p>
    <w:p w:rsidR="00763AF4" w:rsidRDefault="00CA3332">
      <w:pPr>
        <w:shd w:val="clear" w:color="auto" w:fill="FFFFFF"/>
        <w:ind w:firstLine="709"/>
        <w:jc w:val="center"/>
        <w:rPr>
          <w:b/>
          <w:bCs/>
          <w:color w:val="000000"/>
          <w:spacing w:val="-2"/>
        </w:rPr>
      </w:pPr>
      <w:r>
        <w:rPr>
          <w:b/>
          <w:bCs/>
          <w:color w:val="000000"/>
          <w:spacing w:val="-3"/>
        </w:rPr>
        <w:t xml:space="preserve">к должностному окладу (окладу), </w:t>
      </w:r>
      <w:r>
        <w:rPr>
          <w:b/>
          <w:bCs/>
          <w:color w:val="000000"/>
          <w:spacing w:val="-2"/>
        </w:rPr>
        <w:t>ставке за выслугу лет</w:t>
      </w:r>
    </w:p>
    <w:p w:rsidR="00763AF4" w:rsidRDefault="00763AF4">
      <w:pPr>
        <w:shd w:val="clear" w:color="auto" w:fill="FFFFFF"/>
        <w:ind w:firstLine="709"/>
        <w:jc w:val="center"/>
      </w:pPr>
    </w:p>
    <w:p w:rsidR="00763AF4" w:rsidRDefault="00CA3332">
      <w:pPr>
        <w:shd w:val="clear" w:color="auto" w:fill="FFFFFF"/>
        <w:ind w:firstLine="709"/>
        <w:jc w:val="both"/>
      </w:pPr>
      <w:r>
        <w:rPr>
          <w:color w:val="000000"/>
          <w:spacing w:val="-2"/>
        </w:rPr>
        <w:t>1.</w:t>
      </w:r>
      <w:r w:rsidR="00171205">
        <w:rPr>
          <w:color w:val="000000"/>
          <w:spacing w:val="-2"/>
        </w:rPr>
        <w:t xml:space="preserve"> </w:t>
      </w:r>
      <w:r>
        <w:rPr>
          <w:color w:val="000000"/>
          <w:spacing w:val="-2"/>
        </w:rPr>
        <w:t>В стаж работы засчитывается:</w:t>
      </w:r>
    </w:p>
    <w:p w:rsidR="00763AF4" w:rsidRDefault="00CA3332">
      <w:pPr>
        <w:shd w:val="clear" w:color="auto" w:fill="FFFFFF"/>
        <w:ind w:firstLine="709"/>
        <w:jc w:val="both"/>
      </w:pPr>
      <w:r>
        <w:rPr>
          <w:color w:val="000000"/>
          <w:spacing w:val="-10"/>
        </w:rPr>
        <w:t xml:space="preserve">а) </w:t>
      </w:r>
      <w:r>
        <w:rPr>
          <w:color w:val="000000"/>
          <w:spacing w:val="-2"/>
        </w:rPr>
        <w:t xml:space="preserve">время работы в </w:t>
      </w:r>
      <w:r w:rsidR="001355F1">
        <w:rPr>
          <w:color w:val="000000"/>
          <w:spacing w:val="-2"/>
        </w:rPr>
        <w:t>Учреждени</w:t>
      </w:r>
      <w:r w:rsidR="00171205">
        <w:rPr>
          <w:color w:val="000000"/>
          <w:spacing w:val="-2"/>
        </w:rPr>
        <w:t>и</w:t>
      </w:r>
      <w:r>
        <w:rPr>
          <w:color w:val="000000"/>
          <w:spacing w:val="-2"/>
        </w:rPr>
        <w:t>;</w:t>
      </w:r>
    </w:p>
    <w:p w:rsidR="00763AF4" w:rsidRDefault="00CA3332">
      <w:pPr>
        <w:shd w:val="clear" w:color="auto" w:fill="FFFFFF"/>
        <w:ind w:firstLine="709"/>
        <w:jc w:val="both"/>
        <w:rPr>
          <w:color w:val="000000"/>
          <w:spacing w:val="-9"/>
        </w:rPr>
      </w:pPr>
      <w:r>
        <w:rPr>
          <w:color w:val="000000"/>
          <w:spacing w:val="-9"/>
        </w:rPr>
        <w:t>б) время прохождения военной службы в соответствии с Федеральным законом от 28 марта 1998 года №53 – ФЗ «О воинской обязанности и военной службе»;</w:t>
      </w:r>
    </w:p>
    <w:p w:rsidR="00763AF4" w:rsidRDefault="00CA3332">
      <w:pPr>
        <w:shd w:val="clear" w:color="auto" w:fill="FFFFFF"/>
        <w:ind w:firstLine="709"/>
        <w:jc w:val="both"/>
        <w:rPr>
          <w:color w:val="000000"/>
        </w:rPr>
      </w:pPr>
      <w:r>
        <w:rPr>
          <w:color w:val="000000"/>
        </w:rPr>
        <w:t xml:space="preserve"> 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w:t>
      </w:r>
      <w:r>
        <w:rPr>
          <w:color w:val="000000"/>
          <w:spacing w:val="-1"/>
        </w:rPr>
        <w:t xml:space="preserve">ограниченному состоянию здоровья, если перерыв между днем увольнения с </w:t>
      </w:r>
      <w:r>
        <w:rPr>
          <w:color w:val="000000"/>
        </w:rPr>
        <w:t>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763AF4" w:rsidRDefault="00CA3332">
      <w:pPr>
        <w:shd w:val="clear" w:color="auto" w:fill="FFFFFF"/>
        <w:ind w:firstLine="709"/>
        <w:jc w:val="both"/>
        <w:rPr>
          <w:color w:val="000000"/>
          <w:spacing w:val="-9"/>
        </w:rPr>
      </w:pPr>
      <w:r>
        <w:rPr>
          <w:color w:val="000000"/>
        </w:rPr>
        <w:t xml:space="preserve">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 53- ФЗ «О  </w:t>
      </w:r>
      <w:r>
        <w:rPr>
          <w:color w:val="000000"/>
          <w:spacing w:val="-9"/>
        </w:rPr>
        <w:t>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63AF4" w:rsidRDefault="00CA3332">
      <w:pPr>
        <w:shd w:val="clear" w:color="auto" w:fill="FFFFFF"/>
        <w:ind w:firstLine="709"/>
        <w:jc w:val="both"/>
      </w:pPr>
      <w:r>
        <w:rPr>
          <w:color w:val="000000"/>
          <w:spacing w:val="-4"/>
        </w:rPr>
        <w:t xml:space="preserve">в) </w:t>
      </w:r>
      <w:r>
        <w:rPr>
          <w:color w:val="000000"/>
          <w:spacing w:val="-3"/>
        </w:rPr>
        <w:t xml:space="preserve">время работы в </w:t>
      </w:r>
      <w:r w:rsidR="001355F1">
        <w:rPr>
          <w:color w:val="000000"/>
          <w:spacing w:val="-3"/>
        </w:rPr>
        <w:t>Учреждении</w:t>
      </w:r>
      <w:r>
        <w:rPr>
          <w:color w:val="000000"/>
          <w:spacing w:val="-3"/>
        </w:rPr>
        <w:t xml:space="preserve"> образования в период учебы студентам </w:t>
      </w:r>
      <w:r>
        <w:rPr>
          <w:color w:val="000000"/>
          <w:spacing w:val="-1"/>
        </w:rPr>
        <w:t xml:space="preserve">педагогических высших и средних образовательных Организаций независимо от продолжительности перерывов в работе, связанных с учебой, если за ней </w:t>
      </w:r>
      <w:r>
        <w:rPr>
          <w:color w:val="000000"/>
        </w:rPr>
        <w:t xml:space="preserve">следовала работа в </w:t>
      </w:r>
      <w:r w:rsidR="001355F1">
        <w:rPr>
          <w:color w:val="000000"/>
        </w:rPr>
        <w:t>Учреждении</w:t>
      </w:r>
      <w:r>
        <w:rPr>
          <w:color w:val="000000"/>
        </w:rPr>
        <w:t>;</w:t>
      </w:r>
    </w:p>
    <w:p w:rsidR="00763AF4" w:rsidRDefault="00CA3332">
      <w:pPr>
        <w:shd w:val="clear" w:color="auto" w:fill="FFFFFF"/>
        <w:ind w:firstLine="709"/>
        <w:jc w:val="both"/>
      </w:pPr>
      <w:r>
        <w:rPr>
          <w:color w:val="000000"/>
          <w:spacing w:val="-14"/>
        </w:rPr>
        <w:t xml:space="preserve">г) </w:t>
      </w:r>
      <w:r>
        <w:rPr>
          <w:color w:val="000000"/>
        </w:rPr>
        <w:t xml:space="preserve">работникам организаций образования при условии, если </w:t>
      </w:r>
      <w:r>
        <w:rPr>
          <w:color w:val="000000"/>
          <w:spacing w:val="-1"/>
        </w:rPr>
        <w:t xml:space="preserve">нижеперечисленным периодам непосредственно предшествовала и за ними </w:t>
      </w:r>
      <w:r>
        <w:rPr>
          <w:color w:val="000000"/>
        </w:rPr>
        <w:t>непосредственно следовала работа, дающая право на установление повышающего коэффициента за выслугу лет</w:t>
      </w:r>
      <w:r w:rsidR="00171205">
        <w:rPr>
          <w:color w:val="000000"/>
        </w:rPr>
        <w:t>;</w:t>
      </w:r>
    </w:p>
    <w:p w:rsidR="00763AF4" w:rsidRDefault="00CA3332">
      <w:pPr>
        <w:shd w:val="clear" w:color="auto" w:fill="FFFFFF"/>
        <w:ind w:firstLine="709"/>
        <w:jc w:val="both"/>
      </w:pPr>
      <w:r>
        <w:rPr>
          <w:color w:val="000000"/>
          <w:spacing w:val="-1"/>
        </w:rPr>
        <w:t xml:space="preserve">д) время работы на выборных должностях в органах законодательной и </w:t>
      </w:r>
      <w:r>
        <w:rPr>
          <w:color w:val="000000"/>
        </w:rPr>
        <w:t>исполнительной власти и профсоюзных органах;</w:t>
      </w:r>
    </w:p>
    <w:p w:rsidR="00763AF4" w:rsidRDefault="00CA3332">
      <w:pPr>
        <w:shd w:val="clear" w:color="auto" w:fill="FFFFFF"/>
        <w:ind w:firstLine="709"/>
        <w:jc w:val="both"/>
        <w:rPr>
          <w:color w:val="000000"/>
          <w:spacing w:val="-1"/>
        </w:rPr>
      </w:pPr>
      <w:r>
        <w:rPr>
          <w:color w:val="000000"/>
          <w:spacing w:val="-1"/>
        </w:rPr>
        <w:t>е) время по уходу за ребенком до достижения им возраста трех лет;</w:t>
      </w:r>
    </w:p>
    <w:p w:rsidR="00763AF4" w:rsidRDefault="00CA3332">
      <w:pPr>
        <w:shd w:val="clear" w:color="auto" w:fill="FFFFFF"/>
        <w:ind w:firstLine="709"/>
        <w:jc w:val="both"/>
      </w:pPr>
      <w:r>
        <w:rPr>
          <w:color w:val="000000"/>
        </w:rPr>
        <w:t xml:space="preserve">ж) время работы в органах исполнительной власти всех уровней, </w:t>
      </w:r>
      <w:r w:rsidR="001355F1">
        <w:rPr>
          <w:color w:val="000000"/>
        </w:rPr>
        <w:t>Учреждении</w:t>
      </w:r>
      <w:r>
        <w:rPr>
          <w:color w:val="000000"/>
        </w:rPr>
        <w:t xml:space="preserve"> (учреждениях) на идентичных должностях (профессиях), а также должностях (профессиях), связанных с направлением деятельности </w:t>
      </w:r>
      <w:r w:rsidR="001355F1">
        <w:rPr>
          <w:color w:val="000000"/>
        </w:rPr>
        <w:t>Учреждени</w:t>
      </w:r>
      <w:r w:rsidR="00171205">
        <w:rPr>
          <w:color w:val="000000"/>
        </w:rPr>
        <w:t>я</w:t>
      </w:r>
      <w:r>
        <w:rPr>
          <w:color w:val="000000"/>
        </w:rPr>
        <w:t xml:space="preserve"> или отвечающих функционалу занимаемой в </w:t>
      </w:r>
      <w:r w:rsidR="001355F1">
        <w:rPr>
          <w:color w:val="000000"/>
        </w:rPr>
        <w:t>Учреждени</w:t>
      </w:r>
      <w:r w:rsidR="00171205">
        <w:rPr>
          <w:color w:val="000000"/>
        </w:rPr>
        <w:t>и</w:t>
      </w:r>
      <w:r>
        <w:rPr>
          <w:color w:val="000000"/>
        </w:rPr>
        <w:t xml:space="preserve"> должности.</w:t>
      </w:r>
    </w:p>
    <w:p w:rsidR="00763AF4" w:rsidRDefault="00CA3332">
      <w:pPr>
        <w:shd w:val="clear" w:color="auto" w:fill="FFFFFF"/>
        <w:ind w:firstLine="709"/>
        <w:jc w:val="both"/>
      </w:pPr>
      <w:r>
        <w:rPr>
          <w:color w:val="000000"/>
          <w:spacing w:val="-10"/>
        </w:rPr>
        <w:t>2.</w:t>
      </w:r>
      <w:r w:rsidR="00171205">
        <w:rPr>
          <w:color w:val="000000"/>
          <w:spacing w:val="-10"/>
        </w:rPr>
        <w:t xml:space="preserve"> </w:t>
      </w:r>
      <w:r>
        <w:rPr>
          <w:color w:val="000000"/>
          <w:spacing w:val="-2"/>
        </w:rPr>
        <w:t xml:space="preserve">Педагогическим работникам при исчислении стажа для установления </w:t>
      </w:r>
      <w:r>
        <w:rPr>
          <w:color w:val="000000"/>
          <w:spacing w:val="-1"/>
        </w:rPr>
        <w:t xml:space="preserve">повышающего коэффициента к должностному окладу (окладу), ставке за выслугу лет </w:t>
      </w:r>
      <w:r>
        <w:rPr>
          <w:color w:val="000000"/>
        </w:rPr>
        <w:t>учитывается стаж педагогической работы, в который засчитывается без всяких условий и ограничений:</w:t>
      </w:r>
    </w:p>
    <w:p w:rsidR="00763AF4" w:rsidRDefault="00CA3332">
      <w:pPr>
        <w:shd w:val="clear" w:color="auto" w:fill="FFFFFF"/>
        <w:ind w:firstLine="709"/>
        <w:jc w:val="both"/>
      </w:pPr>
      <w:r>
        <w:rPr>
          <w:color w:val="000000"/>
          <w:spacing w:val="-10"/>
        </w:rPr>
        <w:lastRenderedPageBreak/>
        <w:t xml:space="preserve">а) </w:t>
      </w:r>
      <w:r>
        <w:rPr>
          <w:color w:val="000000"/>
        </w:rPr>
        <w:t xml:space="preserve">время нахождения на военной службе по контракту из расчета один </w:t>
      </w:r>
      <w:r>
        <w:rPr>
          <w:color w:val="000000"/>
          <w:spacing w:val="-1"/>
        </w:rPr>
        <w:t xml:space="preserve">день военной службы за один день работы, а время нахождения на военной </w:t>
      </w:r>
      <w:r>
        <w:rPr>
          <w:color w:val="000000"/>
        </w:rPr>
        <w:t>службе по призыву - один день военной службы за два дня работы;</w:t>
      </w:r>
    </w:p>
    <w:p w:rsidR="00763AF4" w:rsidRDefault="00CA3332">
      <w:pPr>
        <w:shd w:val="clear" w:color="auto" w:fill="FFFFFF"/>
        <w:ind w:firstLine="709"/>
        <w:jc w:val="both"/>
      </w:pPr>
      <w:r>
        <w:rPr>
          <w:color w:val="000000"/>
          <w:spacing w:val="-9"/>
        </w:rPr>
        <w:t xml:space="preserve">б) </w:t>
      </w:r>
      <w:r>
        <w:rPr>
          <w:color w:val="000000"/>
          <w:spacing w:val="-1"/>
        </w:rPr>
        <w:t xml:space="preserve">время работы в должности заведующего фильмотекой и методиста </w:t>
      </w:r>
      <w:r>
        <w:rPr>
          <w:color w:val="000000"/>
        </w:rPr>
        <w:t>фильмотеки.</w:t>
      </w:r>
    </w:p>
    <w:p w:rsidR="00763AF4" w:rsidRDefault="00CA3332">
      <w:pPr>
        <w:shd w:val="clear" w:color="auto" w:fill="FFFFFF"/>
        <w:ind w:firstLine="709"/>
        <w:jc w:val="both"/>
      </w:pPr>
      <w:r>
        <w:rPr>
          <w:color w:val="000000"/>
          <w:spacing w:val="-15"/>
        </w:rPr>
        <w:t>3.</w:t>
      </w:r>
      <w:r w:rsidR="00171205">
        <w:rPr>
          <w:color w:val="000000"/>
          <w:spacing w:val="-15"/>
        </w:rPr>
        <w:t xml:space="preserve"> </w:t>
      </w:r>
      <w:r>
        <w:rPr>
          <w:color w:val="000000"/>
        </w:rPr>
        <w:t xml:space="preserve">Педагогическим работникам в стаж педагогической работы засчитываются следующие периоды времени при условии, если этим </w:t>
      </w:r>
      <w:r>
        <w:rPr>
          <w:color w:val="000000"/>
          <w:spacing w:val="-1"/>
        </w:rPr>
        <w:t xml:space="preserve">периодам, взятым как в отдельности, так и в совокупности, непосредственно </w:t>
      </w:r>
      <w:r>
        <w:rPr>
          <w:color w:val="000000"/>
        </w:rPr>
        <w:t>предшествовала и за ними непосредственно следовала педагогическая деятельность:</w:t>
      </w:r>
    </w:p>
    <w:p w:rsidR="00763AF4" w:rsidRDefault="00CA3332">
      <w:pPr>
        <w:shd w:val="clear" w:color="auto" w:fill="FFFFFF"/>
        <w:ind w:firstLine="709"/>
        <w:jc w:val="both"/>
      </w:pPr>
      <w:r>
        <w:rPr>
          <w:color w:val="000000"/>
          <w:spacing w:val="-10"/>
        </w:rPr>
        <w:t xml:space="preserve">а) </w:t>
      </w:r>
      <w:r>
        <w:rPr>
          <w:color w:val="000000"/>
          <w:spacing w:val="-1"/>
        </w:rPr>
        <w:t xml:space="preserve">время службы в Вооруженных силах СССР и Российской Федерации </w:t>
      </w:r>
      <w:r>
        <w:rPr>
          <w:color w:val="000000"/>
        </w:rPr>
        <w:t xml:space="preserve">на должностях офицерского, сержантского, старшинского состава, прапорщиков и мичманов (в том числе в войсках МВД, в войсках и органах </w:t>
      </w:r>
      <w:r>
        <w:rPr>
          <w:color w:val="000000"/>
          <w:spacing w:val="-1"/>
        </w:rPr>
        <w:t xml:space="preserve">безопасности), кроме периодов, предусмотренных в подпункте «а» пункта 2 Порядка исчисления стажа для установления повышающего коэффициента к </w:t>
      </w:r>
      <w:r>
        <w:rPr>
          <w:color w:val="000000"/>
        </w:rPr>
        <w:t>окладу, должностному окладу (окладу), ставке за выслугу лет (далее - Порядок);</w:t>
      </w:r>
    </w:p>
    <w:p w:rsidR="00763AF4" w:rsidRDefault="00CA3332">
      <w:pPr>
        <w:shd w:val="clear" w:color="auto" w:fill="FFFFFF"/>
        <w:ind w:firstLine="709"/>
        <w:jc w:val="both"/>
        <w:rPr>
          <w:color w:val="000000"/>
        </w:rPr>
      </w:pPr>
      <w:r>
        <w:rPr>
          <w:color w:val="000000"/>
          <w:spacing w:val="-9"/>
        </w:rPr>
        <w:t xml:space="preserve">б) </w:t>
      </w:r>
      <w:r>
        <w:rPr>
          <w:color w:val="000000"/>
          <w:spacing w:val="-1"/>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w:t>
      </w:r>
      <w:r>
        <w:rPr>
          <w:color w:val="000000"/>
        </w:rPr>
        <w:t xml:space="preserve">Российской Федерации (просвещения, высшей школы и научных учреждений); на выборных должностях в профсоюзных органах; на </w:t>
      </w:r>
      <w:r>
        <w:rPr>
          <w:color w:val="000000"/>
          <w:spacing w:val="-1"/>
        </w:rPr>
        <w:t xml:space="preserve">инструкторских и методических должностях в педагогических обществах и </w:t>
      </w:r>
      <w:r>
        <w:rPr>
          <w:color w:val="000000"/>
        </w:rPr>
        <w:t xml:space="preserve">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w:t>
      </w:r>
      <w:r>
        <w:rPr>
          <w:color w:val="000000"/>
          <w:spacing w:val="-1"/>
        </w:rPr>
        <w:t xml:space="preserve">Уполномоченного по правам ребенка, в подразделениях по предупреждению </w:t>
      </w:r>
      <w:r>
        <w:rPr>
          <w:color w:val="000000"/>
        </w:rPr>
        <w:t>правонарушений (инспекциях по делам несовершеннолетних, детских комнатах милиции) органов внутренних дел;</w:t>
      </w:r>
    </w:p>
    <w:p w:rsidR="00763AF4" w:rsidRDefault="00CA3332">
      <w:pPr>
        <w:shd w:val="clear" w:color="auto" w:fill="FFFFFF"/>
        <w:ind w:firstLine="709"/>
        <w:jc w:val="both"/>
      </w:pPr>
      <w:r>
        <w:rPr>
          <w:color w:val="000000"/>
        </w:rPr>
        <w:t xml:space="preserve">в) время обучения (по очной форме) в аспирантуре, </w:t>
      </w:r>
      <w:r w:rsidR="00084130">
        <w:rPr>
          <w:color w:val="000000"/>
        </w:rPr>
        <w:t>Организациях</w:t>
      </w:r>
      <w:r>
        <w:rPr>
          <w:color w:val="000000"/>
        </w:rPr>
        <w:t xml:space="preserve"> </w:t>
      </w:r>
      <w:r>
        <w:rPr>
          <w:color w:val="000000"/>
          <w:spacing w:val="-1"/>
        </w:rPr>
        <w:t xml:space="preserve">высшего образования и профессиональных образовательных </w:t>
      </w:r>
      <w:r w:rsidR="00084130">
        <w:rPr>
          <w:color w:val="000000"/>
          <w:spacing w:val="-1"/>
        </w:rPr>
        <w:t>Организациях</w:t>
      </w:r>
      <w:r>
        <w:rPr>
          <w:color w:val="000000"/>
          <w:spacing w:val="-1"/>
        </w:rPr>
        <w:t xml:space="preserve">, </w:t>
      </w:r>
      <w:r>
        <w:rPr>
          <w:color w:val="000000"/>
        </w:rPr>
        <w:t>имеющих государственную аккредитацию.</w:t>
      </w:r>
    </w:p>
    <w:p w:rsidR="00763AF4" w:rsidRDefault="00CA3332">
      <w:pPr>
        <w:shd w:val="clear" w:color="auto" w:fill="FFFFFF"/>
        <w:ind w:firstLine="709"/>
        <w:jc w:val="both"/>
      </w:pPr>
      <w:r>
        <w:rPr>
          <w:color w:val="000000"/>
          <w:spacing w:val="-15"/>
        </w:rPr>
        <w:t>4.</w:t>
      </w:r>
      <w:r w:rsidR="00084130">
        <w:rPr>
          <w:color w:val="000000"/>
          <w:spacing w:val="-15"/>
        </w:rPr>
        <w:t xml:space="preserve"> </w:t>
      </w:r>
      <w:r>
        <w:rPr>
          <w:color w:val="000000"/>
          <w:spacing w:val="-2"/>
        </w:rPr>
        <w:t xml:space="preserve">В стаж педагогической работы отдельных категорий педагогических </w:t>
      </w:r>
      <w:r>
        <w:rPr>
          <w:color w:val="000000"/>
          <w:spacing w:val="-1"/>
        </w:rPr>
        <w:t xml:space="preserve">работников помимо периодов, предусмотренных пунктами 2 и 3 настоящего </w:t>
      </w:r>
      <w:r>
        <w:rPr>
          <w:color w:val="000000"/>
        </w:rPr>
        <w:t xml:space="preserve">Порядка, засчитывается время работы в </w:t>
      </w:r>
      <w:r w:rsidR="001355F1">
        <w:rPr>
          <w:color w:val="000000"/>
        </w:rPr>
        <w:t>Учреждении</w:t>
      </w:r>
      <w:r>
        <w:rPr>
          <w:color w:val="000000"/>
        </w:rPr>
        <w:t xml:space="preserve"> и время службы в Вооруженных силах СССР и Российской Федерации по специальности (профессии), соответствующей профилю работы в </w:t>
      </w:r>
      <w:r w:rsidR="001355F1">
        <w:rPr>
          <w:color w:val="000000"/>
        </w:rPr>
        <w:t>Учреждение</w:t>
      </w:r>
      <w:r>
        <w:rPr>
          <w:color w:val="000000"/>
        </w:rPr>
        <w:t xml:space="preserve"> или </w:t>
      </w:r>
      <w:r>
        <w:rPr>
          <w:color w:val="000000"/>
          <w:spacing w:val="-1"/>
        </w:rPr>
        <w:t>профилю преподаваемого предмета (курса, дисциплины, кружка):</w:t>
      </w:r>
    </w:p>
    <w:p w:rsidR="00763AF4" w:rsidRDefault="00084130">
      <w:pPr>
        <w:shd w:val="clear" w:color="auto" w:fill="FFFFFF"/>
        <w:ind w:firstLine="709"/>
        <w:jc w:val="both"/>
      </w:pPr>
      <w:r>
        <w:rPr>
          <w:color w:val="000000"/>
          <w:spacing w:val="-3"/>
        </w:rPr>
        <w:t xml:space="preserve">- </w:t>
      </w:r>
      <w:r w:rsidR="00CA3332">
        <w:rPr>
          <w:color w:val="000000"/>
          <w:spacing w:val="-3"/>
        </w:rPr>
        <w:t>преподавателям-организаторам</w:t>
      </w:r>
      <w:r>
        <w:rPr>
          <w:color w:val="000000"/>
          <w:spacing w:val="-3"/>
        </w:rPr>
        <w:t xml:space="preserve"> </w:t>
      </w:r>
      <w:r w:rsidR="00CA3332">
        <w:rPr>
          <w:color w:val="000000"/>
          <w:spacing w:val="-4"/>
        </w:rPr>
        <w:t xml:space="preserve">(основ безопасности </w:t>
      </w:r>
      <w:r w:rsidR="00CA3332">
        <w:rPr>
          <w:color w:val="000000"/>
          <w:spacing w:val="-1"/>
        </w:rPr>
        <w:t>жизнедеятельности, допризывной подготовки);</w:t>
      </w:r>
    </w:p>
    <w:p w:rsidR="00763AF4" w:rsidRDefault="00084130">
      <w:pPr>
        <w:shd w:val="clear" w:color="auto" w:fill="FFFFFF"/>
        <w:ind w:firstLine="709"/>
        <w:jc w:val="both"/>
      </w:pPr>
      <w:r>
        <w:rPr>
          <w:color w:val="000000"/>
          <w:spacing w:val="-1"/>
        </w:rPr>
        <w:t xml:space="preserve">- </w:t>
      </w:r>
      <w:r w:rsidR="00CA3332">
        <w:rPr>
          <w:color w:val="000000"/>
          <w:spacing w:val="-1"/>
        </w:rPr>
        <w:t xml:space="preserve">учителям и преподавателям физического воспитания, </w:t>
      </w:r>
      <w:r w:rsidR="001355F1">
        <w:rPr>
          <w:color w:val="000000"/>
          <w:spacing w:val="-1"/>
        </w:rPr>
        <w:t>директора</w:t>
      </w:r>
      <w:r w:rsidR="00CA3332">
        <w:rPr>
          <w:color w:val="000000"/>
          <w:spacing w:val="-1"/>
        </w:rPr>
        <w:t xml:space="preserve">м </w:t>
      </w:r>
      <w:r w:rsidR="00CA3332">
        <w:rPr>
          <w:color w:val="000000"/>
        </w:rPr>
        <w:t>физического воспитания, инструкторам по физкультуре, инструкторам-</w:t>
      </w:r>
      <w:r w:rsidR="00CA3332">
        <w:rPr>
          <w:color w:val="000000"/>
          <w:spacing w:val="-1"/>
        </w:rPr>
        <w:t xml:space="preserve">методистам (старшим инструкторам-методистам), тренерам-преподавателям </w:t>
      </w:r>
      <w:r w:rsidR="00CA3332">
        <w:rPr>
          <w:color w:val="000000"/>
        </w:rPr>
        <w:t>(старшим тренерам-преподавателям);</w:t>
      </w:r>
    </w:p>
    <w:p w:rsidR="00763AF4" w:rsidRDefault="00084130">
      <w:pPr>
        <w:shd w:val="clear" w:color="auto" w:fill="FFFFFF"/>
        <w:ind w:firstLine="709"/>
        <w:jc w:val="both"/>
      </w:pPr>
      <w:r>
        <w:rPr>
          <w:color w:val="000000"/>
          <w:spacing w:val="-1"/>
        </w:rPr>
        <w:t xml:space="preserve">- </w:t>
      </w:r>
      <w:r w:rsidR="00CA3332">
        <w:rPr>
          <w:color w:val="000000"/>
          <w:spacing w:val="-1"/>
        </w:rPr>
        <w:t xml:space="preserve">учителям, преподавателям трудового (профессионального) обучения, </w:t>
      </w:r>
      <w:r w:rsidR="00CA3332">
        <w:rPr>
          <w:color w:val="000000"/>
        </w:rPr>
        <w:t>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763AF4" w:rsidRDefault="00084130">
      <w:pPr>
        <w:shd w:val="clear" w:color="auto" w:fill="FFFFFF"/>
        <w:ind w:firstLine="709"/>
        <w:jc w:val="both"/>
      </w:pPr>
      <w:r>
        <w:rPr>
          <w:color w:val="000000"/>
          <w:spacing w:val="-1"/>
        </w:rPr>
        <w:t xml:space="preserve">- </w:t>
      </w:r>
      <w:r w:rsidR="00CA3332">
        <w:rPr>
          <w:color w:val="000000"/>
          <w:spacing w:val="-1"/>
        </w:rPr>
        <w:t>мастерам производственного обучения;</w:t>
      </w:r>
    </w:p>
    <w:p w:rsidR="00763AF4" w:rsidRDefault="00084130">
      <w:pPr>
        <w:shd w:val="clear" w:color="auto" w:fill="FFFFFF"/>
        <w:ind w:firstLine="709"/>
        <w:jc w:val="both"/>
      </w:pPr>
      <w:r>
        <w:rPr>
          <w:color w:val="000000"/>
          <w:spacing w:val="-2"/>
        </w:rPr>
        <w:t xml:space="preserve">- </w:t>
      </w:r>
      <w:r w:rsidR="00CA3332">
        <w:rPr>
          <w:color w:val="000000"/>
          <w:spacing w:val="-2"/>
        </w:rPr>
        <w:t>педагогам дополнительного образования;</w:t>
      </w:r>
    </w:p>
    <w:p w:rsidR="00763AF4" w:rsidRDefault="00084130">
      <w:pPr>
        <w:shd w:val="clear" w:color="auto" w:fill="FFFFFF"/>
        <w:ind w:firstLine="709"/>
        <w:jc w:val="both"/>
      </w:pPr>
      <w:r>
        <w:rPr>
          <w:color w:val="000000"/>
          <w:spacing w:val="-1"/>
        </w:rPr>
        <w:t xml:space="preserve">- </w:t>
      </w:r>
      <w:r w:rsidR="00CA3332">
        <w:rPr>
          <w:color w:val="000000"/>
          <w:spacing w:val="-1"/>
        </w:rPr>
        <w:t xml:space="preserve">педагогическим работникам экспериментальных образовательных </w:t>
      </w:r>
      <w:r w:rsidR="00CA3332">
        <w:rPr>
          <w:color w:val="000000"/>
        </w:rPr>
        <w:t>учреждений;</w:t>
      </w:r>
    </w:p>
    <w:p w:rsidR="00763AF4" w:rsidRDefault="00084130">
      <w:pPr>
        <w:shd w:val="clear" w:color="auto" w:fill="FFFFFF"/>
        <w:ind w:firstLine="709"/>
        <w:jc w:val="both"/>
      </w:pPr>
      <w:r>
        <w:rPr>
          <w:color w:val="000000"/>
          <w:spacing w:val="-2"/>
        </w:rPr>
        <w:t xml:space="preserve">- </w:t>
      </w:r>
      <w:r w:rsidR="00CA3332">
        <w:rPr>
          <w:color w:val="000000"/>
          <w:spacing w:val="-2"/>
        </w:rPr>
        <w:t>педагогам-психологам;</w:t>
      </w:r>
    </w:p>
    <w:p w:rsidR="00763AF4" w:rsidRDefault="00084130">
      <w:pPr>
        <w:shd w:val="clear" w:color="auto" w:fill="FFFFFF"/>
        <w:ind w:firstLine="709"/>
        <w:jc w:val="both"/>
      </w:pPr>
      <w:r>
        <w:rPr>
          <w:color w:val="000000"/>
          <w:spacing w:val="-7"/>
        </w:rPr>
        <w:t xml:space="preserve">- </w:t>
      </w:r>
      <w:r w:rsidR="00CA3332">
        <w:rPr>
          <w:color w:val="000000"/>
          <w:spacing w:val="-7"/>
        </w:rPr>
        <w:t>педагогам-библиотекарям;</w:t>
      </w:r>
    </w:p>
    <w:p w:rsidR="00763AF4" w:rsidRDefault="00084130">
      <w:pPr>
        <w:shd w:val="clear" w:color="auto" w:fill="FFFFFF"/>
        <w:ind w:firstLine="709"/>
        <w:jc w:val="both"/>
      </w:pPr>
      <w:r>
        <w:rPr>
          <w:color w:val="000000"/>
          <w:spacing w:val="-3"/>
        </w:rPr>
        <w:t xml:space="preserve">- </w:t>
      </w:r>
      <w:r w:rsidR="00CA3332">
        <w:rPr>
          <w:color w:val="000000"/>
          <w:spacing w:val="-3"/>
        </w:rPr>
        <w:t>методистам;</w:t>
      </w:r>
    </w:p>
    <w:p w:rsidR="00763AF4" w:rsidRDefault="00084130">
      <w:pPr>
        <w:shd w:val="clear" w:color="auto" w:fill="FFFFFF"/>
        <w:ind w:firstLine="709"/>
        <w:jc w:val="both"/>
      </w:pPr>
      <w:r>
        <w:rPr>
          <w:color w:val="000000"/>
          <w:spacing w:val="-1"/>
        </w:rPr>
        <w:t xml:space="preserve">- </w:t>
      </w:r>
      <w:r w:rsidR="00CA3332">
        <w:rPr>
          <w:color w:val="000000"/>
          <w:spacing w:val="-1"/>
        </w:rPr>
        <w:t xml:space="preserve">педагогическим работникам профессиональных образовательных </w:t>
      </w:r>
      <w:r w:rsidR="00CA3332">
        <w:rPr>
          <w:color w:val="000000"/>
        </w:rPr>
        <w:t>организаций (отделений): культуры и искусства, музыкально-</w:t>
      </w:r>
      <w:r w:rsidR="00CA3332">
        <w:rPr>
          <w:color w:val="000000"/>
          <w:spacing w:val="-2"/>
        </w:rPr>
        <w:t>педагогических, художественно-графических, музыкальных;</w:t>
      </w:r>
    </w:p>
    <w:p w:rsidR="00763AF4" w:rsidRPr="00566BA6" w:rsidRDefault="00084130">
      <w:pPr>
        <w:shd w:val="clear" w:color="auto" w:fill="FFFFFF"/>
        <w:ind w:firstLine="709"/>
        <w:jc w:val="both"/>
      </w:pPr>
      <w:r w:rsidRPr="00566BA6">
        <w:rPr>
          <w:spacing w:val="-1"/>
        </w:rPr>
        <w:lastRenderedPageBreak/>
        <w:t xml:space="preserve">- </w:t>
      </w:r>
      <w:r w:rsidR="00CA3332" w:rsidRPr="00566BA6">
        <w:rPr>
          <w:spacing w:val="-1"/>
        </w:rPr>
        <w:t xml:space="preserve">преподавателям организаций дополнительного образования детей </w:t>
      </w:r>
      <w:r w:rsidR="00CA3332" w:rsidRPr="00566BA6">
        <w:t xml:space="preserve">(культуры и искусства, в т.ч. музыкальных и художественных), </w:t>
      </w:r>
      <w:r w:rsidR="00CA3332" w:rsidRPr="00566BA6">
        <w:rPr>
          <w:spacing w:val="-2"/>
        </w:rPr>
        <w:t xml:space="preserve">преподавателям специальных дисциплин музыкальных и художественных </w:t>
      </w:r>
      <w:r w:rsidR="00CA3332" w:rsidRPr="00566BA6">
        <w:t xml:space="preserve">общеобразовательных организаций, преподавателям музыкальных дисциплин профессиональных образовательных организаций, учителям </w:t>
      </w:r>
      <w:r w:rsidR="00CA3332" w:rsidRPr="00566BA6">
        <w:rPr>
          <w:spacing w:val="-2"/>
        </w:rPr>
        <w:t xml:space="preserve">музыки, музыкальным </w:t>
      </w:r>
      <w:r w:rsidR="001355F1" w:rsidRPr="00566BA6">
        <w:rPr>
          <w:spacing w:val="-2"/>
        </w:rPr>
        <w:t>директора</w:t>
      </w:r>
      <w:r w:rsidR="00CA3332" w:rsidRPr="00566BA6">
        <w:rPr>
          <w:spacing w:val="-2"/>
        </w:rPr>
        <w:t>м, концертмейстерам.</w:t>
      </w:r>
    </w:p>
    <w:p w:rsidR="00763AF4" w:rsidRPr="00566BA6" w:rsidRDefault="00CA3332">
      <w:pPr>
        <w:shd w:val="clear" w:color="auto" w:fill="FFFFFF"/>
        <w:ind w:firstLine="709"/>
        <w:jc w:val="both"/>
      </w:pPr>
      <w:r w:rsidRPr="00566BA6">
        <w:rPr>
          <w:spacing w:val="-20"/>
        </w:rPr>
        <w:t>5.</w:t>
      </w:r>
      <w:r w:rsidR="00084130" w:rsidRPr="00566BA6">
        <w:rPr>
          <w:spacing w:val="-20"/>
        </w:rPr>
        <w:t xml:space="preserve"> </w:t>
      </w:r>
      <w:r w:rsidRPr="00566BA6">
        <w:rPr>
          <w:spacing w:val="-2"/>
        </w:rPr>
        <w:t xml:space="preserve">Воспитателям (старшим воспитателям) дошкольных организаций в педагогический стаж включается время работы в должности </w:t>
      </w:r>
      <w:r w:rsidRPr="00566BA6">
        <w:t xml:space="preserve">медицинской сестры ясельной группы дошкольных образовательных организаций, постовой медсестры домов ребенка, а воспитателям </w:t>
      </w:r>
      <w:r w:rsidRPr="00566BA6">
        <w:rPr>
          <w:spacing w:val="-1"/>
        </w:rPr>
        <w:t>ясельных групп - время работы на медицинских должностях.</w:t>
      </w:r>
    </w:p>
    <w:p w:rsidR="00763AF4" w:rsidRDefault="00CA3332">
      <w:pPr>
        <w:shd w:val="clear" w:color="auto" w:fill="FFFFFF"/>
        <w:ind w:firstLine="709"/>
        <w:jc w:val="both"/>
      </w:pPr>
      <w:r w:rsidRPr="00566BA6">
        <w:rPr>
          <w:spacing w:val="-15"/>
        </w:rPr>
        <w:t>6.</w:t>
      </w:r>
      <w:r w:rsidR="00084130" w:rsidRPr="00566BA6">
        <w:rPr>
          <w:spacing w:val="-15"/>
        </w:rPr>
        <w:t xml:space="preserve"> </w:t>
      </w:r>
      <w:r w:rsidRPr="00566BA6">
        <w:rPr>
          <w:spacing w:val="-1"/>
        </w:rPr>
        <w:t xml:space="preserve">Время работы в должностях помощника воспитателя и младшего </w:t>
      </w:r>
      <w:r w:rsidRPr="00566BA6">
        <w:t xml:space="preserve">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w:t>
      </w:r>
      <w:r w:rsidR="001355F1" w:rsidRPr="00566BA6">
        <w:t>Учреждени</w:t>
      </w:r>
      <w:r w:rsidR="00084130" w:rsidRPr="00566BA6">
        <w:t>и</w:t>
      </w:r>
      <w:r w:rsidRPr="00566BA6">
        <w:t xml:space="preserve"> высшего образования, профессиональной образовательной</w:t>
      </w:r>
      <w:r>
        <w:rPr>
          <w:color w:val="000000"/>
        </w:rPr>
        <w:t xml:space="preserve"> </w:t>
      </w:r>
      <w:r w:rsidR="00084130">
        <w:rPr>
          <w:color w:val="000000"/>
        </w:rPr>
        <w:t>организации</w:t>
      </w:r>
      <w:r>
        <w:rPr>
          <w:color w:val="000000"/>
        </w:rPr>
        <w:t xml:space="preserve"> педагогического образования.</w:t>
      </w:r>
    </w:p>
    <w:p w:rsidR="00763AF4" w:rsidRDefault="00CA3332">
      <w:pPr>
        <w:shd w:val="clear" w:color="auto" w:fill="FFFFFF"/>
        <w:ind w:firstLine="709"/>
        <w:jc w:val="both"/>
      </w:pPr>
      <w:r>
        <w:rPr>
          <w:color w:val="000000"/>
          <w:spacing w:val="-15"/>
        </w:rPr>
        <w:t>7.</w:t>
      </w:r>
      <w:r w:rsidR="00084130">
        <w:rPr>
          <w:color w:val="000000"/>
          <w:spacing w:val="-15"/>
        </w:rPr>
        <w:t xml:space="preserve"> </w:t>
      </w:r>
      <w:r>
        <w:rPr>
          <w:color w:val="000000"/>
        </w:rPr>
        <w:t xml:space="preserve">Работникам Организаций время педагогической работы в </w:t>
      </w:r>
      <w:r>
        <w:rPr>
          <w:color w:val="000000"/>
          <w:spacing w:val="-1"/>
        </w:rPr>
        <w:t xml:space="preserve">образовательных </w:t>
      </w:r>
      <w:r w:rsidR="00084130">
        <w:rPr>
          <w:color w:val="000000"/>
          <w:spacing w:val="-1"/>
        </w:rPr>
        <w:t>организациях</w:t>
      </w:r>
      <w:r>
        <w:rPr>
          <w:color w:val="000000"/>
          <w:spacing w:val="-1"/>
        </w:rPr>
        <w:t xml:space="preserve">, выполняемой помимо основной работы на </w:t>
      </w:r>
      <w:r>
        <w:rPr>
          <w:color w:val="000000"/>
        </w:rPr>
        <w:t xml:space="preserve">условиях почасовой оплаты, включается в педагогический стаж, если ее объем (в одном или нескольких образовательных </w:t>
      </w:r>
      <w:r w:rsidR="00084130">
        <w:rPr>
          <w:color w:val="000000"/>
        </w:rPr>
        <w:t>организациях</w:t>
      </w:r>
      <w:r>
        <w:rPr>
          <w:color w:val="000000"/>
        </w:rPr>
        <w:t>) составляет не менее 180 часов в учебном году.</w:t>
      </w:r>
    </w:p>
    <w:p w:rsidR="00763AF4" w:rsidRDefault="00CA3332">
      <w:pPr>
        <w:shd w:val="clear" w:color="auto" w:fill="FFFFFF"/>
        <w:ind w:firstLine="709"/>
        <w:jc w:val="both"/>
      </w:pPr>
      <w:r>
        <w:rPr>
          <w:color w:val="000000"/>
          <w:spacing w:val="-2"/>
        </w:rPr>
        <w:t xml:space="preserve">При этом в педагогический стаж засчитываются только те месяцы, в </w:t>
      </w:r>
      <w:r>
        <w:rPr>
          <w:color w:val="000000"/>
        </w:rPr>
        <w:t>течение которых выполнялась педагогическая работа.</w:t>
      </w:r>
    </w:p>
    <w:p w:rsidR="00763AF4" w:rsidRDefault="00CA3332">
      <w:pPr>
        <w:widowControl w:val="0"/>
        <w:shd w:val="clear" w:color="auto" w:fill="FFFFFF"/>
        <w:suppressAutoHyphens w:val="0"/>
        <w:autoSpaceDE w:val="0"/>
        <w:autoSpaceDN w:val="0"/>
        <w:adjustRightInd w:val="0"/>
        <w:ind w:firstLine="709"/>
        <w:jc w:val="both"/>
        <w:rPr>
          <w:color w:val="000000"/>
          <w:spacing w:val="-15"/>
        </w:rPr>
      </w:pPr>
      <w:r>
        <w:rPr>
          <w:color w:val="000000"/>
          <w:spacing w:val="-2"/>
        </w:rPr>
        <w:t>8.</w:t>
      </w:r>
      <w:r w:rsidR="00084130">
        <w:rPr>
          <w:color w:val="000000"/>
          <w:spacing w:val="-2"/>
        </w:rPr>
        <w:t xml:space="preserve"> </w:t>
      </w:r>
      <w:r>
        <w:rPr>
          <w:color w:val="000000"/>
          <w:spacing w:val="-2"/>
        </w:rPr>
        <w:t xml:space="preserve">В случаях уменьшения стажа работы, исчисленного в соответствии с </w:t>
      </w:r>
      <w:r>
        <w:rPr>
          <w:color w:val="000000"/>
          <w:spacing w:val="-1"/>
        </w:rPr>
        <w:t xml:space="preserve">настоящим Порядком, по сравнению со стажем, исчисленным по ранее </w:t>
      </w:r>
      <w:r>
        <w:rPr>
          <w:color w:val="000000"/>
        </w:rPr>
        <w:t>действовавшим инструкциям, за работниками сохраняется ранее установленный стаж работы.</w:t>
      </w:r>
    </w:p>
    <w:p w:rsidR="00763AF4" w:rsidRDefault="00CA3332">
      <w:pPr>
        <w:widowControl w:val="0"/>
        <w:shd w:val="clear" w:color="auto" w:fill="FFFFFF"/>
        <w:suppressAutoHyphens w:val="0"/>
        <w:autoSpaceDE w:val="0"/>
        <w:autoSpaceDN w:val="0"/>
        <w:adjustRightInd w:val="0"/>
        <w:ind w:firstLine="709"/>
        <w:jc w:val="both"/>
        <w:rPr>
          <w:color w:val="000000"/>
          <w:spacing w:val="-10"/>
        </w:rPr>
      </w:pPr>
      <w:r>
        <w:rPr>
          <w:color w:val="000000"/>
          <w:spacing w:val="-3"/>
        </w:rPr>
        <w:t>9.</w:t>
      </w:r>
      <w:r w:rsidR="00084130">
        <w:rPr>
          <w:color w:val="000000"/>
          <w:spacing w:val="-3"/>
        </w:rPr>
        <w:t xml:space="preserve"> </w:t>
      </w:r>
      <w:r>
        <w:rPr>
          <w:color w:val="000000"/>
          <w:spacing w:val="-3"/>
        </w:rPr>
        <w:t xml:space="preserve">Работникам </w:t>
      </w:r>
      <w:r w:rsidR="00084130">
        <w:rPr>
          <w:color w:val="000000"/>
          <w:spacing w:val="-3"/>
        </w:rPr>
        <w:t>Учреждения</w:t>
      </w:r>
      <w:r>
        <w:rPr>
          <w:color w:val="000000"/>
          <w:spacing w:val="-3"/>
        </w:rPr>
        <w:t xml:space="preserve"> могут быть засчитаны в стаж работы иные </w:t>
      </w:r>
      <w:r>
        <w:rPr>
          <w:color w:val="000000"/>
          <w:spacing w:val="-1"/>
        </w:rPr>
        <w:t xml:space="preserve">периоды работы (службы) в учреждениях и </w:t>
      </w:r>
      <w:r w:rsidR="00084130">
        <w:rPr>
          <w:color w:val="000000"/>
          <w:spacing w:val="-1"/>
        </w:rPr>
        <w:t>организациях</w:t>
      </w:r>
      <w:r>
        <w:rPr>
          <w:color w:val="000000"/>
          <w:spacing w:val="-1"/>
        </w:rPr>
        <w:t xml:space="preserve"> независимо от их </w:t>
      </w:r>
      <w:r>
        <w:rPr>
          <w:color w:val="000000"/>
        </w:rPr>
        <w:t xml:space="preserve">организационно-правовой формы, </w:t>
      </w:r>
      <w:r w:rsidR="00084130">
        <w:rPr>
          <w:color w:val="000000"/>
        </w:rPr>
        <w:t>опыт и знания,</w:t>
      </w:r>
      <w:r>
        <w:rPr>
          <w:color w:val="000000"/>
        </w:rPr>
        <w:t xml:space="preserve"> по которым необходимы </w:t>
      </w:r>
      <w:r>
        <w:rPr>
          <w:color w:val="000000"/>
          <w:spacing w:val="-2"/>
        </w:rPr>
        <w:t>для выполнения обязанностей по замещаемой должности.</w:t>
      </w:r>
    </w:p>
    <w:p w:rsidR="00763AF4" w:rsidRDefault="00CA3332">
      <w:pPr>
        <w:shd w:val="clear" w:color="auto" w:fill="FFFFFF"/>
        <w:ind w:firstLine="709"/>
        <w:jc w:val="both"/>
        <w:rPr>
          <w:color w:val="000000"/>
        </w:rPr>
      </w:pPr>
      <w:r>
        <w:rPr>
          <w:color w:val="000000"/>
          <w:spacing w:val="-18"/>
        </w:rPr>
        <w:t>10.</w:t>
      </w:r>
      <w:r w:rsidR="00084130">
        <w:rPr>
          <w:color w:val="000000"/>
          <w:spacing w:val="-18"/>
        </w:rPr>
        <w:t xml:space="preserve"> </w:t>
      </w:r>
      <w:r>
        <w:rPr>
          <w:color w:val="000000"/>
        </w:rPr>
        <w:t xml:space="preserve">Включение в стаж иных периодов работы производится на основании приказа </w:t>
      </w:r>
      <w:r w:rsidR="001355F1">
        <w:rPr>
          <w:color w:val="000000"/>
        </w:rPr>
        <w:t>директора</w:t>
      </w:r>
      <w:r>
        <w:rPr>
          <w:color w:val="000000"/>
        </w:rPr>
        <w:t xml:space="preserve"> в соответствии с Положением об </w:t>
      </w:r>
      <w:r>
        <w:rPr>
          <w:color w:val="000000"/>
          <w:spacing w:val="-2"/>
        </w:rPr>
        <w:t xml:space="preserve">исчислении стажа работы для установления повышающего коэффициента к должностному </w:t>
      </w:r>
      <w:r>
        <w:rPr>
          <w:color w:val="000000"/>
        </w:rPr>
        <w:t xml:space="preserve">окладу (окладу), ставке за выслугу лет, утвержденным локальным нормативным </w:t>
      </w:r>
      <w:r>
        <w:rPr>
          <w:color w:val="000000"/>
          <w:spacing w:val="-1"/>
        </w:rPr>
        <w:t xml:space="preserve">актом </w:t>
      </w:r>
      <w:r w:rsidR="001355F1">
        <w:rPr>
          <w:color w:val="000000"/>
          <w:spacing w:val="-1"/>
        </w:rPr>
        <w:t>Учреждени</w:t>
      </w:r>
      <w:r w:rsidR="00084130">
        <w:rPr>
          <w:color w:val="000000"/>
          <w:spacing w:val="-1"/>
        </w:rPr>
        <w:t>я</w:t>
      </w:r>
      <w:r>
        <w:rPr>
          <w:color w:val="000000"/>
          <w:spacing w:val="-1"/>
        </w:rPr>
        <w:t xml:space="preserve">, принятым с учетом мнения представительного органа </w:t>
      </w:r>
      <w:r>
        <w:rPr>
          <w:color w:val="000000"/>
          <w:spacing w:val="-3"/>
        </w:rPr>
        <w:t xml:space="preserve">работников. Для предварительного рассмотрения вопроса распорядительным </w:t>
      </w:r>
      <w:r>
        <w:rPr>
          <w:color w:val="000000"/>
        </w:rPr>
        <w:t xml:space="preserve">документом </w:t>
      </w:r>
      <w:r w:rsidR="001355F1">
        <w:rPr>
          <w:color w:val="000000"/>
        </w:rPr>
        <w:t>Учреждени</w:t>
      </w:r>
      <w:r w:rsidR="00084130">
        <w:rPr>
          <w:color w:val="000000"/>
        </w:rPr>
        <w:t>я</w:t>
      </w:r>
      <w:r>
        <w:rPr>
          <w:color w:val="000000"/>
        </w:rPr>
        <w:t xml:space="preserve">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ind w:firstLine="709"/>
        <w:jc w:val="both"/>
        <w:rPr>
          <w:color w:val="000000"/>
        </w:rPr>
      </w:pPr>
    </w:p>
    <w:p w:rsidR="00763AF4" w:rsidRDefault="00763AF4">
      <w:pPr>
        <w:shd w:val="clear" w:color="auto" w:fill="FFFFFF"/>
        <w:jc w:val="both"/>
        <w:rPr>
          <w:color w:val="000000"/>
        </w:rPr>
      </w:pPr>
    </w:p>
    <w:p w:rsidR="00763AF4" w:rsidRDefault="00763AF4">
      <w:pPr>
        <w:shd w:val="clear" w:color="auto" w:fill="FFFFFF"/>
        <w:ind w:firstLine="709"/>
        <w:jc w:val="both"/>
        <w:rPr>
          <w:color w:val="000000"/>
        </w:rPr>
      </w:pPr>
    </w:p>
    <w:p w:rsidR="00763AF4" w:rsidRDefault="00CA3332">
      <w:pPr>
        <w:shd w:val="clear" w:color="auto" w:fill="FFFFFF"/>
        <w:ind w:firstLine="709"/>
        <w:jc w:val="right"/>
        <w:rPr>
          <w:b/>
          <w:color w:val="000000"/>
          <w:spacing w:val="-2"/>
        </w:rPr>
      </w:pPr>
      <w:r>
        <w:rPr>
          <w:b/>
          <w:color w:val="000000"/>
          <w:spacing w:val="-2"/>
        </w:rPr>
        <w:lastRenderedPageBreak/>
        <w:t>Приложение 3</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right"/>
        <w:rPr>
          <w:b/>
        </w:rPr>
      </w:pPr>
    </w:p>
    <w:p w:rsidR="00763AF4" w:rsidRDefault="00CA3332">
      <w:pPr>
        <w:shd w:val="clear" w:color="auto" w:fill="FFFFFF"/>
        <w:ind w:firstLine="709"/>
        <w:jc w:val="center"/>
      </w:pPr>
      <w:r>
        <w:rPr>
          <w:b/>
          <w:bCs/>
          <w:color w:val="000000"/>
          <w:spacing w:val="-4"/>
        </w:rPr>
        <w:t>ПЕРЕЧЕНЬ</w:t>
      </w:r>
    </w:p>
    <w:p w:rsidR="00763AF4" w:rsidRDefault="00CA3332">
      <w:pPr>
        <w:shd w:val="clear" w:color="auto" w:fill="FFFFFF"/>
        <w:ind w:firstLine="709"/>
        <w:jc w:val="center"/>
        <w:rPr>
          <w:b/>
          <w:bCs/>
          <w:color w:val="000000"/>
          <w:spacing w:val="-3"/>
        </w:rPr>
      </w:pPr>
      <w:r>
        <w:rPr>
          <w:b/>
          <w:bCs/>
          <w:color w:val="000000"/>
          <w:spacing w:val="-3"/>
        </w:rPr>
        <w:t>организаций (учреждений) и должностей,</w:t>
      </w:r>
    </w:p>
    <w:p w:rsidR="00763AF4" w:rsidRDefault="00CA3332">
      <w:pPr>
        <w:shd w:val="clear" w:color="auto" w:fill="FFFFFF"/>
        <w:ind w:firstLine="709"/>
        <w:jc w:val="center"/>
        <w:rPr>
          <w:b/>
          <w:bCs/>
          <w:color w:val="000000"/>
          <w:spacing w:val="-1"/>
        </w:rPr>
      </w:pPr>
      <w:r>
        <w:rPr>
          <w:b/>
          <w:bCs/>
          <w:color w:val="000000"/>
          <w:spacing w:val="-3"/>
        </w:rPr>
        <w:t xml:space="preserve"> время работы в которых </w:t>
      </w:r>
      <w:r>
        <w:rPr>
          <w:b/>
          <w:bCs/>
          <w:color w:val="000000"/>
          <w:spacing w:val="-1"/>
        </w:rPr>
        <w:t xml:space="preserve">засчитывается в стаж </w:t>
      </w:r>
    </w:p>
    <w:p w:rsidR="00763AF4" w:rsidRDefault="00CA3332">
      <w:pPr>
        <w:shd w:val="clear" w:color="auto" w:fill="FFFFFF"/>
        <w:ind w:firstLine="709"/>
        <w:jc w:val="center"/>
      </w:pPr>
      <w:r>
        <w:rPr>
          <w:b/>
          <w:bCs/>
          <w:color w:val="000000"/>
          <w:spacing w:val="-1"/>
        </w:rPr>
        <w:t>работников образования (педагогический стаж)</w:t>
      </w:r>
    </w:p>
    <w:p w:rsidR="00763AF4" w:rsidRDefault="00763AF4">
      <w:pPr>
        <w:shd w:val="clear" w:color="auto" w:fill="FFFFFF"/>
        <w:ind w:firstLine="709"/>
        <w:jc w:val="both"/>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5006"/>
      </w:tblGrid>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pacing w:line="276" w:lineRule="auto"/>
              <w:jc w:val="center"/>
              <w:rPr>
                <w:b/>
              </w:rPr>
            </w:pPr>
            <w:r>
              <w:rPr>
                <w:b/>
                <w:color w:val="000000"/>
              </w:rPr>
              <w:t>Наименование организаций</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pacing w:line="276" w:lineRule="auto"/>
              <w:ind w:firstLine="709"/>
              <w:jc w:val="center"/>
              <w:rPr>
                <w:b/>
              </w:rPr>
            </w:pPr>
            <w:r>
              <w:rPr>
                <w:b/>
                <w:color w:val="000000"/>
              </w:rPr>
              <w:t>Наименование должностей</w:t>
            </w:r>
          </w:p>
        </w:tc>
      </w:tr>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pPr>
            <w:r>
              <w:rPr>
                <w:color w:val="000000"/>
                <w:lang w:val="en-US"/>
              </w:rPr>
              <w:t>I</w:t>
            </w:r>
            <w:r>
              <w:rPr>
                <w:color w:val="000000"/>
              </w:rPr>
              <w:t xml:space="preserve">. Образовательные </w:t>
            </w:r>
            <w:r w:rsidR="00084130">
              <w:rPr>
                <w:color w:val="000000"/>
              </w:rPr>
              <w:t>организации</w:t>
            </w:r>
            <w:r>
              <w:rPr>
                <w:color w:val="000000"/>
              </w:rPr>
              <w:t xml:space="preserve">, в </w:t>
            </w:r>
            <w:r w:rsidR="00084130">
              <w:rPr>
                <w:color w:val="000000"/>
              </w:rPr>
              <w:t>том числе</w:t>
            </w:r>
            <w:r>
              <w:rPr>
                <w:color w:val="000000"/>
                <w:spacing w:val="-5"/>
              </w:rPr>
              <w:t xml:space="preserve"> военные</w:t>
            </w:r>
            <w:r>
              <w:rPr>
                <w:color w:val="000000"/>
              </w:rPr>
              <w:t xml:space="preserve"> п</w:t>
            </w:r>
            <w:r>
              <w:rPr>
                <w:color w:val="000000"/>
                <w:spacing w:val="-3"/>
              </w:rPr>
              <w:t xml:space="preserve">рофессиональные </w:t>
            </w:r>
            <w:r w:rsidR="00084130">
              <w:rPr>
                <w:color w:val="000000"/>
                <w:spacing w:val="-1"/>
              </w:rPr>
              <w:t>организации</w:t>
            </w:r>
            <w:r>
              <w:rPr>
                <w:color w:val="000000"/>
                <w:spacing w:val="-1"/>
              </w:rPr>
              <w:t>, военные образовательные</w:t>
            </w:r>
            <w:r>
              <w:rPr>
                <w:color w:val="000000"/>
                <w:spacing w:val="-1"/>
              </w:rPr>
              <w:br/>
            </w:r>
            <w:r w:rsidR="00084130">
              <w:rPr>
                <w:color w:val="000000"/>
                <w:spacing w:val="-1"/>
              </w:rPr>
              <w:t>организации</w:t>
            </w:r>
            <w:r>
              <w:rPr>
                <w:color w:val="000000"/>
              </w:rPr>
              <w:t xml:space="preserve"> высшего образования; </w:t>
            </w:r>
            <w:r>
              <w:rPr>
                <w:color w:val="000000"/>
                <w:spacing w:val="-4"/>
              </w:rPr>
              <w:t xml:space="preserve">образовательные </w:t>
            </w:r>
            <w:r w:rsidR="00084130">
              <w:rPr>
                <w:color w:val="000000"/>
                <w:spacing w:val="-1"/>
              </w:rPr>
              <w:t>организации</w:t>
            </w:r>
            <w:r>
              <w:rPr>
                <w:color w:val="000000"/>
                <w:spacing w:val="-4"/>
              </w:rPr>
              <w:t xml:space="preserve"> дополнительного профессионального </w:t>
            </w:r>
            <w:r>
              <w:rPr>
                <w:color w:val="000000"/>
                <w:spacing w:val="-2"/>
              </w:rPr>
              <w:t xml:space="preserve">образования (повышения квалификации </w:t>
            </w:r>
            <w:r>
              <w:rPr>
                <w:color w:val="000000"/>
                <w:spacing w:val="-4"/>
              </w:rPr>
              <w:t xml:space="preserve">специалистов); </w:t>
            </w:r>
            <w:r w:rsidR="001355F1">
              <w:rPr>
                <w:color w:val="000000"/>
                <w:spacing w:val="-4"/>
              </w:rPr>
              <w:t>Учреждени</w:t>
            </w:r>
            <w:r w:rsidR="00084130">
              <w:rPr>
                <w:color w:val="000000"/>
                <w:spacing w:val="-4"/>
              </w:rPr>
              <w:t>я</w:t>
            </w:r>
            <w:r>
              <w:rPr>
                <w:color w:val="000000"/>
                <w:spacing w:val="-4"/>
              </w:rPr>
              <w:t xml:space="preserve"> здравоохранения</w:t>
            </w:r>
            <w:r w:rsidR="00084130">
              <w:rPr>
                <w:color w:val="000000"/>
              </w:rPr>
              <w:t xml:space="preserve"> </w:t>
            </w:r>
            <w:r>
              <w:rPr>
                <w:color w:val="000000"/>
              </w:rPr>
              <w:t xml:space="preserve">и </w:t>
            </w:r>
            <w:r>
              <w:rPr>
                <w:color w:val="000000"/>
                <w:spacing w:val="-5"/>
              </w:rPr>
              <w:t xml:space="preserve">социального </w:t>
            </w:r>
            <w:r>
              <w:rPr>
                <w:color w:val="000000"/>
              </w:rPr>
              <w:t xml:space="preserve">обеспечения: дома ребенка, детские </w:t>
            </w:r>
            <w:r>
              <w:rPr>
                <w:color w:val="000000"/>
                <w:spacing w:val="-5"/>
              </w:rPr>
              <w:t xml:space="preserve">санатории, клиники. поликлиники, </w:t>
            </w:r>
            <w:r>
              <w:rPr>
                <w:color w:val="000000"/>
              </w:rPr>
              <w:t xml:space="preserve">больницы и др., а также отделения, палаты </w:t>
            </w:r>
            <w:r>
              <w:rPr>
                <w:color w:val="000000"/>
                <w:spacing w:val="-1"/>
              </w:rPr>
              <w:t xml:space="preserve">для детей в </w:t>
            </w:r>
            <w:r w:rsidR="00084130">
              <w:rPr>
                <w:color w:val="000000"/>
                <w:spacing w:val="-1"/>
              </w:rPr>
              <w:t>организации</w:t>
            </w:r>
            <w:r>
              <w:rPr>
                <w:color w:val="000000"/>
                <w:spacing w:val="-1"/>
              </w:rPr>
              <w:t xml:space="preserve"> для взрослых, </w:t>
            </w:r>
            <w:r w:rsidR="00084130">
              <w:rPr>
                <w:color w:val="000000"/>
                <w:spacing w:val="-1"/>
              </w:rPr>
              <w:t xml:space="preserve">организации </w:t>
            </w:r>
            <w:r>
              <w:rPr>
                <w:color w:val="000000"/>
                <w:spacing w:val="-1"/>
              </w:rPr>
              <w:t>реализующие программы спортивной подготовки.</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ind w:firstLine="34"/>
              <w:rPr>
                <w:color w:val="000000"/>
              </w:rPr>
            </w:pPr>
            <w:r>
              <w:rPr>
                <w:color w:val="000000"/>
                <w:lang w:val="en-US"/>
              </w:rPr>
              <w:t>I</w:t>
            </w:r>
            <w:r>
              <w:rPr>
                <w:color w:val="000000"/>
              </w:rPr>
              <w:t>.</w:t>
            </w:r>
            <w:r w:rsidR="00084130">
              <w:rPr>
                <w:color w:val="000000"/>
              </w:rPr>
              <w:t xml:space="preserve"> </w:t>
            </w:r>
            <w:r>
              <w:rPr>
                <w:color w:val="000000"/>
              </w:rPr>
              <w:t>Учителя, преподаватели, учителя-</w:t>
            </w:r>
          </w:p>
          <w:p w:rsidR="00763AF4" w:rsidRDefault="00CA3332">
            <w:pPr>
              <w:shd w:val="clear" w:color="auto" w:fill="FFFFFF"/>
              <w:spacing w:line="276" w:lineRule="auto"/>
              <w:ind w:firstLine="34"/>
              <w:jc w:val="both"/>
              <w:rPr>
                <w:color w:val="000000"/>
                <w:spacing w:val="-4"/>
              </w:rPr>
            </w:pPr>
            <w:r>
              <w:rPr>
                <w:color w:val="000000"/>
                <w:spacing w:val="-1"/>
              </w:rPr>
              <w:t xml:space="preserve">дефектологи, учителя-логопеды, логопеды, музыкальные воспитатели </w:t>
            </w:r>
            <w:r>
              <w:rPr>
                <w:color w:val="000000"/>
                <w:spacing w:val="-3"/>
              </w:rPr>
              <w:t xml:space="preserve">преподаватели-организаторы </w:t>
            </w:r>
            <w:r>
              <w:rPr>
                <w:color w:val="000000"/>
                <w:spacing w:val="-5"/>
              </w:rPr>
              <w:t xml:space="preserve">основ </w:t>
            </w:r>
            <w:r>
              <w:rPr>
                <w:color w:val="000000"/>
              </w:rPr>
              <w:t xml:space="preserve">безопасности жизнедеятельности, </w:t>
            </w:r>
            <w:r>
              <w:rPr>
                <w:color w:val="000000"/>
                <w:spacing w:val="-1"/>
              </w:rPr>
              <w:t xml:space="preserve">основ по туризму, допризывной подготовки, руководители </w:t>
            </w:r>
            <w:r>
              <w:rPr>
                <w:color w:val="000000"/>
              </w:rPr>
              <w:t xml:space="preserve">физического воспитания, старшие мастера, </w:t>
            </w:r>
            <w:r>
              <w:rPr>
                <w:color w:val="000000"/>
                <w:spacing w:val="-3"/>
              </w:rPr>
              <w:t xml:space="preserve">мастера производственного обучения (в том </w:t>
            </w:r>
            <w:r>
              <w:rPr>
                <w:color w:val="000000"/>
              </w:rPr>
              <w:t xml:space="preserve">числе обучения вождению транспортных средств, работе на сельскохозяйственных </w:t>
            </w:r>
            <w:r>
              <w:rPr>
                <w:color w:val="000000"/>
                <w:spacing w:val="-1"/>
              </w:rPr>
              <w:t xml:space="preserve">машинах, работе на пишущих машинах и </w:t>
            </w:r>
            <w:r>
              <w:rPr>
                <w:color w:val="000000"/>
                <w:spacing w:val="-2"/>
              </w:rPr>
              <w:t xml:space="preserve">другой организационной технике), старшие </w:t>
            </w:r>
            <w:r>
              <w:rPr>
                <w:color w:val="000000"/>
                <w:spacing w:val="-1"/>
              </w:rPr>
              <w:t>инструкторы-методисты, инструкторы-</w:t>
            </w:r>
            <w:r>
              <w:rPr>
                <w:color w:val="000000"/>
              </w:rPr>
              <w:t xml:space="preserve">методисты (в том числе по физической культуре и спорту), концертмейстеры, руководители, старшие воспитатели, классные </w:t>
            </w:r>
            <w:r>
              <w:rPr>
                <w:color w:val="000000"/>
                <w:spacing w:val="-1"/>
              </w:rPr>
              <w:t xml:space="preserve">социальные педагоги, педагоги-психологи, </w:t>
            </w:r>
            <w:r>
              <w:rPr>
                <w:color w:val="000000"/>
                <w:spacing w:val="-3"/>
              </w:rPr>
              <w:t xml:space="preserve">педагоги-организаторы, </w:t>
            </w:r>
            <w:r>
              <w:rPr>
                <w:color w:val="000000"/>
                <w:spacing w:val="-4"/>
              </w:rPr>
              <w:t xml:space="preserve">педагоги </w:t>
            </w:r>
            <w:r>
              <w:rPr>
                <w:color w:val="000000"/>
                <w:spacing w:val="-1"/>
              </w:rPr>
              <w:t xml:space="preserve">дополнительного образования, старшие </w:t>
            </w:r>
            <w:r>
              <w:rPr>
                <w:color w:val="000000"/>
                <w:spacing w:val="-3"/>
              </w:rPr>
              <w:t xml:space="preserve">тренеры-преподаватели, </w:t>
            </w:r>
            <w:r>
              <w:rPr>
                <w:color w:val="000000"/>
                <w:spacing w:val="-4"/>
              </w:rPr>
              <w:t>тренеры-</w:t>
            </w:r>
            <w:r>
              <w:rPr>
                <w:color w:val="000000"/>
                <w:spacing w:val="-1"/>
              </w:rPr>
              <w:t>преподаватели, тренеры, тренеры</w:t>
            </w:r>
            <w:r>
              <w:rPr>
                <w:color w:val="000000"/>
                <w:spacing w:val="-2"/>
              </w:rPr>
              <w:t xml:space="preserve">, старшие вожатые, инструкторы </w:t>
            </w:r>
            <w:r>
              <w:rPr>
                <w:color w:val="000000"/>
                <w:spacing w:val="-9"/>
              </w:rPr>
              <w:t xml:space="preserve">по </w:t>
            </w:r>
            <w:r>
              <w:rPr>
                <w:color w:val="000000"/>
              </w:rPr>
              <w:t xml:space="preserve">физкультуре, инструкторы по труду, директора (начальники, заведующие), </w:t>
            </w:r>
            <w:r>
              <w:rPr>
                <w:color w:val="000000"/>
                <w:spacing w:val="-1"/>
              </w:rPr>
              <w:t xml:space="preserve">заместители директоров (начальников, </w:t>
            </w:r>
            <w:r>
              <w:rPr>
                <w:color w:val="000000"/>
              </w:rPr>
              <w:t>заведующих) по учебной, учебно-</w:t>
            </w:r>
            <w:r>
              <w:rPr>
                <w:color w:val="000000"/>
                <w:spacing w:val="-1"/>
              </w:rPr>
              <w:t>воспитательной, учебно-производственной,</w:t>
            </w:r>
            <w:r>
              <w:rPr>
                <w:color w:val="000000"/>
                <w:spacing w:val="-3"/>
              </w:rPr>
              <w:t xml:space="preserve">воспита-тельной,культурно-воспитательной </w:t>
            </w:r>
            <w:r>
              <w:rPr>
                <w:color w:val="000000"/>
                <w:spacing w:val="-1"/>
              </w:rPr>
              <w:t>работе, по производственному обучению</w:t>
            </w:r>
            <w:r>
              <w:rPr>
                <w:color w:val="000000"/>
              </w:rPr>
              <w:t xml:space="preserve">(работе), по иностранному языку, по учебно-летной подготовке, </w:t>
            </w:r>
            <w:r>
              <w:rPr>
                <w:color w:val="000000"/>
                <w:spacing w:val="-6"/>
              </w:rPr>
              <w:t xml:space="preserve">по </w:t>
            </w:r>
            <w:r>
              <w:rPr>
                <w:color w:val="000000"/>
              </w:rPr>
              <w:t xml:space="preserve">общеобразовательной  подготовке, по режиму, заведующие учебной частью, </w:t>
            </w:r>
            <w:r>
              <w:rPr>
                <w:color w:val="000000"/>
                <w:spacing w:val="-1"/>
              </w:rPr>
              <w:t xml:space="preserve">заведующие (начальники) практикой, </w:t>
            </w:r>
            <w:r>
              <w:rPr>
                <w:color w:val="000000"/>
                <w:spacing w:val="-3"/>
              </w:rPr>
              <w:t xml:space="preserve">учебно-консультационными </w:t>
            </w:r>
            <w:r>
              <w:rPr>
                <w:color w:val="000000"/>
                <w:spacing w:val="-4"/>
              </w:rPr>
              <w:t xml:space="preserve">пунктами, </w:t>
            </w:r>
            <w:r>
              <w:rPr>
                <w:color w:val="000000"/>
              </w:rPr>
              <w:t xml:space="preserve">логопедическими пунктами, интернатами, </w:t>
            </w:r>
            <w:r>
              <w:rPr>
                <w:color w:val="000000"/>
              </w:rPr>
              <w:lastRenderedPageBreak/>
              <w:t xml:space="preserve">отделениями, отделами лабораторий, </w:t>
            </w:r>
            <w:r>
              <w:rPr>
                <w:color w:val="000000"/>
                <w:spacing w:val="-1"/>
              </w:rPr>
              <w:t xml:space="preserve">кабинетами, секциями, филиалами, курсами </w:t>
            </w:r>
            <w:r>
              <w:rPr>
                <w:color w:val="000000"/>
              </w:rPr>
              <w:t>и другими  структурными  п</w:t>
            </w:r>
            <w:r>
              <w:rPr>
                <w:color w:val="000000"/>
                <w:spacing w:val="-1"/>
              </w:rPr>
              <w:t xml:space="preserve">одразделениями, деятельность которых </w:t>
            </w:r>
            <w:r>
              <w:rPr>
                <w:color w:val="000000"/>
              </w:rPr>
              <w:t xml:space="preserve">связана с образовательным (воспитательным) процессом, методическим обеспечением; старшие </w:t>
            </w:r>
            <w:r>
              <w:rPr>
                <w:color w:val="000000"/>
                <w:spacing w:val="-3"/>
              </w:rPr>
              <w:t xml:space="preserve">дежурные по режиму, дежурные по режиму, </w:t>
            </w:r>
            <w:r>
              <w:rPr>
                <w:color w:val="000000"/>
                <w:spacing w:val="-1"/>
              </w:rPr>
              <w:t xml:space="preserve">аккомпаниаторы, культорганизаторы, </w:t>
            </w:r>
            <w:r>
              <w:rPr>
                <w:color w:val="000000"/>
              </w:rPr>
              <w:t>экскурсоводы; профессорско-</w:t>
            </w:r>
            <w:r>
              <w:rPr>
                <w:color w:val="000000"/>
                <w:spacing w:val="-2"/>
              </w:rPr>
              <w:t xml:space="preserve">преподавательский состав (работа, служба), </w:t>
            </w:r>
            <w:r>
              <w:rPr>
                <w:color w:val="000000"/>
              </w:rPr>
              <w:t>тьютор, педагог-библиотекарь</w:t>
            </w:r>
          </w:p>
        </w:tc>
      </w:tr>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pPr>
            <w:r>
              <w:rPr>
                <w:color w:val="000000"/>
                <w:spacing w:val="-3"/>
                <w:lang w:val="en-US"/>
              </w:rPr>
              <w:lastRenderedPageBreak/>
              <w:t>II</w:t>
            </w:r>
            <w:r>
              <w:rPr>
                <w:color w:val="000000"/>
                <w:spacing w:val="-3"/>
              </w:rPr>
              <w:t>.</w:t>
            </w:r>
            <w:r w:rsidR="00084130">
              <w:rPr>
                <w:color w:val="000000"/>
                <w:spacing w:val="-3"/>
              </w:rPr>
              <w:t xml:space="preserve"> </w:t>
            </w:r>
            <w:r>
              <w:rPr>
                <w:color w:val="000000"/>
                <w:spacing w:val="-3"/>
              </w:rPr>
              <w:t xml:space="preserve">Методические (учебно-методические) </w:t>
            </w:r>
            <w:r w:rsidR="00084130">
              <w:rPr>
                <w:color w:val="000000"/>
                <w:spacing w:val="-3"/>
              </w:rPr>
              <w:t>организации</w:t>
            </w:r>
            <w:r>
              <w:rPr>
                <w:color w:val="000000"/>
                <w:spacing w:val="-3"/>
              </w:rPr>
              <w:t xml:space="preserve"> всех наименований </w:t>
            </w:r>
            <w:r>
              <w:rPr>
                <w:color w:val="000000"/>
              </w:rPr>
              <w:t>(независимо от ведомственной подчиненности)</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pPr>
            <w:r>
              <w:rPr>
                <w:color w:val="000000"/>
                <w:spacing w:val="-2"/>
                <w:lang w:val="en-US"/>
              </w:rPr>
              <w:t>II</w:t>
            </w:r>
            <w:r>
              <w:rPr>
                <w:color w:val="000000"/>
                <w:spacing w:val="-2"/>
              </w:rPr>
              <w:t>.</w:t>
            </w:r>
            <w:r w:rsidR="00084130">
              <w:rPr>
                <w:color w:val="000000"/>
                <w:spacing w:val="-2"/>
              </w:rPr>
              <w:t xml:space="preserve"> Руководители, их</w:t>
            </w:r>
            <w:r>
              <w:rPr>
                <w:color w:val="000000"/>
                <w:spacing w:val="-2"/>
              </w:rPr>
              <w:t xml:space="preserve">   заместители,</w:t>
            </w:r>
          </w:p>
          <w:p w:rsidR="00763AF4" w:rsidRDefault="00CA3332">
            <w:pPr>
              <w:shd w:val="clear" w:color="auto" w:fill="FFFFFF"/>
              <w:spacing w:line="276" w:lineRule="auto"/>
              <w:jc w:val="both"/>
            </w:pPr>
            <w:r>
              <w:rPr>
                <w:color w:val="000000"/>
              </w:rPr>
              <w:t>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63AF4">
        <w:tc>
          <w:tcPr>
            <w:tcW w:w="4821" w:type="dxa"/>
            <w:tcBorders>
              <w:top w:val="single" w:sz="4" w:space="0" w:color="000000"/>
              <w:left w:val="single" w:sz="4" w:space="0" w:color="000000"/>
              <w:bottom w:val="single" w:sz="4" w:space="0" w:color="000000"/>
              <w:right w:val="single" w:sz="4" w:space="0" w:color="000000"/>
            </w:tcBorders>
          </w:tcPr>
          <w:p w:rsidR="00763AF4" w:rsidRDefault="00CA3332">
            <w:pPr>
              <w:shd w:val="clear" w:color="auto" w:fill="FFFFFF"/>
              <w:spacing w:line="276" w:lineRule="auto"/>
              <w:jc w:val="both"/>
              <w:rPr>
                <w:color w:val="000000"/>
              </w:rPr>
            </w:pPr>
            <w:r>
              <w:rPr>
                <w:color w:val="000000"/>
                <w:lang w:val="en-US"/>
              </w:rPr>
              <w:t>III</w:t>
            </w:r>
            <w:r>
              <w:rPr>
                <w:color w:val="000000"/>
              </w:rPr>
              <w:t>.</w:t>
            </w:r>
          </w:p>
          <w:p w:rsidR="00763AF4" w:rsidRDefault="00763AF4">
            <w:pPr>
              <w:shd w:val="clear" w:color="auto" w:fill="FFFFFF"/>
              <w:spacing w:line="276" w:lineRule="auto"/>
              <w:jc w:val="both"/>
              <w:rPr>
                <w:color w:val="000000"/>
              </w:rPr>
            </w:pPr>
          </w:p>
          <w:p w:rsidR="00763AF4" w:rsidRDefault="00CA3332">
            <w:pPr>
              <w:shd w:val="clear" w:color="auto" w:fill="FFFFFF"/>
              <w:spacing w:line="276" w:lineRule="auto"/>
              <w:jc w:val="both"/>
              <w:rPr>
                <w:color w:val="000000"/>
              </w:rPr>
            </w:pPr>
            <w:r>
              <w:rPr>
                <w:color w:val="000000"/>
                <w:spacing w:val="-24"/>
              </w:rPr>
              <w:t>1.</w:t>
            </w:r>
            <w:r w:rsidR="00084130">
              <w:rPr>
                <w:color w:val="000000"/>
                <w:spacing w:val="-24"/>
              </w:rPr>
              <w:t xml:space="preserve"> </w:t>
            </w:r>
            <w:r>
              <w:rPr>
                <w:color w:val="000000"/>
              </w:rPr>
              <w:t xml:space="preserve">Органы управления образованием   и </w:t>
            </w:r>
            <w:r>
              <w:rPr>
                <w:color w:val="000000"/>
                <w:spacing w:val="-1"/>
              </w:rPr>
              <w:t>органы (</w:t>
            </w:r>
            <w:r w:rsidR="00084130">
              <w:rPr>
                <w:color w:val="000000"/>
                <w:spacing w:val="-1"/>
              </w:rPr>
              <w:t>структурные подразделения</w:t>
            </w:r>
            <w:r>
              <w:rPr>
                <w:color w:val="000000"/>
                <w:spacing w:val="-1"/>
              </w:rPr>
              <w:t xml:space="preserve">), </w:t>
            </w:r>
            <w:r w:rsidR="00084130">
              <w:rPr>
                <w:color w:val="000000"/>
                <w:spacing w:val="-3"/>
              </w:rPr>
              <w:t>осуществляющие руководство</w:t>
            </w:r>
            <w:r>
              <w:rPr>
                <w:color w:val="000000"/>
                <w:spacing w:val="-3"/>
              </w:rPr>
              <w:t xml:space="preserve"> </w:t>
            </w:r>
            <w:r>
              <w:rPr>
                <w:color w:val="000000"/>
              </w:rPr>
              <w:t xml:space="preserve">образовательными организациями, органы </w:t>
            </w:r>
            <w:r>
              <w:rPr>
                <w:color w:val="000000"/>
                <w:spacing w:val="-2"/>
              </w:rPr>
              <w:t xml:space="preserve">исполнительной власти, органы </w:t>
            </w:r>
            <w:r>
              <w:rPr>
                <w:color w:val="000000"/>
              </w:rPr>
              <w:t>местного самоуправления</w:t>
            </w:r>
          </w:p>
          <w:p w:rsidR="00763AF4" w:rsidRDefault="00763AF4">
            <w:pPr>
              <w:shd w:val="clear" w:color="auto" w:fill="FFFFFF"/>
              <w:spacing w:line="276" w:lineRule="auto"/>
              <w:jc w:val="both"/>
            </w:pPr>
          </w:p>
          <w:p w:rsidR="00763AF4" w:rsidRDefault="00763AF4">
            <w:pPr>
              <w:shd w:val="clear" w:color="auto" w:fill="FFFFFF"/>
              <w:spacing w:line="276" w:lineRule="auto"/>
              <w:jc w:val="both"/>
            </w:pPr>
          </w:p>
          <w:p w:rsidR="00763AF4" w:rsidRDefault="00CA3332">
            <w:pPr>
              <w:shd w:val="clear" w:color="auto" w:fill="FFFFFF"/>
              <w:spacing w:line="276" w:lineRule="auto"/>
              <w:jc w:val="both"/>
              <w:rPr>
                <w:color w:val="000000"/>
                <w:spacing w:val="-1"/>
              </w:rPr>
            </w:pPr>
            <w:r>
              <w:rPr>
                <w:color w:val="000000"/>
                <w:spacing w:val="-14"/>
              </w:rPr>
              <w:t>2.</w:t>
            </w:r>
            <w:r w:rsidR="00084130">
              <w:rPr>
                <w:color w:val="000000"/>
                <w:spacing w:val="-14"/>
              </w:rPr>
              <w:t xml:space="preserve"> </w:t>
            </w:r>
            <w:r>
              <w:rPr>
                <w:color w:val="000000"/>
                <w:spacing w:val="-1"/>
              </w:rPr>
              <w:t xml:space="preserve">Отделы (бюро) технического </w:t>
            </w:r>
            <w:r>
              <w:rPr>
                <w:color w:val="000000"/>
                <w:spacing w:val="-3"/>
              </w:rPr>
              <w:t xml:space="preserve">обучения    отделы кадров организаций, </w:t>
            </w:r>
            <w:r>
              <w:rPr>
                <w:color w:val="000000"/>
                <w:spacing w:val="-1"/>
              </w:rPr>
              <w:t xml:space="preserve">подразделений министерств (ведомств), занимающиеся вопросами подготовки и повышения квалификации кадров на </w:t>
            </w:r>
            <w:r>
              <w:rPr>
                <w:color w:val="000000"/>
              </w:rPr>
              <w:t>производстве</w:t>
            </w:r>
          </w:p>
          <w:p w:rsidR="00763AF4" w:rsidRDefault="00763AF4">
            <w:pPr>
              <w:shd w:val="clear" w:color="auto" w:fill="FFFFFF"/>
              <w:spacing w:line="276" w:lineRule="auto"/>
              <w:ind w:firstLine="709"/>
              <w:jc w:val="both"/>
            </w:pPr>
          </w:p>
        </w:tc>
        <w:tc>
          <w:tcPr>
            <w:tcW w:w="5006" w:type="dxa"/>
            <w:tcBorders>
              <w:top w:val="single" w:sz="4" w:space="0" w:color="000000"/>
              <w:left w:val="single" w:sz="4" w:space="0" w:color="000000"/>
              <w:bottom w:val="single" w:sz="4" w:space="0" w:color="000000"/>
              <w:right w:val="single" w:sz="4" w:space="0" w:color="000000"/>
            </w:tcBorders>
          </w:tcPr>
          <w:p w:rsidR="00763AF4" w:rsidRDefault="00CA3332">
            <w:pPr>
              <w:shd w:val="clear" w:color="auto" w:fill="FFFFFF"/>
              <w:spacing w:line="276" w:lineRule="auto"/>
              <w:jc w:val="both"/>
              <w:rPr>
                <w:color w:val="000000"/>
              </w:rPr>
            </w:pPr>
            <w:r>
              <w:rPr>
                <w:color w:val="000000"/>
                <w:lang w:val="en-US"/>
              </w:rPr>
              <w:t>III</w:t>
            </w:r>
            <w:r>
              <w:rPr>
                <w:color w:val="000000"/>
              </w:rPr>
              <w:t>.</w:t>
            </w:r>
          </w:p>
          <w:p w:rsidR="00763AF4" w:rsidRDefault="00763AF4">
            <w:pPr>
              <w:shd w:val="clear" w:color="auto" w:fill="FFFFFF"/>
              <w:spacing w:line="276" w:lineRule="auto"/>
              <w:jc w:val="both"/>
              <w:rPr>
                <w:color w:val="000000"/>
              </w:rPr>
            </w:pPr>
          </w:p>
          <w:p w:rsidR="00763AF4" w:rsidRDefault="00CA3332">
            <w:pPr>
              <w:shd w:val="clear" w:color="auto" w:fill="FFFFFF"/>
              <w:spacing w:line="276" w:lineRule="auto"/>
              <w:jc w:val="both"/>
              <w:rPr>
                <w:color w:val="000000"/>
              </w:rPr>
            </w:pPr>
            <w:r>
              <w:rPr>
                <w:color w:val="000000"/>
              </w:rPr>
              <w:t>1.</w:t>
            </w:r>
            <w:r w:rsidR="00084130">
              <w:rPr>
                <w:color w:val="000000"/>
              </w:rPr>
              <w:t xml:space="preserve"> </w:t>
            </w:r>
            <w:r>
              <w:rPr>
                <w:color w:val="000000"/>
              </w:rPr>
              <w:t xml:space="preserve">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w:t>
            </w:r>
            <w:r w:rsidR="001355F1">
              <w:rPr>
                <w:color w:val="000000"/>
              </w:rPr>
              <w:t>Учреждение</w:t>
            </w:r>
            <w:r>
              <w:rPr>
                <w:color w:val="000000"/>
              </w:rPr>
              <w:t xml:space="preserve"> или отвечающие функционалу занимаемой в </w:t>
            </w:r>
            <w:r w:rsidR="001355F1">
              <w:rPr>
                <w:color w:val="000000"/>
              </w:rPr>
              <w:t>Учреждение</w:t>
            </w:r>
            <w:r>
              <w:rPr>
                <w:color w:val="000000"/>
              </w:rPr>
              <w:t xml:space="preserve"> должности (профессии)</w:t>
            </w:r>
          </w:p>
          <w:p w:rsidR="00763AF4" w:rsidRDefault="00763AF4">
            <w:pPr>
              <w:shd w:val="clear" w:color="auto" w:fill="FFFFFF"/>
              <w:spacing w:line="276" w:lineRule="auto"/>
              <w:jc w:val="both"/>
              <w:rPr>
                <w:color w:val="000000"/>
              </w:rPr>
            </w:pPr>
          </w:p>
          <w:p w:rsidR="00763AF4" w:rsidRDefault="00CA3332">
            <w:pPr>
              <w:shd w:val="clear" w:color="auto" w:fill="FFFFFF"/>
              <w:spacing w:line="276" w:lineRule="auto"/>
              <w:ind w:right="-63"/>
              <w:jc w:val="both"/>
              <w:rPr>
                <w:color w:val="000000"/>
              </w:rPr>
            </w:pPr>
            <w:r>
              <w:rPr>
                <w:color w:val="000000"/>
              </w:rPr>
              <w:t>2.</w:t>
            </w:r>
            <w:r w:rsidR="00084130">
              <w:rPr>
                <w:color w:val="000000"/>
              </w:rPr>
              <w:t xml:space="preserve"> </w:t>
            </w:r>
            <w:r>
              <w:rPr>
                <w:color w:val="000000"/>
              </w:rPr>
              <w:t>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rsidR="00763AF4" w:rsidRDefault="00763AF4">
            <w:pPr>
              <w:shd w:val="clear" w:color="auto" w:fill="FFFFFF"/>
              <w:spacing w:line="276" w:lineRule="auto"/>
              <w:ind w:right="-63"/>
              <w:jc w:val="both"/>
              <w:rPr>
                <w:color w:val="000000"/>
              </w:rPr>
            </w:pPr>
          </w:p>
        </w:tc>
      </w:tr>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pPr>
            <w:r>
              <w:rPr>
                <w:color w:val="000000"/>
                <w:spacing w:val="-2"/>
                <w:lang w:val="en-US"/>
              </w:rPr>
              <w:t>IV</w:t>
            </w:r>
            <w:r>
              <w:rPr>
                <w:color w:val="000000"/>
                <w:spacing w:val="-2"/>
              </w:rPr>
              <w:t>.</w:t>
            </w:r>
            <w:r w:rsidR="00084130">
              <w:rPr>
                <w:color w:val="000000"/>
                <w:spacing w:val="-2"/>
              </w:rPr>
              <w:t xml:space="preserve"> </w:t>
            </w:r>
            <w:r>
              <w:rPr>
                <w:color w:val="000000"/>
                <w:spacing w:val="-2"/>
              </w:rPr>
              <w:t xml:space="preserve">Образовательные </w:t>
            </w:r>
            <w:r w:rsidR="00084130">
              <w:rPr>
                <w:color w:val="000000"/>
                <w:spacing w:val="-1"/>
              </w:rPr>
              <w:t>организации</w:t>
            </w:r>
            <w:r>
              <w:rPr>
                <w:color w:val="000000"/>
                <w:spacing w:val="-2"/>
              </w:rPr>
              <w:t xml:space="preserve"> </w:t>
            </w:r>
            <w:r>
              <w:rPr>
                <w:color w:val="000000"/>
                <w:spacing w:val="-3"/>
              </w:rPr>
              <w:t>РОСТО (ДОСААФ) и гражданской авиации</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rPr>
                <w:color w:val="000000"/>
                <w:spacing w:val="-1"/>
              </w:rPr>
            </w:pPr>
            <w:r>
              <w:rPr>
                <w:color w:val="000000"/>
                <w:spacing w:val="-2"/>
                <w:lang w:val="en-US"/>
              </w:rPr>
              <w:t>IV</w:t>
            </w:r>
            <w:r>
              <w:rPr>
                <w:color w:val="000000"/>
                <w:spacing w:val="-2"/>
              </w:rPr>
              <w:t>.</w:t>
            </w:r>
            <w:r w:rsidR="00084130">
              <w:rPr>
                <w:color w:val="000000"/>
                <w:spacing w:val="-2"/>
              </w:rPr>
              <w:t xml:space="preserve"> </w:t>
            </w:r>
            <w:r>
              <w:rPr>
                <w:color w:val="000000"/>
                <w:spacing w:val="-2"/>
              </w:rPr>
              <w:t xml:space="preserve">Руководящий, командно-летный, </w:t>
            </w:r>
            <w:r>
              <w:rPr>
                <w:color w:val="000000"/>
                <w:spacing w:val="-1"/>
              </w:rPr>
              <w:t>командно-инструкторский, инженерно-</w:t>
            </w:r>
          </w:p>
          <w:p w:rsidR="00763AF4" w:rsidRDefault="00CA3332">
            <w:pPr>
              <w:shd w:val="clear" w:color="auto" w:fill="FFFFFF"/>
              <w:spacing w:line="276" w:lineRule="auto"/>
              <w:jc w:val="both"/>
              <w:rPr>
                <w:color w:val="000000"/>
                <w:spacing w:val="-1"/>
              </w:rPr>
            </w:pPr>
            <w:r>
              <w:rPr>
                <w:color w:val="000000"/>
                <w:spacing w:val="-1"/>
              </w:rPr>
              <w:t xml:space="preserve">инструкторский, инструкторский и </w:t>
            </w:r>
            <w:r>
              <w:rPr>
                <w:color w:val="000000"/>
              </w:rPr>
              <w:t xml:space="preserve">преподавательский состав, мастера </w:t>
            </w:r>
            <w:r>
              <w:rPr>
                <w:color w:val="000000"/>
                <w:spacing w:val="-1"/>
              </w:rPr>
              <w:t>производственного обучения, инженеры-</w:t>
            </w:r>
            <w:r>
              <w:rPr>
                <w:color w:val="000000"/>
              </w:rPr>
              <w:t>инструкторы-методисты, инженеры-летчики-методисты</w:t>
            </w:r>
          </w:p>
        </w:tc>
      </w:tr>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rPr>
                <w:color w:val="000000"/>
                <w:spacing w:val="-2"/>
              </w:rPr>
            </w:pPr>
            <w:r>
              <w:rPr>
                <w:color w:val="000000"/>
                <w:spacing w:val="-3"/>
                <w:lang w:val="en-US"/>
              </w:rPr>
              <w:t>V</w:t>
            </w:r>
            <w:r>
              <w:rPr>
                <w:color w:val="000000"/>
                <w:spacing w:val="-3"/>
              </w:rPr>
              <w:t>.</w:t>
            </w:r>
            <w:r w:rsidR="00084130">
              <w:rPr>
                <w:color w:val="000000"/>
                <w:spacing w:val="-3"/>
              </w:rPr>
              <w:t xml:space="preserve"> </w:t>
            </w:r>
            <w:r>
              <w:rPr>
                <w:color w:val="000000"/>
                <w:spacing w:val="-3"/>
              </w:rPr>
              <w:t xml:space="preserve">Общежития организаций, </w:t>
            </w:r>
            <w:r>
              <w:rPr>
                <w:color w:val="000000"/>
                <w:spacing w:val="-2"/>
              </w:rPr>
              <w:t xml:space="preserve">предприятий, жилищно-эксплуатационные </w:t>
            </w:r>
            <w:r>
              <w:rPr>
                <w:color w:val="000000"/>
                <w:spacing w:val="-1"/>
              </w:rPr>
              <w:t xml:space="preserve">учреждения, молодежные жилищные </w:t>
            </w:r>
            <w:r w:rsidR="00084130">
              <w:rPr>
                <w:color w:val="000000"/>
                <w:spacing w:val="-1"/>
              </w:rPr>
              <w:t>комплексы, детские</w:t>
            </w:r>
            <w:r>
              <w:rPr>
                <w:color w:val="000000"/>
                <w:spacing w:val="-1"/>
              </w:rPr>
              <w:t xml:space="preserve">   </w:t>
            </w:r>
            <w:r>
              <w:rPr>
                <w:color w:val="000000"/>
                <w:spacing w:val="-1"/>
              </w:rPr>
              <w:lastRenderedPageBreak/>
              <w:t xml:space="preserve">кинотеатры, театры </w:t>
            </w:r>
            <w:r>
              <w:rPr>
                <w:color w:val="000000"/>
              </w:rPr>
              <w:t xml:space="preserve">юного зрителя, кукольные театры. культурно-просветительские учреждения и </w:t>
            </w:r>
            <w:r>
              <w:rPr>
                <w:color w:val="000000"/>
                <w:spacing w:val="-2"/>
              </w:rPr>
              <w:t xml:space="preserve">подразделения предприятий и </w:t>
            </w:r>
            <w:r w:rsidR="00084130">
              <w:rPr>
                <w:color w:val="000000"/>
                <w:spacing w:val="-3"/>
              </w:rPr>
              <w:t>организаций по</w:t>
            </w:r>
            <w:r>
              <w:rPr>
                <w:color w:val="000000"/>
                <w:spacing w:val="-3"/>
              </w:rPr>
              <w:t xml:space="preserve"> работе с детьми и </w:t>
            </w:r>
            <w:r>
              <w:rPr>
                <w:color w:val="000000"/>
              </w:rPr>
              <w:t>подростками</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rPr>
                <w:color w:val="000000"/>
                <w:spacing w:val="-1"/>
              </w:rPr>
            </w:pPr>
            <w:r>
              <w:rPr>
                <w:color w:val="000000"/>
                <w:lang w:val="en-US"/>
              </w:rPr>
              <w:lastRenderedPageBreak/>
              <w:t>V</w:t>
            </w:r>
            <w:r>
              <w:rPr>
                <w:color w:val="000000"/>
              </w:rPr>
              <w:t>.</w:t>
            </w:r>
            <w:r w:rsidR="00084130">
              <w:rPr>
                <w:color w:val="000000"/>
              </w:rPr>
              <w:t xml:space="preserve"> </w:t>
            </w:r>
            <w:r>
              <w:rPr>
                <w:color w:val="000000"/>
              </w:rPr>
              <w:t xml:space="preserve">Воспитатели, педагоги-организаторы, педагоги-психологи(психологи), </w:t>
            </w:r>
            <w:r>
              <w:rPr>
                <w:color w:val="000000"/>
                <w:spacing w:val="-1"/>
              </w:rPr>
              <w:t xml:space="preserve">преподаватели, педагоги дополнительного </w:t>
            </w:r>
            <w:r>
              <w:rPr>
                <w:color w:val="000000"/>
              </w:rPr>
              <w:lastRenderedPageBreak/>
              <w:t xml:space="preserve">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w:t>
            </w:r>
            <w:r>
              <w:rPr>
                <w:color w:val="000000"/>
                <w:spacing w:val="-1"/>
              </w:rPr>
              <w:t>заведующие детскими отделами, секторами</w:t>
            </w:r>
          </w:p>
        </w:tc>
      </w:tr>
      <w:tr w:rsidR="00763AF4">
        <w:tc>
          <w:tcPr>
            <w:tcW w:w="4821"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rPr>
                <w:color w:val="000000"/>
                <w:spacing w:val="-2"/>
              </w:rPr>
            </w:pPr>
            <w:r>
              <w:rPr>
                <w:color w:val="000000"/>
                <w:lang w:val="en-US"/>
              </w:rPr>
              <w:lastRenderedPageBreak/>
              <w:t>VI</w:t>
            </w:r>
            <w:r>
              <w:rPr>
                <w:color w:val="000000"/>
              </w:rPr>
              <w:t>. Исправительные колонии, в</w:t>
            </w:r>
            <w:r>
              <w:rPr>
                <w:color w:val="000000"/>
                <w:spacing w:val="-2"/>
              </w:rPr>
              <w:t xml:space="preserve">оспитательные колонии, следственные </w:t>
            </w:r>
            <w:r>
              <w:rPr>
                <w:color w:val="000000"/>
              </w:rPr>
              <w:t xml:space="preserve">изоляторы и тюрьмы, лечебно-исправительные </w:t>
            </w:r>
            <w:r w:rsidR="00566BA6">
              <w:rPr>
                <w:color w:val="000000"/>
                <w:spacing w:val="-1"/>
              </w:rPr>
              <w:t>организации</w:t>
            </w:r>
          </w:p>
        </w:tc>
        <w:tc>
          <w:tcPr>
            <w:tcW w:w="5006"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both"/>
              <w:rPr>
                <w:color w:val="000000"/>
                <w:spacing w:val="-1"/>
              </w:rPr>
            </w:pPr>
            <w:r>
              <w:rPr>
                <w:color w:val="000000"/>
                <w:lang w:val="en-US"/>
              </w:rPr>
              <w:t>VI</w:t>
            </w:r>
            <w:r>
              <w:rPr>
                <w:color w:val="000000"/>
              </w:rPr>
              <w:t>.</w:t>
            </w:r>
            <w:r w:rsidR="00084130">
              <w:rPr>
                <w:color w:val="000000"/>
              </w:rPr>
              <w:t xml:space="preserve"> </w:t>
            </w:r>
            <w:r>
              <w:rPr>
                <w:color w:val="000000"/>
              </w:rPr>
              <w:t xml:space="preserve">Работа(служба) при наличии </w:t>
            </w:r>
            <w:r>
              <w:rPr>
                <w:color w:val="000000"/>
                <w:spacing w:val="-1"/>
              </w:rPr>
              <w:t xml:space="preserve">педагогического образования на должностях:   заместитель начальника по </w:t>
            </w:r>
            <w:r>
              <w:rPr>
                <w:color w:val="000000"/>
              </w:rPr>
              <w:t xml:space="preserve">воспитательной работе, начальник отряда, старший </w:t>
            </w:r>
            <w:r w:rsidR="00566BA6">
              <w:rPr>
                <w:color w:val="000000"/>
              </w:rPr>
              <w:t>инспектор, инспектор</w:t>
            </w:r>
            <w:r>
              <w:rPr>
                <w:color w:val="000000"/>
              </w:rPr>
              <w:t xml:space="preserve"> по </w:t>
            </w:r>
            <w:r>
              <w:rPr>
                <w:color w:val="000000"/>
                <w:spacing w:val="-1"/>
              </w:rPr>
              <w:t xml:space="preserve">общеобразовательной </w:t>
            </w:r>
            <w:r w:rsidR="00566BA6">
              <w:rPr>
                <w:color w:val="000000"/>
                <w:spacing w:val="-1"/>
              </w:rPr>
              <w:t>работе (</w:t>
            </w:r>
            <w:r>
              <w:rPr>
                <w:color w:val="000000"/>
                <w:spacing w:val="-1"/>
              </w:rPr>
              <w:t>обучению</w:t>
            </w:r>
            <w:r w:rsidR="00566BA6">
              <w:rPr>
                <w:color w:val="000000"/>
                <w:spacing w:val="-1"/>
              </w:rPr>
              <w:t>),</w:t>
            </w:r>
            <w:r w:rsidR="00566BA6">
              <w:rPr>
                <w:color w:val="000000"/>
              </w:rPr>
              <w:t xml:space="preserve"> старший</w:t>
            </w:r>
            <w:r>
              <w:rPr>
                <w:color w:val="000000"/>
              </w:rPr>
              <w:t xml:space="preserve"> инспектор-методист и инспектор-методист, старший инженер и инженер </w:t>
            </w:r>
            <w:r w:rsidR="00566BA6">
              <w:rPr>
                <w:color w:val="000000"/>
              </w:rPr>
              <w:t>по производственно</w:t>
            </w:r>
            <w:r>
              <w:rPr>
                <w:color w:val="000000"/>
                <w:spacing w:val="-2"/>
              </w:rPr>
              <w:t xml:space="preserve">-техническому обучению, </w:t>
            </w:r>
            <w:r>
              <w:rPr>
                <w:color w:val="000000"/>
              </w:rPr>
              <w:t xml:space="preserve">старший мастер и </w:t>
            </w:r>
            <w:r w:rsidR="00566BA6">
              <w:rPr>
                <w:color w:val="000000"/>
              </w:rPr>
              <w:t>мастер производственного</w:t>
            </w:r>
            <w:r>
              <w:rPr>
                <w:color w:val="000000"/>
                <w:spacing w:val="-1"/>
              </w:rPr>
              <w:t xml:space="preserve"> обучения,</w:t>
            </w:r>
          </w:p>
          <w:p w:rsidR="00763AF4" w:rsidRDefault="00CA3332">
            <w:pPr>
              <w:shd w:val="clear" w:color="auto" w:fill="FFFFFF"/>
              <w:spacing w:line="276" w:lineRule="auto"/>
              <w:ind w:right="-63"/>
              <w:jc w:val="both"/>
            </w:pPr>
            <w:r>
              <w:rPr>
                <w:color w:val="000000"/>
                <w:spacing w:val="-1"/>
              </w:rPr>
              <w:t xml:space="preserve">старший </w:t>
            </w:r>
            <w:r>
              <w:rPr>
                <w:color w:val="000000"/>
                <w:spacing w:val="-2"/>
              </w:rPr>
              <w:t xml:space="preserve">инспектор и инспектор по охране и режиму, </w:t>
            </w:r>
            <w:r>
              <w:rPr>
                <w:color w:val="000000"/>
              </w:rPr>
              <w:t>заведующий учебно-техническим кабинетом, психолог</w:t>
            </w:r>
          </w:p>
        </w:tc>
      </w:tr>
    </w:tbl>
    <w:p w:rsidR="00763AF4" w:rsidRDefault="00763AF4">
      <w:pPr>
        <w:shd w:val="clear" w:color="auto" w:fill="FFFFFF"/>
        <w:jc w:val="both"/>
        <w:rPr>
          <w:color w:val="000000"/>
          <w:spacing w:val="-4"/>
        </w:rPr>
      </w:pPr>
    </w:p>
    <w:p w:rsidR="00763AF4" w:rsidRDefault="00763AF4">
      <w:pPr>
        <w:shd w:val="clear" w:color="auto" w:fill="FFFFFF"/>
        <w:jc w:val="both"/>
        <w:rPr>
          <w:color w:val="000000"/>
          <w:spacing w:val="-4"/>
        </w:rPr>
      </w:pPr>
    </w:p>
    <w:p w:rsidR="00763AF4" w:rsidRDefault="00CA3332">
      <w:pPr>
        <w:shd w:val="clear" w:color="auto" w:fill="FFFFFF"/>
        <w:jc w:val="both"/>
        <w:rPr>
          <w:b/>
          <w:i/>
          <w:color w:val="000000"/>
          <w:spacing w:val="-4"/>
        </w:rPr>
      </w:pPr>
      <w:r>
        <w:rPr>
          <w:b/>
          <w:i/>
          <w:color w:val="000000"/>
          <w:spacing w:val="-4"/>
        </w:rPr>
        <w:t>Примечание:</w:t>
      </w:r>
    </w:p>
    <w:p w:rsidR="00763AF4" w:rsidRDefault="00763AF4">
      <w:pPr>
        <w:shd w:val="clear" w:color="auto" w:fill="FFFFFF"/>
        <w:jc w:val="both"/>
        <w:rPr>
          <w:b/>
          <w:i/>
        </w:rPr>
      </w:pPr>
    </w:p>
    <w:p w:rsidR="00763AF4" w:rsidRDefault="00CA3332">
      <w:pPr>
        <w:shd w:val="clear" w:color="auto" w:fill="FFFFFF"/>
        <w:ind w:left="-426" w:firstLine="709"/>
        <w:jc w:val="both"/>
        <w:rPr>
          <w:color w:val="000000"/>
        </w:rPr>
      </w:pPr>
      <w:r>
        <w:rPr>
          <w:color w:val="000000"/>
        </w:rPr>
        <w:t xml:space="preserve">В стаж педагогической работы включается время работы в качестве учителей-дефектологов, логопедов, воспитателей в </w:t>
      </w:r>
      <w:r w:rsidR="001355F1">
        <w:rPr>
          <w:color w:val="000000"/>
        </w:rPr>
        <w:t>Учреждени</w:t>
      </w:r>
      <w:r w:rsidR="00566BA6">
        <w:rPr>
          <w:color w:val="000000"/>
        </w:rPr>
        <w:t>ях</w:t>
      </w:r>
      <w:r>
        <w:rPr>
          <w:color w:val="000000"/>
        </w:rPr>
        <w:t xml:space="preserve"> здравоохранения и социального обслуживания для граждан пожилого </w:t>
      </w:r>
      <w:r>
        <w:rPr>
          <w:color w:val="000000"/>
          <w:spacing w:val="-2"/>
        </w:rPr>
        <w:t xml:space="preserve">возраста и инвалидов, методистов </w:t>
      </w:r>
      <w:proofErr w:type="spellStart"/>
      <w:r>
        <w:rPr>
          <w:color w:val="000000"/>
          <w:spacing w:val="-2"/>
        </w:rPr>
        <w:t>оргметодотдела</w:t>
      </w:r>
      <w:proofErr w:type="spellEnd"/>
      <w:r>
        <w:rPr>
          <w:color w:val="000000"/>
          <w:spacing w:val="-2"/>
        </w:rPr>
        <w:t xml:space="preserve"> республиканских, краевых, </w:t>
      </w:r>
      <w:r>
        <w:rPr>
          <w:color w:val="000000"/>
        </w:rPr>
        <w:t>областных больниц.</w:t>
      </w: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left="-426" w:firstLine="709"/>
        <w:jc w:val="both"/>
        <w:rPr>
          <w:color w:val="000000"/>
        </w:rPr>
      </w:pPr>
    </w:p>
    <w:p w:rsidR="00763AF4" w:rsidRDefault="00763AF4">
      <w:pPr>
        <w:shd w:val="clear" w:color="auto" w:fill="FFFFFF"/>
        <w:ind w:firstLine="709"/>
        <w:jc w:val="right"/>
        <w:rPr>
          <w:color w:val="000000"/>
        </w:rPr>
      </w:pPr>
    </w:p>
    <w:p w:rsidR="00763AF4" w:rsidRDefault="00CA3332">
      <w:pPr>
        <w:shd w:val="clear" w:color="auto" w:fill="FFFFFF"/>
        <w:ind w:firstLine="709"/>
        <w:jc w:val="right"/>
        <w:rPr>
          <w:b/>
          <w:color w:val="000000"/>
        </w:rPr>
      </w:pPr>
      <w:r>
        <w:rPr>
          <w:b/>
          <w:color w:val="000000"/>
        </w:rPr>
        <w:lastRenderedPageBreak/>
        <w:t>Приложение 4</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right"/>
        <w:rPr>
          <w:b/>
        </w:rPr>
      </w:pPr>
    </w:p>
    <w:p w:rsidR="00763AF4" w:rsidRDefault="00763AF4">
      <w:pPr>
        <w:shd w:val="clear" w:color="auto" w:fill="FFFFFF"/>
        <w:ind w:firstLine="709"/>
        <w:jc w:val="both"/>
        <w:rPr>
          <w:b/>
          <w:bCs/>
          <w:color w:val="000000"/>
          <w:spacing w:val="-4"/>
        </w:rPr>
      </w:pPr>
    </w:p>
    <w:p w:rsidR="00763AF4" w:rsidRDefault="00763AF4">
      <w:pPr>
        <w:shd w:val="clear" w:color="auto" w:fill="FFFFFF"/>
        <w:ind w:firstLine="709"/>
        <w:jc w:val="both"/>
        <w:rPr>
          <w:b/>
          <w:bCs/>
          <w:color w:val="000000"/>
          <w:spacing w:val="-4"/>
        </w:rPr>
      </w:pPr>
    </w:p>
    <w:p w:rsidR="00763AF4" w:rsidRDefault="00763AF4">
      <w:pPr>
        <w:shd w:val="clear" w:color="auto" w:fill="FFFFFF"/>
        <w:ind w:firstLine="709"/>
        <w:jc w:val="both"/>
        <w:rPr>
          <w:b/>
          <w:bCs/>
          <w:color w:val="000000"/>
          <w:spacing w:val="-4"/>
        </w:rPr>
      </w:pPr>
    </w:p>
    <w:p w:rsidR="00763AF4" w:rsidRDefault="00CA3332">
      <w:pPr>
        <w:shd w:val="clear" w:color="auto" w:fill="FFFFFF"/>
        <w:ind w:firstLine="709"/>
        <w:jc w:val="center"/>
      </w:pPr>
      <w:r>
        <w:rPr>
          <w:b/>
          <w:bCs/>
          <w:color w:val="000000"/>
          <w:spacing w:val="-1"/>
        </w:rPr>
        <w:t>ОСОБЕННОСТИ</w:t>
      </w:r>
    </w:p>
    <w:p w:rsidR="00763AF4" w:rsidRDefault="00CA3332">
      <w:pPr>
        <w:shd w:val="clear" w:color="auto" w:fill="FFFFFF"/>
        <w:ind w:firstLine="709"/>
        <w:jc w:val="center"/>
      </w:pPr>
      <w:r>
        <w:rPr>
          <w:b/>
          <w:bCs/>
          <w:color w:val="000000"/>
        </w:rPr>
        <w:t>оплаты труда педагогических работников</w:t>
      </w:r>
    </w:p>
    <w:p w:rsidR="00763AF4" w:rsidRDefault="00763AF4">
      <w:pPr>
        <w:shd w:val="clear" w:color="auto" w:fill="FFFFFF"/>
        <w:ind w:firstLine="709"/>
        <w:jc w:val="both"/>
        <w:rPr>
          <w:b/>
          <w:bCs/>
          <w:color w:val="000000"/>
        </w:rPr>
      </w:pPr>
    </w:p>
    <w:p w:rsidR="00763AF4" w:rsidRDefault="00CA3332" w:rsidP="00056534">
      <w:pPr>
        <w:pStyle w:val="af4"/>
        <w:widowControl w:val="0"/>
        <w:numPr>
          <w:ilvl w:val="0"/>
          <w:numId w:val="8"/>
        </w:numPr>
        <w:shd w:val="clear" w:color="auto" w:fill="FFFFFF"/>
        <w:autoSpaceDE w:val="0"/>
        <w:jc w:val="center"/>
        <w:rPr>
          <w:b/>
          <w:bCs/>
          <w:color w:val="000000"/>
          <w:spacing w:val="-2"/>
        </w:rPr>
      </w:pPr>
      <w:r>
        <w:rPr>
          <w:b/>
          <w:bCs/>
          <w:color w:val="000000"/>
        </w:rPr>
        <w:t xml:space="preserve">Порядок оплаты труда </w:t>
      </w:r>
      <w:r>
        <w:rPr>
          <w:b/>
          <w:bCs/>
          <w:color w:val="000000"/>
          <w:spacing w:val="-2"/>
        </w:rPr>
        <w:t xml:space="preserve">за часы  </w:t>
      </w:r>
    </w:p>
    <w:p w:rsidR="00763AF4" w:rsidRDefault="00CA3332">
      <w:pPr>
        <w:shd w:val="clear" w:color="auto" w:fill="FFFFFF"/>
        <w:ind w:firstLine="709"/>
        <w:jc w:val="center"/>
        <w:rPr>
          <w:b/>
          <w:bCs/>
          <w:color w:val="000000"/>
          <w:spacing w:val="-2"/>
        </w:rPr>
      </w:pPr>
      <w:r>
        <w:rPr>
          <w:b/>
          <w:bCs/>
          <w:color w:val="000000"/>
          <w:spacing w:val="-2"/>
        </w:rPr>
        <w:t>педагогической работы</w:t>
      </w:r>
    </w:p>
    <w:p w:rsidR="00763AF4" w:rsidRDefault="00763AF4">
      <w:pPr>
        <w:shd w:val="clear" w:color="auto" w:fill="FFFFFF"/>
        <w:ind w:firstLine="709"/>
        <w:jc w:val="center"/>
      </w:pPr>
    </w:p>
    <w:p w:rsidR="00763AF4" w:rsidRDefault="00CA3332" w:rsidP="00093A89">
      <w:pPr>
        <w:widowControl w:val="0"/>
        <w:tabs>
          <w:tab w:val="left" w:pos="1276"/>
        </w:tabs>
        <w:ind w:firstLine="709"/>
        <w:jc w:val="both"/>
        <w:rPr>
          <w:color w:val="000000"/>
        </w:rPr>
      </w:pPr>
      <w:r>
        <w:rPr>
          <w:color w:val="000000"/>
          <w:spacing w:val="-1"/>
        </w:rPr>
        <w:t>1.1.</w:t>
      </w:r>
      <w:r w:rsidR="00566BA6">
        <w:rPr>
          <w:color w:val="000000"/>
          <w:spacing w:val="-1"/>
        </w:rPr>
        <w:t xml:space="preserve"> </w:t>
      </w:r>
      <w:r>
        <w:rPr>
          <w:color w:val="000000"/>
          <w:spacing w:val="-1"/>
        </w:rPr>
        <w:t>Оплата труда работников</w:t>
      </w:r>
      <w:r w:rsidR="00093A89">
        <w:rPr>
          <w:color w:val="000000"/>
          <w:spacing w:val="-1"/>
        </w:rPr>
        <w:t xml:space="preserve"> Учреждения</w:t>
      </w:r>
      <w:r>
        <w:rPr>
          <w:color w:val="000000"/>
          <w:spacing w:val="-1"/>
        </w:rPr>
        <w:t>, осуществляющих педагогическую деятельность (далее - педагогические работники</w:t>
      </w:r>
      <w:r>
        <w:rPr>
          <w:color w:val="000000"/>
        </w:rPr>
        <w:t>), устанавливается исходя из тарифицируемой педагогической нагрузки.</w:t>
      </w:r>
    </w:p>
    <w:p w:rsidR="00763AF4" w:rsidRDefault="00CA3332">
      <w:pPr>
        <w:shd w:val="clear" w:color="auto" w:fill="FFFFFF"/>
        <w:ind w:firstLine="709"/>
        <w:jc w:val="both"/>
        <w:rPr>
          <w:color w:val="000000"/>
          <w:spacing w:val="-1"/>
        </w:rPr>
      </w:pPr>
      <w:r>
        <w:rPr>
          <w:color w:val="000000"/>
          <w:spacing w:val="-1"/>
        </w:rPr>
        <w:t>Норма часов педагогической работы за ставку заработной платы определена Приказом Минобрнауки России от 22.12.2014</w:t>
      </w:r>
      <w:r w:rsidR="00056534">
        <w:rPr>
          <w:color w:val="000000"/>
          <w:spacing w:val="-1"/>
        </w:rPr>
        <w:t xml:space="preserve"> </w:t>
      </w:r>
      <w:r>
        <w:rPr>
          <w:color w:val="000000"/>
          <w:spacing w:val="-1"/>
        </w:rPr>
        <w:t xml:space="preserve">г. № 1601 «О продолжительности рабочего </w:t>
      </w:r>
      <w:r w:rsidR="00566BA6">
        <w:rPr>
          <w:color w:val="000000"/>
          <w:spacing w:val="-1"/>
        </w:rPr>
        <w:t>времени (</w:t>
      </w:r>
      <w:r>
        <w:rPr>
          <w:color w:val="000000"/>
          <w:spacing w:val="-1"/>
        </w:rPr>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63AF4" w:rsidRDefault="00CA3332">
      <w:pPr>
        <w:shd w:val="clear" w:color="auto" w:fill="FFFFFF"/>
        <w:ind w:firstLine="709"/>
        <w:jc w:val="both"/>
      </w:pPr>
      <w:r>
        <w:t>Тарификационный список педагогических работников формируется исходя из количества часов по учебному плану и программам, обеспеченности кадрами и других конкретных условий.</w:t>
      </w:r>
    </w:p>
    <w:p w:rsidR="00763AF4" w:rsidRDefault="00CA3332">
      <w:pPr>
        <w:shd w:val="clear" w:color="auto" w:fill="FFFFFF"/>
        <w:ind w:firstLine="709"/>
        <w:jc w:val="both"/>
      </w:pPr>
      <w:r>
        <w:t>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 то тарификация производится раздельно по полугодиям.</w:t>
      </w:r>
    </w:p>
    <w:p w:rsidR="00763AF4" w:rsidRDefault="00CA3332" w:rsidP="0015574A">
      <w:pPr>
        <w:widowControl w:val="0"/>
        <w:tabs>
          <w:tab w:val="left" w:pos="1276"/>
        </w:tabs>
        <w:ind w:firstLine="709"/>
        <w:jc w:val="both"/>
        <w:rPr>
          <w:color w:val="000000"/>
          <w:spacing w:val="-1"/>
        </w:rPr>
      </w:pPr>
      <w:r>
        <w:t xml:space="preserve">1.2. </w:t>
      </w:r>
      <w:r>
        <w:rPr>
          <w:color w:val="000000"/>
        </w:rPr>
        <w:t xml:space="preserve">Оплата за часы педагогической работы в месяц определяется путем умножения размера должностного оклада, ставки с учетом повышающих коэффициентов к должностному окладу (окладам), ставке за выслугу лет, </w:t>
      </w:r>
      <w:r>
        <w:rPr>
          <w:color w:val="000000"/>
          <w:spacing w:val="-1"/>
        </w:rPr>
        <w:t xml:space="preserve">повышающего </w:t>
      </w:r>
      <w:r>
        <w:rPr>
          <w:color w:val="000000"/>
        </w:rPr>
        <w:t>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w:t>
      </w:r>
      <w:r w:rsidR="00056534">
        <w:rPr>
          <w:color w:val="000000"/>
        </w:rPr>
        <w:t>т</w:t>
      </w:r>
      <w:r>
        <w:rPr>
          <w:color w:val="000000"/>
        </w:rPr>
        <w:t xml:space="preserve">авке по </w:t>
      </w:r>
      <w:r w:rsidR="001355F1">
        <w:rPr>
          <w:color w:val="000000"/>
        </w:rPr>
        <w:t>Учреждени</w:t>
      </w:r>
      <w:r w:rsidR="00056534">
        <w:rPr>
          <w:color w:val="000000"/>
        </w:rPr>
        <w:t>ю</w:t>
      </w:r>
      <w:r>
        <w:rPr>
          <w:color w:val="000000"/>
        </w:rPr>
        <w:t xml:space="preserve">, повышающего коэффициента к должностному окладу, ставке молодым специалистам, надбавки за специфику работы в </w:t>
      </w:r>
      <w:r w:rsidR="001355F1">
        <w:rPr>
          <w:color w:val="000000"/>
        </w:rPr>
        <w:t>Учреждени</w:t>
      </w:r>
      <w:r w:rsidR="00056534">
        <w:rPr>
          <w:color w:val="000000"/>
        </w:rPr>
        <w:t>и</w:t>
      </w:r>
      <w:r>
        <w:rPr>
          <w:color w:val="000000"/>
          <w:spacing w:val="-1"/>
        </w:rPr>
        <w:t xml:space="preserve">, установленной в соответствии с </w:t>
      </w:r>
      <w:r>
        <w:rPr>
          <w:b/>
          <w:color w:val="000000"/>
          <w:spacing w:val="-1"/>
        </w:rPr>
        <w:t xml:space="preserve">Приложением </w:t>
      </w:r>
      <w:r w:rsidR="007A0B5A">
        <w:rPr>
          <w:b/>
          <w:color w:val="000000"/>
          <w:spacing w:val="-1"/>
        </w:rPr>
        <w:t>6</w:t>
      </w:r>
      <w:r>
        <w:rPr>
          <w:color w:val="000000"/>
          <w:spacing w:val="-1"/>
        </w:rPr>
        <w:t xml:space="preserve">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r w:rsidRPr="00056534">
        <w:rPr>
          <w:spacing w:val="-1"/>
        </w:rPr>
        <w:t xml:space="preserve"> </w:t>
      </w:r>
      <w:r>
        <w:rPr>
          <w:color w:val="000000"/>
        </w:rPr>
        <w:t>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педагогической работы в неделю.</w:t>
      </w:r>
    </w:p>
    <w:p w:rsidR="00763AF4" w:rsidRDefault="00CA3332">
      <w:pPr>
        <w:shd w:val="clear" w:color="auto" w:fill="FFFFFF"/>
        <w:ind w:firstLine="709"/>
        <w:jc w:val="both"/>
        <w:rPr>
          <w:color w:val="000000"/>
        </w:rPr>
      </w:pPr>
      <w:r>
        <w:rPr>
          <w:color w:val="000000"/>
          <w:spacing w:val="-10"/>
        </w:rPr>
        <w:t xml:space="preserve">1.3. </w:t>
      </w:r>
      <w:r>
        <w:rPr>
          <w:color w:val="000000"/>
        </w:rPr>
        <w:t>За время работы в период летних каникул обучающихся, а также в периоды отмены учебных занятий (образовательного процесса) для обучающихся по санитарно-</w:t>
      </w:r>
      <w:r>
        <w:rPr>
          <w:color w:val="000000"/>
          <w:spacing w:val="-1"/>
        </w:rPr>
        <w:t>эпидемиологическим, климатическим и другим основаниям оплата труда педагогических работников и лиц из числа руководящего, административно-</w:t>
      </w:r>
      <w:r>
        <w:rPr>
          <w:color w:val="000000"/>
        </w:rPr>
        <w:t xml:space="preserve">хозяйственного и учебно-вспомогательного персонала, ведущих в течение учебного года педагогическую работу, производится  из  расчета оплаты  за часы </w:t>
      </w:r>
      <w:r>
        <w:rPr>
          <w:color w:val="000000"/>
          <w:spacing w:val="-2"/>
        </w:rPr>
        <w:t xml:space="preserve">педагогической </w:t>
      </w:r>
      <w:r>
        <w:rPr>
          <w:color w:val="000000"/>
          <w:spacing w:val="-7"/>
        </w:rPr>
        <w:t xml:space="preserve">работы, </w:t>
      </w:r>
      <w:r>
        <w:rPr>
          <w:color w:val="000000"/>
        </w:rPr>
        <w:t xml:space="preserve">установленной при тарификации, предшествующей началу каникул или </w:t>
      </w:r>
      <w:r>
        <w:rPr>
          <w:color w:val="000000"/>
          <w:spacing w:val="-1"/>
        </w:rPr>
        <w:t xml:space="preserve">периоду отмены учебных занятий (образовательного процесса) по указанным </w:t>
      </w:r>
      <w:r>
        <w:rPr>
          <w:color w:val="000000"/>
        </w:rPr>
        <w:t>выше причинам.</w:t>
      </w:r>
    </w:p>
    <w:p w:rsidR="0015574A" w:rsidRPr="0015574A" w:rsidRDefault="00CA3332" w:rsidP="0015574A">
      <w:pPr>
        <w:widowControl w:val="0"/>
        <w:tabs>
          <w:tab w:val="left" w:pos="1276"/>
        </w:tabs>
        <w:ind w:firstLine="709"/>
        <w:jc w:val="both"/>
        <w:rPr>
          <w:color w:val="000000"/>
          <w:spacing w:val="-1"/>
        </w:rPr>
      </w:pPr>
      <w:r>
        <w:rPr>
          <w:color w:val="000000"/>
        </w:rPr>
        <w:t>1.4.</w:t>
      </w:r>
      <w:r w:rsidR="00056534">
        <w:rPr>
          <w:color w:val="000000"/>
        </w:rPr>
        <w:t xml:space="preserve"> </w:t>
      </w:r>
      <w:r>
        <w:rPr>
          <w:color w:val="000000"/>
        </w:rPr>
        <w:t xml:space="preserve">Педагогическим работникам, поступившим на работу в период летних каникул, оплата за часы педагогической работы до начала учебного года производится из расчета </w:t>
      </w:r>
      <w:r>
        <w:rPr>
          <w:color w:val="000000"/>
        </w:rPr>
        <w:lastRenderedPageBreak/>
        <w:t xml:space="preserve">размера должностного оклада, ставки с учетом </w:t>
      </w:r>
      <w:r>
        <w:rPr>
          <w:color w:val="000000"/>
          <w:spacing w:val="-1"/>
        </w:rPr>
        <w:t>повышающих коэффициентов к должностным окладам (окладам), ставкам (</w:t>
      </w:r>
      <w:r>
        <w:rPr>
          <w:color w:val="000000"/>
        </w:rPr>
        <w:t xml:space="preserve">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w:t>
      </w:r>
      <w:r w:rsidR="001355F1">
        <w:rPr>
          <w:color w:val="000000"/>
        </w:rPr>
        <w:t>Учреждени</w:t>
      </w:r>
      <w:r w:rsidR="00056534">
        <w:rPr>
          <w:color w:val="000000"/>
        </w:rPr>
        <w:t>ю</w:t>
      </w:r>
      <w:r>
        <w:rPr>
          <w:color w:val="000000"/>
        </w:rPr>
        <w:t xml:space="preserve">, повышающего коэффициента к должностному окладу, ставке молодым специалистам, надбавку за специфику работу в </w:t>
      </w:r>
      <w:r w:rsidR="001355F1">
        <w:rPr>
          <w:color w:val="000000"/>
        </w:rPr>
        <w:t>Учреждени</w:t>
      </w:r>
      <w:r w:rsidR="00056534">
        <w:rPr>
          <w:color w:val="000000"/>
        </w:rPr>
        <w:t>и</w:t>
      </w:r>
      <w:r>
        <w:rPr>
          <w:color w:val="000000"/>
          <w:spacing w:val="-1"/>
        </w:rPr>
        <w:t xml:space="preserve">, определенных </w:t>
      </w:r>
      <w:r w:rsidRPr="00056534">
        <w:rPr>
          <w:b/>
          <w:spacing w:val="-1"/>
        </w:rPr>
        <w:t xml:space="preserve">Приложением </w:t>
      </w:r>
      <w:r w:rsidR="007A0B5A">
        <w:rPr>
          <w:b/>
          <w:spacing w:val="-1"/>
        </w:rPr>
        <w:t>6</w:t>
      </w:r>
      <w:r w:rsidR="00056534" w:rsidRPr="00056534">
        <w:rPr>
          <w:b/>
          <w:spacing w:val="-1"/>
        </w:rPr>
        <w:t xml:space="preserve">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p>
    <w:p w:rsidR="00763AF4" w:rsidRDefault="00763AF4">
      <w:pPr>
        <w:shd w:val="clear" w:color="auto" w:fill="FFFFFF"/>
        <w:ind w:firstLine="709"/>
        <w:jc w:val="both"/>
      </w:pPr>
    </w:p>
    <w:p w:rsidR="00763AF4" w:rsidRDefault="00CA3332" w:rsidP="00056534">
      <w:pPr>
        <w:pStyle w:val="af4"/>
        <w:widowControl w:val="0"/>
        <w:numPr>
          <w:ilvl w:val="0"/>
          <w:numId w:val="8"/>
        </w:numPr>
        <w:shd w:val="clear" w:color="auto" w:fill="FFFFFF"/>
        <w:autoSpaceDE w:val="0"/>
        <w:jc w:val="center"/>
        <w:rPr>
          <w:b/>
          <w:color w:val="000000"/>
        </w:rPr>
      </w:pPr>
      <w:r>
        <w:rPr>
          <w:b/>
          <w:color w:val="000000"/>
        </w:rPr>
        <w:t>Установление объема учебной нагрузки</w:t>
      </w:r>
    </w:p>
    <w:p w:rsidR="00763AF4" w:rsidRDefault="00CA3332">
      <w:pPr>
        <w:pStyle w:val="af4"/>
        <w:shd w:val="clear" w:color="auto" w:fill="FFFFFF"/>
        <w:ind w:left="1069" w:firstLine="347"/>
        <w:jc w:val="center"/>
        <w:rPr>
          <w:b/>
          <w:color w:val="000000"/>
        </w:rPr>
      </w:pPr>
      <w:r>
        <w:rPr>
          <w:b/>
          <w:color w:val="000000"/>
        </w:rPr>
        <w:t>педагогических работников</w:t>
      </w:r>
    </w:p>
    <w:p w:rsidR="00763AF4" w:rsidRDefault="00763AF4">
      <w:pPr>
        <w:pStyle w:val="af4"/>
        <w:shd w:val="clear" w:color="auto" w:fill="FFFFFF"/>
        <w:ind w:left="1068"/>
        <w:jc w:val="both"/>
        <w:rPr>
          <w:b/>
          <w:color w:val="000000"/>
        </w:rPr>
      </w:pPr>
    </w:p>
    <w:p w:rsidR="00763AF4" w:rsidRDefault="00CA3332">
      <w:pPr>
        <w:widowControl w:val="0"/>
        <w:shd w:val="clear" w:color="auto" w:fill="FFFFFF"/>
        <w:autoSpaceDE w:val="0"/>
        <w:ind w:firstLine="709"/>
        <w:jc w:val="both"/>
        <w:rPr>
          <w:color w:val="000000"/>
        </w:rPr>
      </w:pPr>
      <w:r>
        <w:rPr>
          <w:color w:val="000000"/>
        </w:rPr>
        <w:t>2.1.</w:t>
      </w:r>
      <w:r w:rsidR="00566BA6">
        <w:rPr>
          <w:color w:val="000000"/>
        </w:rPr>
        <w:t xml:space="preserve"> </w:t>
      </w:r>
      <w:r>
        <w:rPr>
          <w:color w:val="000000"/>
        </w:rPr>
        <w:t xml:space="preserve">Объем учебной нагрузки, установленный педагогическим работникам при заключении трудового договора на начало </w:t>
      </w:r>
      <w:r w:rsidR="00566BA6">
        <w:rPr>
          <w:color w:val="000000"/>
        </w:rPr>
        <w:t>учебного года (в текущем учебном году),</w:t>
      </w:r>
      <w:r>
        <w:rPr>
          <w:color w:val="000000"/>
        </w:rPr>
        <w:t xml:space="preserve"> не может быть уменьшен в текущем учебном году (на следующий учебный год), за исключением случаев уменьшения количества часов по учебным планам и программам и сокращения количества обучающихся (</w:t>
      </w:r>
      <w:r w:rsidR="00056534">
        <w:rPr>
          <w:color w:val="000000"/>
        </w:rPr>
        <w:t>групп</w:t>
      </w:r>
      <w:r>
        <w:rPr>
          <w:color w:val="000000"/>
        </w:rPr>
        <w:t>).</w:t>
      </w:r>
    </w:p>
    <w:p w:rsidR="00763AF4" w:rsidRDefault="00CA3332">
      <w:pPr>
        <w:pStyle w:val="af4"/>
        <w:widowControl w:val="0"/>
        <w:shd w:val="clear" w:color="auto" w:fill="FFFFFF"/>
        <w:autoSpaceDE w:val="0"/>
        <w:ind w:left="0" w:firstLine="709"/>
        <w:jc w:val="both"/>
        <w:rPr>
          <w:color w:val="000000"/>
        </w:rPr>
      </w:pPr>
      <w:r>
        <w:rPr>
          <w:color w:val="000000"/>
        </w:rPr>
        <w:t>2.2.</w:t>
      </w:r>
      <w:r w:rsidR="00566BA6">
        <w:rPr>
          <w:color w:val="000000"/>
        </w:rPr>
        <w:t xml:space="preserve"> </w:t>
      </w:r>
      <w:r>
        <w:rPr>
          <w:color w:val="000000"/>
        </w:rPr>
        <w:t>За педагогическую работу или учебную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работы.</w:t>
      </w:r>
    </w:p>
    <w:p w:rsidR="00763AF4" w:rsidRDefault="00CA3332">
      <w:pPr>
        <w:pStyle w:val="af4"/>
        <w:widowControl w:val="0"/>
        <w:shd w:val="clear" w:color="auto" w:fill="FFFFFF"/>
        <w:autoSpaceDE w:val="0"/>
        <w:ind w:left="0" w:firstLine="709"/>
        <w:jc w:val="both"/>
        <w:rPr>
          <w:color w:val="000000"/>
        </w:rPr>
      </w:pPr>
      <w:r>
        <w:rPr>
          <w:color w:val="000000"/>
        </w:rPr>
        <w:t>2.3.</w:t>
      </w:r>
      <w:r w:rsidR="00566BA6">
        <w:rPr>
          <w:color w:val="000000"/>
        </w:rPr>
        <w:t xml:space="preserve"> </w:t>
      </w:r>
      <w:r>
        <w:rPr>
          <w:color w:val="000000"/>
        </w:rPr>
        <w:t>Учебная нагрузка педагогических работников, находящихся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распределяется для выполнения другими педагогическими работниками на период нахождения в этом отпуске.</w:t>
      </w:r>
    </w:p>
    <w:p w:rsidR="00763AF4" w:rsidRDefault="00CA3332">
      <w:pPr>
        <w:pStyle w:val="af4"/>
        <w:widowControl w:val="0"/>
        <w:shd w:val="clear" w:color="auto" w:fill="FFFFFF"/>
        <w:autoSpaceDE w:val="0"/>
        <w:ind w:left="0" w:firstLine="709"/>
        <w:jc w:val="both"/>
        <w:rPr>
          <w:color w:val="000000"/>
        </w:rPr>
      </w:pPr>
      <w:r>
        <w:rPr>
          <w:color w:val="000000"/>
        </w:rPr>
        <w:t>2.4.</w:t>
      </w:r>
      <w:r w:rsidR="00056534">
        <w:rPr>
          <w:color w:val="000000"/>
        </w:rPr>
        <w:t xml:space="preserve"> </w:t>
      </w:r>
      <w:r>
        <w:rPr>
          <w:color w:val="000000"/>
        </w:rPr>
        <w:t>Руководствуясь Письмом Министерства образования и науки РФ и Профсоюза работников народного образования и науки РФ от 26.10.2004г. № АФ-947/96 предельный объем учебной нагрузки (педагогической работы), которая может выполняться в то</w:t>
      </w:r>
      <w:r w:rsidR="00056534">
        <w:rPr>
          <w:color w:val="000000"/>
        </w:rPr>
        <w:t>м</w:t>
      </w:r>
      <w:r>
        <w:rPr>
          <w:color w:val="000000"/>
        </w:rPr>
        <w:t xml:space="preserve"> же </w:t>
      </w:r>
      <w:r w:rsidR="001355F1">
        <w:rPr>
          <w:color w:val="000000"/>
        </w:rPr>
        <w:t>Учреждени</w:t>
      </w:r>
      <w:r w:rsidR="00056534">
        <w:rPr>
          <w:color w:val="000000"/>
        </w:rPr>
        <w:t>и</w:t>
      </w:r>
      <w:r>
        <w:rPr>
          <w:color w:val="000000"/>
        </w:rPr>
        <w:t xml:space="preserve"> </w:t>
      </w:r>
      <w:r w:rsidR="00056534">
        <w:rPr>
          <w:color w:val="000000"/>
        </w:rPr>
        <w:t>директором</w:t>
      </w:r>
      <w:r>
        <w:rPr>
          <w:color w:val="000000"/>
        </w:rPr>
        <w:t xml:space="preserve"> </w:t>
      </w:r>
      <w:r w:rsidR="001355F1">
        <w:rPr>
          <w:color w:val="000000"/>
        </w:rPr>
        <w:t>Учреждени</w:t>
      </w:r>
      <w:r w:rsidR="00056534">
        <w:rPr>
          <w:color w:val="000000"/>
        </w:rPr>
        <w:t>я</w:t>
      </w:r>
      <w:r>
        <w:rPr>
          <w:color w:val="000000"/>
        </w:rPr>
        <w:t>, ведущим ее помимо основной работы, устанавливается в объеме не более 9 часов в неделю.</w:t>
      </w:r>
    </w:p>
    <w:p w:rsidR="00763AF4" w:rsidRDefault="00CA3332">
      <w:pPr>
        <w:pStyle w:val="af4"/>
        <w:widowControl w:val="0"/>
        <w:shd w:val="clear" w:color="auto" w:fill="FFFFFF"/>
        <w:autoSpaceDE w:val="0"/>
        <w:ind w:left="0" w:firstLine="709"/>
        <w:jc w:val="both"/>
        <w:rPr>
          <w:color w:val="000000"/>
        </w:rPr>
      </w:pPr>
      <w:r>
        <w:rPr>
          <w:color w:val="000000"/>
        </w:rPr>
        <w:t>2.5.</w:t>
      </w:r>
      <w:r w:rsidR="00566BA6">
        <w:rPr>
          <w:color w:val="000000"/>
        </w:rPr>
        <w:t xml:space="preserve"> </w:t>
      </w:r>
      <w:r>
        <w:rPr>
          <w:color w:val="000000"/>
        </w:rPr>
        <w:t xml:space="preserve">Заместителям </w:t>
      </w:r>
      <w:r w:rsidR="001355F1">
        <w:rPr>
          <w:color w:val="000000"/>
        </w:rPr>
        <w:t>директора</w:t>
      </w:r>
      <w:r>
        <w:rPr>
          <w:color w:val="000000"/>
        </w:rPr>
        <w:t xml:space="preserve"> </w:t>
      </w:r>
      <w:r w:rsidR="001355F1">
        <w:rPr>
          <w:color w:val="000000"/>
        </w:rPr>
        <w:t>Учреждени</w:t>
      </w:r>
      <w:r w:rsidR="00056534">
        <w:rPr>
          <w:color w:val="000000"/>
        </w:rPr>
        <w:t>я</w:t>
      </w:r>
      <w:r>
        <w:rPr>
          <w:color w:val="000000"/>
        </w:rPr>
        <w:t>, оформленным по основной должности на полную ставку, рекомендуется устанавливать предельный объем учебной нагрузки (педагогической работы), которая может выполняться в то</w:t>
      </w:r>
      <w:r w:rsidR="00056534">
        <w:rPr>
          <w:color w:val="000000"/>
        </w:rPr>
        <w:t>м</w:t>
      </w:r>
      <w:r>
        <w:rPr>
          <w:color w:val="000000"/>
        </w:rPr>
        <w:t xml:space="preserve"> же </w:t>
      </w:r>
      <w:r w:rsidR="001355F1">
        <w:rPr>
          <w:color w:val="000000"/>
        </w:rPr>
        <w:t>Учреждени</w:t>
      </w:r>
      <w:r w:rsidR="00056534">
        <w:rPr>
          <w:color w:val="000000"/>
        </w:rPr>
        <w:t>и</w:t>
      </w:r>
      <w:r>
        <w:rPr>
          <w:color w:val="000000"/>
        </w:rPr>
        <w:t xml:space="preserve"> в объеме не более 9 часов в неделю.</w:t>
      </w:r>
    </w:p>
    <w:p w:rsidR="00763AF4" w:rsidRDefault="00763AF4">
      <w:pPr>
        <w:pStyle w:val="af4"/>
        <w:shd w:val="clear" w:color="auto" w:fill="FFFFFF"/>
        <w:ind w:left="1068"/>
        <w:jc w:val="both"/>
        <w:rPr>
          <w:b/>
          <w:color w:val="000000"/>
        </w:rPr>
      </w:pPr>
    </w:p>
    <w:p w:rsidR="00763AF4" w:rsidRDefault="00CA3332" w:rsidP="00056534">
      <w:pPr>
        <w:pStyle w:val="af4"/>
        <w:numPr>
          <w:ilvl w:val="0"/>
          <w:numId w:val="8"/>
        </w:numPr>
        <w:shd w:val="clear" w:color="auto" w:fill="FFFFFF"/>
        <w:jc w:val="center"/>
        <w:rPr>
          <w:b/>
          <w:color w:val="000000"/>
        </w:rPr>
      </w:pPr>
      <w:r>
        <w:rPr>
          <w:b/>
          <w:color w:val="000000"/>
        </w:rPr>
        <w:t>Условия применения почасовой оплаты труда</w:t>
      </w:r>
    </w:p>
    <w:p w:rsidR="00763AF4" w:rsidRDefault="00763AF4">
      <w:pPr>
        <w:pStyle w:val="af4"/>
        <w:shd w:val="clear" w:color="auto" w:fill="FFFFFF"/>
        <w:ind w:left="1069"/>
        <w:rPr>
          <w:b/>
        </w:rPr>
      </w:pPr>
    </w:p>
    <w:p w:rsidR="00763AF4" w:rsidRDefault="00093A89">
      <w:pPr>
        <w:shd w:val="clear" w:color="auto" w:fill="FFFFFF"/>
        <w:ind w:firstLine="709"/>
        <w:jc w:val="both"/>
      </w:pPr>
      <w:r>
        <w:rPr>
          <w:color w:val="000000"/>
        </w:rPr>
        <w:t>3</w:t>
      </w:r>
      <w:r w:rsidR="00CA3332">
        <w:rPr>
          <w:color w:val="000000"/>
        </w:rPr>
        <w:t>.1.</w:t>
      </w:r>
      <w:r w:rsidR="00A33A12">
        <w:rPr>
          <w:color w:val="000000"/>
        </w:rPr>
        <w:t xml:space="preserve"> </w:t>
      </w:r>
      <w:r w:rsidR="00CA3332">
        <w:rPr>
          <w:color w:val="000000"/>
        </w:rPr>
        <w:t xml:space="preserve">Почасовая оплата труда </w:t>
      </w:r>
      <w:r w:rsidR="00CA3332">
        <w:rPr>
          <w:color w:val="000000"/>
          <w:spacing w:val="-1"/>
        </w:rPr>
        <w:t xml:space="preserve">педагогических работников </w:t>
      </w:r>
      <w:r w:rsidR="00056534">
        <w:rPr>
          <w:color w:val="000000"/>
          <w:spacing w:val="-1"/>
        </w:rPr>
        <w:t>Учреждения</w:t>
      </w:r>
      <w:r w:rsidR="00CA3332">
        <w:rPr>
          <w:color w:val="000000"/>
          <w:spacing w:val="-1"/>
        </w:rPr>
        <w:t xml:space="preserve"> применяется при </w:t>
      </w:r>
      <w:r w:rsidR="00CA3332">
        <w:rPr>
          <w:color w:val="000000"/>
        </w:rPr>
        <w:t>оплате:</w:t>
      </w:r>
    </w:p>
    <w:p w:rsidR="00763AF4" w:rsidRDefault="00056534">
      <w:pPr>
        <w:shd w:val="clear" w:color="auto" w:fill="FFFFFF"/>
        <w:ind w:firstLine="709"/>
        <w:jc w:val="both"/>
        <w:rPr>
          <w:color w:val="000000"/>
          <w:spacing w:val="-1"/>
        </w:rPr>
      </w:pPr>
      <w:r>
        <w:rPr>
          <w:color w:val="000000"/>
          <w:spacing w:val="-2"/>
        </w:rPr>
        <w:t xml:space="preserve">- </w:t>
      </w:r>
      <w:r w:rsidR="00CA3332">
        <w:rPr>
          <w:color w:val="000000"/>
          <w:spacing w:val="-2"/>
        </w:rPr>
        <w:t xml:space="preserve">за часы, выполненные в порядке замещения отсутствующих по болезни </w:t>
      </w:r>
      <w:r w:rsidR="00CA3332">
        <w:rPr>
          <w:color w:val="000000"/>
          <w:spacing w:val="-1"/>
        </w:rPr>
        <w:t>или другим причинам педагогических работников, продолжавшегося не свыше двух месяцев;</w:t>
      </w:r>
    </w:p>
    <w:p w:rsidR="00763AF4" w:rsidRDefault="00056534">
      <w:pPr>
        <w:shd w:val="clear" w:color="auto" w:fill="FFFFFF"/>
        <w:ind w:firstLine="709"/>
        <w:jc w:val="both"/>
        <w:rPr>
          <w:color w:val="000000"/>
          <w:spacing w:val="-1"/>
        </w:rPr>
      </w:pPr>
      <w:r>
        <w:rPr>
          <w:color w:val="000000"/>
          <w:spacing w:val="-1"/>
        </w:rPr>
        <w:t>-</w:t>
      </w:r>
      <w:r w:rsidR="00CA3332">
        <w:rPr>
          <w:color w:val="000000"/>
          <w:spacing w:val="-1"/>
        </w:rPr>
        <w:t xml:space="preserve"> за педагогическую работу специалистов учреждений и организаций (в том числе из числа работников органов, осуществляющих управление в сфере образования), привлекаемых для педагогической работы в </w:t>
      </w:r>
      <w:r w:rsidR="001355F1">
        <w:rPr>
          <w:color w:val="000000"/>
          <w:spacing w:val="-1"/>
        </w:rPr>
        <w:t>Учреждени</w:t>
      </w:r>
      <w:r w:rsidR="00D620B8">
        <w:rPr>
          <w:color w:val="000000"/>
          <w:spacing w:val="-1"/>
        </w:rPr>
        <w:t>и</w:t>
      </w:r>
      <w:r w:rsidR="00CA3332">
        <w:rPr>
          <w:color w:val="000000"/>
          <w:spacing w:val="-1"/>
        </w:rPr>
        <w:t xml:space="preserve">; </w:t>
      </w:r>
    </w:p>
    <w:p w:rsidR="00763AF4" w:rsidRDefault="00D620B8">
      <w:pPr>
        <w:shd w:val="clear" w:color="auto" w:fill="FFFFFF"/>
        <w:ind w:firstLine="709"/>
        <w:jc w:val="both"/>
      </w:pPr>
      <w:r>
        <w:rPr>
          <w:color w:val="000000"/>
        </w:rPr>
        <w:lastRenderedPageBreak/>
        <w:t xml:space="preserve">- </w:t>
      </w:r>
      <w:r w:rsidR="00CA3332">
        <w:rPr>
          <w:color w:val="000000"/>
        </w:rPr>
        <w:t xml:space="preserve">при оплате за часы педагогической работы в объеме 300 часов в год </w:t>
      </w:r>
      <w:r w:rsidR="00CA3332">
        <w:rPr>
          <w:color w:val="000000"/>
          <w:spacing w:val="-1"/>
        </w:rPr>
        <w:t>в то</w:t>
      </w:r>
      <w:r>
        <w:rPr>
          <w:color w:val="000000"/>
          <w:spacing w:val="-1"/>
        </w:rPr>
        <w:t>м</w:t>
      </w:r>
      <w:r w:rsidR="00CA3332">
        <w:rPr>
          <w:color w:val="000000"/>
          <w:spacing w:val="-1"/>
        </w:rPr>
        <w:t xml:space="preserve"> же или друго</w:t>
      </w:r>
      <w:r>
        <w:rPr>
          <w:color w:val="000000"/>
          <w:spacing w:val="-1"/>
        </w:rPr>
        <w:t>м</w:t>
      </w:r>
      <w:r w:rsidR="00CA3332">
        <w:rPr>
          <w:color w:val="000000"/>
          <w:spacing w:val="-1"/>
        </w:rPr>
        <w:t xml:space="preserve"> </w:t>
      </w:r>
      <w:r w:rsidR="001355F1">
        <w:rPr>
          <w:color w:val="000000"/>
          <w:spacing w:val="-1"/>
        </w:rPr>
        <w:t>Учреждени</w:t>
      </w:r>
      <w:r>
        <w:rPr>
          <w:color w:val="000000"/>
          <w:spacing w:val="-1"/>
        </w:rPr>
        <w:t>и</w:t>
      </w:r>
      <w:r w:rsidR="00CA3332">
        <w:rPr>
          <w:color w:val="000000"/>
          <w:spacing w:val="-1"/>
        </w:rPr>
        <w:t xml:space="preserve"> (в одно</w:t>
      </w:r>
      <w:r>
        <w:rPr>
          <w:color w:val="000000"/>
          <w:spacing w:val="-1"/>
        </w:rPr>
        <w:t>м</w:t>
      </w:r>
      <w:r w:rsidR="00CA3332">
        <w:rPr>
          <w:color w:val="000000"/>
          <w:spacing w:val="-1"/>
        </w:rPr>
        <w:t xml:space="preserve"> или нескольких) сверх учебной </w:t>
      </w:r>
      <w:r w:rsidR="00CA3332">
        <w:rPr>
          <w:color w:val="000000"/>
        </w:rPr>
        <w:t>нагрузки, выполняемой на основе тарификации</w:t>
      </w:r>
      <w:r>
        <w:rPr>
          <w:color w:val="000000"/>
        </w:rPr>
        <w:t>.</w:t>
      </w:r>
    </w:p>
    <w:p w:rsidR="00763AF4" w:rsidRPr="0015574A" w:rsidRDefault="00093A89" w:rsidP="0015574A">
      <w:pPr>
        <w:widowControl w:val="0"/>
        <w:tabs>
          <w:tab w:val="left" w:pos="1276"/>
        </w:tabs>
        <w:ind w:firstLine="709"/>
        <w:jc w:val="both"/>
        <w:rPr>
          <w:color w:val="000000"/>
          <w:spacing w:val="-1"/>
        </w:rPr>
      </w:pPr>
      <w:r>
        <w:rPr>
          <w:color w:val="000000"/>
        </w:rPr>
        <w:t>3</w:t>
      </w:r>
      <w:r w:rsidR="00CA3332">
        <w:rPr>
          <w:color w:val="000000"/>
        </w:rPr>
        <w:t>.2.</w:t>
      </w:r>
      <w:r w:rsidR="00D620B8">
        <w:rPr>
          <w:color w:val="000000"/>
        </w:rPr>
        <w:t xml:space="preserve"> </w:t>
      </w:r>
      <w:r w:rsidR="00CA3332">
        <w:rPr>
          <w:color w:val="000000"/>
        </w:rPr>
        <w:t xml:space="preserve">Размер почасовой оплаты указанной педагогической работы </w:t>
      </w:r>
      <w:r w:rsidR="00CA3332">
        <w:rPr>
          <w:color w:val="000000"/>
          <w:spacing w:val="-1"/>
        </w:rPr>
        <w:t xml:space="preserve">определяется путем деления должностного оклада, ставки педагогического </w:t>
      </w:r>
      <w:r w:rsidR="00CA3332">
        <w:rPr>
          <w:color w:val="000000"/>
        </w:rPr>
        <w:t xml:space="preserve">работника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w:t>
      </w:r>
      <w:r w:rsidR="00CA3332">
        <w:rPr>
          <w:color w:val="000000"/>
          <w:spacing w:val="-1"/>
        </w:rPr>
        <w:t xml:space="preserve">повышающего коэффициента к должностному окладу (окладу), ставке по </w:t>
      </w:r>
      <w:r w:rsidR="001355F1">
        <w:rPr>
          <w:color w:val="000000"/>
          <w:spacing w:val="-1"/>
        </w:rPr>
        <w:t>Учреждени</w:t>
      </w:r>
      <w:r w:rsidR="00D620B8">
        <w:rPr>
          <w:color w:val="000000"/>
          <w:spacing w:val="-1"/>
        </w:rPr>
        <w:t>ю</w:t>
      </w:r>
      <w:r w:rsidR="00CA3332">
        <w:rPr>
          <w:color w:val="000000"/>
          <w:spacing w:val="-1"/>
        </w:rPr>
        <w:t xml:space="preserve">, повышающего коэффициента к должностному окладу, ставке молодым специалистам надбавки за специфику работы в </w:t>
      </w:r>
      <w:r w:rsidR="001355F1">
        <w:rPr>
          <w:color w:val="000000"/>
          <w:spacing w:val="-1"/>
        </w:rPr>
        <w:t>Учреждени</w:t>
      </w:r>
      <w:r w:rsidR="00D620B8">
        <w:rPr>
          <w:color w:val="000000"/>
          <w:spacing w:val="-1"/>
        </w:rPr>
        <w:t>и</w:t>
      </w:r>
      <w:r w:rsidR="00CA3332">
        <w:rPr>
          <w:color w:val="000000"/>
          <w:spacing w:val="-1"/>
        </w:rPr>
        <w:t xml:space="preserve">, </w:t>
      </w:r>
      <w:r w:rsidR="00CA3332">
        <w:rPr>
          <w:color w:val="000000"/>
        </w:rPr>
        <w:t xml:space="preserve">определенных </w:t>
      </w:r>
      <w:r w:rsidR="00CA3332" w:rsidRPr="0015574A">
        <w:rPr>
          <w:b/>
        </w:rPr>
        <w:t xml:space="preserve">Приложением </w:t>
      </w:r>
      <w:r w:rsidR="007A0B5A">
        <w:rPr>
          <w:b/>
        </w:rPr>
        <w:t>6</w:t>
      </w:r>
      <w:r w:rsidR="00CA3332" w:rsidRPr="00D620B8">
        <w:rPr>
          <w:color w:val="EE0000"/>
        </w:rPr>
        <w:t xml:space="preserve">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r w:rsidR="00CA3332">
        <w:rPr>
          <w:color w:val="000000"/>
        </w:rPr>
        <w:t xml:space="preserve"> на среднемесячное количество рабочих часов, установленное по занимаемой должности. </w:t>
      </w:r>
    </w:p>
    <w:p w:rsidR="00763AF4" w:rsidRDefault="00CA3332">
      <w:pPr>
        <w:shd w:val="clear" w:color="auto" w:fill="FFFFFF"/>
        <w:ind w:firstLine="709"/>
        <w:jc w:val="both"/>
        <w:rPr>
          <w:color w:val="000000"/>
        </w:rPr>
      </w:pPr>
      <w:r>
        <w:rPr>
          <w:color w:val="000000"/>
        </w:rPr>
        <w:t xml:space="preserve">Среднемесячное количество рабочих часов определяется путем </w:t>
      </w:r>
      <w:r>
        <w:rPr>
          <w:color w:val="000000"/>
          <w:spacing w:val="-2"/>
        </w:rPr>
        <w:t xml:space="preserve">умножения нормы часов педагогической работы в неделю, установленной за должностной оклад, ставку заработной платы педагогического работника, на </w:t>
      </w:r>
      <w:r>
        <w:rPr>
          <w:color w:val="000000"/>
          <w:spacing w:val="-1"/>
        </w:rPr>
        <w:t xml:space="preserve">количество рабочих дней в году </w:t>
      </w:r>
      <w:r>
        <w:rPr>
          <w:iCs/>
          <w:color w:val="000000"/>
          <w:spacing w:val="-1"/>
        </w:rPr>
        <w:t xml:space="preserve">по </w:t>
      </w:r>
      <w:r>
        <w:rPr>
          <w:color w:val="000000"/>
          <w:spacing w:val="-1"/>
        </w:rPr>
        <w:t xml:space="preserve">пятидневной рабочей неделе и деления </w:t>
      </w:r>
      <w:r>
        <w:rPr>
          <w:color w:val="000000"/>
        </w:rPr>
        <w:t>полученного результата на 5 (количество рабочих дней в неделе), а затем на 12 (количество месяцев в году).</w:t>
      </w:r>
    </w:p>
    <w:p w:rsidR="00763AF4" w:rsidRDefault="00093A89">
      <w:pPr>
        <w:shd w:val="clear" w:color="auto" w:fill="FFFFFF"/>
        <w:ind w:firstLine="709"/>
        <w:jc w:val="both"/>
        <w:rPr>
          <w:color w:val="000000"/>
        </w:rPr>
      </w:pPr>
      <w:r>
        <w:rPr>
          <w:color w:val="000000"/>
        </w:rPr>
        <w:t>3</w:t>
      </w:r>
      <w:r w:rsidR="00CA3332">
        <w:rPr>
          <w:color w:val="000000"/>
        </w:rPr>
        <w:t>.3.</w:t>
      </w:r>
      <w:r w:rsidR="00566BA6">
        <w:rPr>
          <w:color w:val="000000"/>
        </w:rPr>
        <w:t xml:space="preserve"> </w:t>
      </w:r>
      <w:r w:rsidR="00CA3332">
        <w:rPr>
          <w:color w:val="000000"/>
        </w:rPr>
        <w:t>Оплата труда педагогических работников за замещение отсутствующего работника, если оно осуществлялось свыше двух месяцев, производится со дня начала замещения за все часы фактической педагогической работы в порядке, предусмотренном абзацем 2 пункта 1.2. настоящего приложения с соответствующим увеличением недельной (месячной) учебной нагрузки путем внесения изменений в тарификацию</w:t>
      </w:r>
      <w:r w:rsidR="00D620B8">
        <w:rPr>
          <w:color w:val="000000"/>
        </w:rPr>
        <w:t>.</w:t>
      </w:r>
    </w:p>
    <w:p w:rsidR="00763AF4" w:rsidRDefault="00763AF4">
      <w:pPr>
        <w:shd w:val="clear" w:color="auto" w:fill="FFFFFF"/>
        <w:ind w:firstLine="709"/>
        <w:jc w:val="both"/>
        <w:rPr>
          <w:b/>
          <w:bCs/>
          <w:color w:val="000000"/>
          <w:spacing w:val="-2"/>
        </w:rPr>
      </w:pPr>
    </w:p>
    <w:p w:rsidR="00763AF4" w:rsidRDefault="00CA3332" w:rsidP="00D620B8">
      <w:pPr>
        <w:pStyle w:val="af4"/>
        <w:widowControl w:val="0"/>
        <w:numPr>
          <w:ilvl w:val="0"/>
          <w:numId w:val="8"/>
        </w:numPr>
        <w:shd w:val="clear" w:color="auto" w:fill="FFFFFF"/>
        <w:suppressAutoHyphens w:val="0"/>
        <w:autoSpaceDE w:val="0"/>
        <w:autoSpaceDN w:val="0"/>
        <w:adjustRightInd w:val="0"/>
        <w:jc w:val="center"/>
        <w:rPr>
          <w:b/>
          <w:bCs/>
          <w:color w:val="000000"/>
        </w:rPr>
      </w:pPr>
      <w:r>
        <w:rPr>
          <w:b/>
          <w:bCs/>
          <w:color w:val="000000"/>
          <w:spacing w:val="-2"/>
        </w:rPr>
        <w:t xml:space="preserve">Порядок оплаты труда работников, привлекаемых к </w:t>
      </w:r>
      <w:r w:rsidR="00D620B8">
        <w:rPr>
          <w:b/>
          <w:bCs/>
          <w:color w:val="000000"/>
          <w:spacing w:val="-2"/>
        </w:rPr>
        <w:t>организации</w:t>
      </w:r>
      <w:r>
        <w:rPr>
          <w:b/>
          <w:bCs/>
          <w:color w:val="000000"/>
          <w:spacing w:val="-2"/>
        </w:rPr>
        <w:t xml:space="preserve"> </w:t>
      </w:r>
      <w:r>
        <w:rPr>
          <w:b/>
          <w:bCs/>
          <w:color w:val="000000"/>
        </w:rPr>
        <w:t>отдыха и оздоровления обучающихся</w:t>
      </w:r>
    </w:p>
    <w:p w:rsidR="00763AF4" w:rsidRDefault="00763AF4">
      <w:pPr>
        <w:shd w:val="clear" w:color="auto" w:fill="FFFFFF"/>
        <w:suppressAutoHyphens w:val="0"/>
        <w:autoSpaceDN w:val="0"/>
        <w:adjustRightInd w:val="0"/>
        <w:ind w:left="709"/>
      </w:pPr>
    </w:p>
    <w:p w:rsidR="00763AF4" w:rsidRDefault="00093A89">
      <w:pPr>
        <w:widowControl w:val="0"/>
        <w:shd w:val="clear" w:color="auto" w:fill="FFFFFF"/>
        <w:suppressAutoHyphens w:val="0"/>
        <w:autoSpaceDE w:val="0"/>
        <w:autoSpaceDN w:val="0"/>
        <w:adjustRightInd w:val="0"/>
        <w:ind w:firstLine="709"/>
        <w:jc w:val="both"/>
        <w:rPr>
          <w:color w:val="000000"/>
          <w:spacing w:val="-6"/>
        </w:rPr>
      </w:pPr>
      <w:r>
        <w:rPr>
          <w:color w:val="000000"/>
          <w:spacing w:val="-1"/>
        </w:rPr>
        <w:t>4</w:t>
      </w:r>
      <w:r w:rsidR="00CA3332">
        <w:rPr>
          <w:color w:val="000000"/>
          <w:spacing w:val="-1"/>
        </w:rPr>
        <w:t>.1.</w:t>
      </w:r>
      <w:r w:rsidR="00566BA6">
        <w:rPr>
          <w:color w:val="000000"/>
          <w:spacing w:val="-1"/>
        </w:rPr>
        <w:t xml:space="preserve"> </w:t>
      </w:r>
      <w:r w:rsidR="00CA3332">
        <w:rPr>
          <w:color w:val="000000"/>
          <w:spacing w:val="-1"/>
        </w:rPr>
        <w:t xml:space="preserve">За педагогическими и другими работниками </w:t>
      </w:r>
      <w:r w:rsidR="00D620B8">
        <w:rPr>
          <w:color w:val="000000"/>
          <w:spacing w:val="-1"/>
        </w:rPr>
        <w:t>Учреждения</w:t>
      </w:r>
      <w:r w:rsidR="00CA3332">
        <w:rPr>
          <w:color w:val="000000"/>
          <w:spacing w:val="-1"/>
        </w:rPr>
        <w:t xml:space="preserve"> при </w:t>
      </w:r>
      <w:r w:rsidR="00CA3332">
        <w:rPr>
          <w:color w:val="000000"/>
        </w:rPr>
        <w:t xml:space="preserve">направлении их, по согласованию с </w:t>
      </w:r>
      <w:r w:rsidR="00D620B8">
        <w:rPr>
          <w:color w:val="000000"/>
        </w:rPr>
        <w:t>директором</w:t>
      </w:r>
      <w:r w:rsidR="00CA3332">
        <w:rPr>
          <w:color w:val="000000"/>
        </w:rPr>
        <w:t xml:space="preserve"> </w:t>
      </w:r>
      <w:r w:rsidR="001355F1">
        <w:rPr>
          <w:color w:val="000000"/>
        </w:rPr>
        <w:t>Учреждение</w:t>
      </w:r>
      <w:r w:rsidR="00CA3332">
        <w:rPr>
          <w:color w:val="000000"/>
        </w:rPr>
        <w:t xml:space="preserve">, в период, </w:t>
      </w:r>
      <w:r w:rsidR="00CA3332">
        <w:rPr>
          <w:color w:val="000000"/>
          <w:spacing w:val="-1"/>
        </w:rPr>
        <w:t xml:space="preserve">не совпадающий с их очередным отпуском, для работы </w:t>
      </w:r>
      <w:r w:rsidR="00566BA6">
        <w:rPr>
          <w:color w:val="000000"/>
          <w:spacing w:val="-1"/>
        </w:rPr>
        <w:t>в загородном оздоровительном Учреждении</w:t>
      </w:r>
      <w:r w:rsidR="00CA3332">
        <w:rPr>
          <w:color w:val="000000"/>
        </w:rPr>
        <w:t xml:space="preserve"> независимо от организационно-правовых </w:t>
      </w:r>
      <w:r w:rsidR="00CA3332">
        <w:rPr>
          <w:color w:val="000000"/>
          <w:spacing w:val="-1"/>
        </w:rPr>
        <w:t>форм сохраняется заработная плата, установленная трудовым договором.</w:t>
      </w:r>
    </w:p>
    <w:p w:rsidR="00763AF4" w:rsidRDefault="00093A89">
      <w:pPr>
        <w:widowControl w:val="0"/>
        <w:shd w:val="clear" w:color="auto" w:fill="FFFFFF"/>
        <w:suppressAutoHyphens w:val="0"/>
        <w:autoSpaceDE w:val="0"/>
        <w:autoSpaceDN w:val="0"/>
        <w:adjustRightInd w:val="0"/>
        <w:ind w:firstLine="709"/>
        <w:jc w:val="both"/>
        <w:rPr>
          <w:color w:val="000000"/>
          <w:spacing w:val="-8"/>
        </w:rPr>
      </w:pPr>
      <w:r>
        <w:rPr>
          <w:color w:val="000000"/>
          <w:spacing w:val="-1"/>
        </w:rPr>
        <w:t>4</w:t>
      </w:r>
      <w:r w:rsidR="00CA3332">
        <w:rPr>
          <w:color w:val="000000"/>
          <w:spacing w:val="-1"/>
        </w:rPr>
        <w:t>.2.</w:t>
      </w:r>
      <w:r w:rsidR="00566BA6">
        <w:rPr>
          <w:color w:val="000000"/>
          <w:spacing w:val="-1"/>
        </w:rPr>
        <w:t xml:space="preserve"> </w:t>
      </w:r>
      <w:r w:rsidR="00CA3332">
        <w:rPr>
          <w:color w:val="000000"/>
          <w:spacing w:val="-1"/>
        </w:rPr>
        <w:t xml:space="preserve">Для работы в лагерях с дневным пребыванием детей, создаваемых на базе Организаций,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w:t>
      </w:r>
      <w:r w:rsidR="00CA3332">
        <w:rPr>
          <w:color w:val="000000"/>
          <w:spacing w:val="-2"/>
        </w:rPr>
        <w:t xml:space="preserve">установленной трудовым договором. В случае привлечения их к работе сверх </w:t>
      </w:r>
      <w:r w:rsidR="00CA3332">
        <w:rPr>
          <w:color w:val="000000"/>
        </w:rPr>
        <w:t xml:space="preserve">предусмотренного при тарификации объема учебной нагрузки, им </w:t>
      </w:r>
      <w:r w:rsidR="00CA3332">
        <w:rPr>
          <w:color w:val="000000"/>
          <w:spacing w:val="-2"/>
        </w:rPr>
        <w:t xml:space="preserve">дополнительно производится оплата, установленная по выполняемой работе, </w:t>
      </w:r>
      <w:r w:rsidR="00CA3332">
        <w:rPr>
          <w:color w:val="000000"/>
        </w:rPr>
        <w:t>за фактически отработанное время.</w:t>
      </w:r>
    </w:p>
    <w:p w:rsidR="00763AF4" w:rsidRDefault="00CA3332">
      <w:pPr>
        <w:shd w:val="clear" w:color="auto" w:fill="FFFFFF"/>
        <w:ind w:firstLine="709"/>
        <w:jc w:val="both"/>
      </w:pPr>
      <w:r>
        <w:rPr>
          <w:color w:val="000000"/>
          <w:spacing w:val="-3"/>
        </w:rPr>
        <w:t xml:space="preserve">Для педагогических и других работников, привлекаемых к </w:t>
      </w:r>
      <w:r w:rsidR="00D620B8">
        <w:rPr>
          <w:color w:val="000000"/>
          <w:spacing w:val="-3"/>
        </w:rPr>
        <w:t>организации</w:t>
      </w:r>
      <w:r>
        <w:rPr>
          <w:color w:val="000000"/>
          <w:spacing w:val="-3"/>
        </w:rPr>
        <w:t xml:space="preserve"> </w:t>
      </w:r>
      <w:r>
        <w:rPr>
          <w:color w:val="000000"/>
          <w:spacing w:val="-1"/>
        </w:rPr>
        <w:t xml:space="preserve">отдыха и оздоровления обучающихся в каникулярное время, с их согласия может быть установлен суммированный учет рабочего времени в пределах </w:t>
      </w:r>
      <w:r>
        <w:rPr>
          <w:color w:val="000000"/>
        </w:rPr>
        <w:t>месяца.</w:t>
      </w:r>
    </w:p>
    <w:p w:rsidR="0015574A" w:rsidRPr="0015574A" w:rsidRDefault="00093A89" w:rsidP="0015574A">
      <w:pPr>
        <w:widowControl w:val="0"/>
        <w:tabs>
          <w:tab w:val="left" w:pos="1276"/>
        </w:tabs>
        <w:ind w:firstLine="709"/>
        <w:jc w:val="both"/>
        <w:rPr>
          <w:color w:val="000000"/>
          <w:spacing w:val="-1"/>
        </w:rPr>
      </w:pPr>
      <w:r>
        <w:rPr>
          <w:color w:val="000000"/>
          <w:spacing w:val="-6"/>
        </w:rPr>
        <w:t>4</w:t>
      </w:r>
      <w:r w:rsidR="00CA3332">
        <w:rPr>
          <w:color w:val="000000"/>
          <w:spacing w:val="-6"/>
        </w:rPr>
        <w:t xml:space="preserve">.3. </w:t>
      </w:r>
      <w:r w:rsidR="00CA3332">
        <w:rPr>
          <w:color w:val="000000"/>
        </w:rPr>
        <w:t xml:space="preserve">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w:t>
      </w:r>
      <w:r w:rsidR="00CA3332">
        <w:rPr>
          <w:color w:val="000000"/>
          <w:spacing w:val="-2"/>
        </w:rPr>
        <w:t xml:space="preserve">заработная плата за фактически отработанное время из расчета должностного </w:t>
      </w:r>
      <w:r w:rsidR="00CA3332">
        <w:rPr>
          <w:color w:val="000000"/>
          <w:spacing w:val="-1"/>
        </w:rPr>
        <w:t xml:space="preserve">оклада, </w:t>
      </w:r>
      <w:r w:rsidR="00CA3332">
        <w:rPr>
          <w:color w:val="000000"/>
          <w:spacing w:val="-1"/>
        </w:rPr>
        <w:lastRenderedPageBreak/>
        <w:t xml:space="preserve">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w:t>
      </w:r>
      <w:r w:rsidR="00CA3332">
        <w:rPr>
          <w:color w:val="000000"/>
          <w:spacing w:val="-2"/>
        </w:rPr>
        <w:t xml:space="preserve">повышающего коэффициента к должностному окладу (окладу), ставке по </w:t>
      </w:r>
      <w:r w:rsidR="001355F1">
        <w:rPr>
          <w:color w:val="000000"/>
          <w:spacing w:val="-2"/>
        </w:rPr>
        <w:t>Учреждени</w:t>
      </w:r>
      <w:r w:rsidR="00D620B8">
        <w:rPr>
          <w:color w:val="000000"/>
          <w:spacing w:val="-2"/>
        </w:rPr>
        <w:t>ю</w:t>
      </w:r>
      <w:r w:rsidR="00CA3332">
        <w:rPr>
          <w:color w:val="000000"/>
          <w:spacing w:val="-2"/>
        </w:rPr>
        <w:t xml:space="preserve">, повышающего коэффициента к должностному окладу, ставке молодым специалистам, надбавки за специфику работы в </w:t>
      </w:r>
      <w:r w:rsidR="001355F1">
        <w:rPr>
          <w:color w:val="000000"/>
          <w:spacing w:val="-2"/>
        </w:rPr>
        <w:t>Учреждени</w:t>
      </w:r>
      <w:r w:rsidR="00D620B8">
        <w:rPr>
          <w:color w:val="000000"/>
          <w:spacing w:val="-2"/>
        </w:rPr>
        <w:t>и</w:t>
      </w:r>
      <w:r w:rsidR="00CA3332">
        <w:rPr>
          <w:color w:val="000000"/>
          <w:spacing w:val="-2"/>
        </w:rPr>
        <w:t xml:space="preserve">, </w:t>
      </w:r>
      <w:r w:rsidR="00CA3332">
        <w:rPr>
          <w:color w:val="000000"/>
        </w:rPr>
        <w:t xml:space="preserve">определенных </w:t>
      </w:r>
      <w:r w:rsidR="00CA3332">
        <w:rPr>
          <w:b/>
          <w:color w:val="000000"/>
        </w:rPr>
        <w:t xml:space="preserve">Приложением </w:t>
      </w:r>
      <w:r w:rsidR="007A0B5A">
        <w:rPr>
          <w:b/>
          <w:color w:val="000000"/>
        </w:rPr>
        <w:t>6</w:t>
      </w:r>
      <w:r w:rsidR="00CA3332">
        <w:rPr>
          <w:color w:val="000000"/>
        </w:rPr>
        <w:t xml:space="preserve">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p>
    <w:p w:rsidR="0015574A" w:rsidRPr="0015574A" w:rsidRDefault="00093A89" w:rsidP="0015574A">
      <w:pPr>
        <w:widowControl w:val="0"/>
        <w:tabs>
          <w:tab w:val="left" w:pos="1276"/>
        </w:tabs>
        <w:ind w:firstLine="709"/>
        <w:jc w:val="both"/>
        <w:rPr>
          <w:color w:val="000000"/>
          <w:spacing w:val="-1"/>
        </w:rPr>
      </w:pPr>
      <w:r>
        <w:rPr>
          <w:color w:val="000000"/>
          <w:spacing w:val="-8"/>
        </w:rPr>
        <w:t>4</w:t>
      </w:r>
      <w:r w:rsidR="00CA3332">
        <w:rPr>
          <w:color w:val="000000"/>
          <w:spacing w:val="-8"/>
        </w:rPr>
        <w:t xml:space="preserve">.4. </w:t>
      </w:r>
      <w:r w:rsidR="00CA3332">
        <w:rPr>
          <w:color w:val="000000"/>
          <w:spacing w:val="-4"/>
        </w:rPr>
        <w:t xml:space="preserve">Педагогическим и иным работникам, привлекаемым к проведению </w:t>
      </w:r>
      <w:r w:rsidR="00CA3332">
        <w:rPr>
          <w:color w:val="000000"/>
          <w:spacing w:val="-1"/>
        </w:rPr>
        <w:t xml:space="preserve">туристских походов, экспедиций и экскурсий, в период, не совпадающий с ежегодными основными и ежегодными дополнительными отпусками, помимо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 ставкам (повышающего коэффициентам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w:t>
      </w:r>
      <w:r w:rsidR="00CA3332">
        <w:rPr>
          <w:color w:val="000000"/>
          <w:spacing w:val="-2"/>
        </w:rPr>
        <w:t xml:space="preserve">повышающего коэффициента к должностному окладу (окладу), ставке по </w:t>
      </w:r>
      <w:r w:rsidR="001355F1">
        <w:rPr>
          <w:color w:val="000000"/>
          <w:spacing w:val="-2"/>
        </w:rPr>
        <w:t>Учреждени</w:t>
      </w:r>
      <w:r w:rsidR="00D620B8">
        <w:rPr>
          <w:color w:val="000000"/>
          <w:spacing w:val="-2"/>
        </w:rPr>
        <w:t>ю</w:t>
      </w:r>
      <w:r w:rsidR="00CA3332">
        <w:rPr>
          <w:color w:val="000000"/>
          <w:spacing w:val="-2"/>
        </w:rPr>
        <w:t xml:space="preserve">, повышающего коэффициента к должностному окладу, ставке молодым специалистам, надбавки за специфику работы в </w:t>
      </w:r>
      <w:r w:rsidR="001355F1">
        <w:rPr>
          <w:color w:val="000000"/>
          <w:spacing w:val="-2"/>
        </w:rPr>
        <w:t>Учреждени</w:t>
      </w:r>
      <w:r w:rsidR="00D620B8">
        <w:rPr>
          <w:color w:val="000000"/>
          <w:spacing w:val="-2"/>
        </w:rPr>
        <w:t>и</w:t>
      </w:r>
      <w:r w:rsidR="00CA3332">
        <w:rPr>
          <w:color w:val="000000"/>
          <w:spacing w:val="-2"/>
        </w:rPr>
        <w:t>, устанавливается в соответствии с</w:t>
      </w:r>
      <w:r w:rsidR="00CA3332">
        <w:rPr>
          <w:color w:val="000000"/>
        </w:rPr>
        <w:t xml:space="preserve"> </w:t>
      </w:r>
      <w:r w:rsidR="00CA3332">
        <w:rPr>
          <w:b/>
          <w:color w:val="000000"/>
        </w:rPr>
        <w:t xml:space="preserve">Приложением </w:t>
      </w:r>
      <w:r w:rsidR="007A0B5A">
        <w:rPr>
          <w:b/>
          <w:color w:val="000000"/>
        </w:rPr>
        <w:t>6</w:t>
      </w:r>
      <w:r w:rsidR="00CA3332">
        <w:rPr>
          <w:color w:val="000000"/>
        </w:rPr>
        <w:t xml:space="preserve"> </w:t>
      </w:r>
      <w:r w:rsidR="0015574A" w:rsidRPr="0015574A">
        <w:t xml:space="preserve">к Положению об условиях оплаты труда работников </w:t>
      </w:r>
      <w:r w:rsidR="0015574A" w:rsidRPr="0015574A">
        <w:rPr>
          <w:spacing w:val="-1"/>
        </w:rPr>
        <w:t>муниципального казенного учреждения</w:t>
      </w:r>
      <w:r w:rsidR="0015574A">
        <w:rPr>
          <w:color w:val="000000"/>
          <w:spacing w:val="-1"/>
        </w:rPr>
        <w:t xml:space="preserve"> дополнительного образования «Дом детского творчества «Радуга».</w:t>
      </w:r>
    </w:p>
    <w:p w:rsidR="00763AF4" w:rsidRDefault="00763AF4">
      <w:pPr>
        <w:shd w:val="clear" w:color="auto" w:fill="FFFFFF"/>
        <w:ind w:firstLine="709"/>
        <w:jc w:val="both"/>
      </w:pPr>
    </w:p>
    <w:p w:rsidR="00763AF4" w:rsidRDefault="00763AF4">
      <w:pPr>
        <w:suppressAutoHyphens w:val="0"/>
        <w:sectPr w:rsidR="00763AF4">
          <w:pgSz w:w="11907" w:h="16840"/>
          <w:pgMar w:top="1134" w:right="851" w:bottom="1134" w:left="1701" w:header="720" w:footer="720" w:gutter="0"/>
          <w:cols w:space="720"/>
        </w:sectPr>
      </w:pPr>
    </w:p>
    <w:p w:rsidR="00763AF4" w:rsidRDefault="00CA3332">
      <w:pPr>
        <w:shd w:val="clear" w:color="auto" w:fill="FFFFFF"/>
        <w:ind w:firstLine="709"/>
        <w:jc w:val="right"/>
        <w:rPr>
          <w:b/>
          <w:color w:val="000000"/>
        </w:rPr>
      </w:pPr>
      <w:r>
        <w:rPr>
          <w:b/>
          <w:color w:val="000000"/>
        </w:rPr>
        <w:lastRenderedPageBreak/>
        <w:t xml:space="preserve">Приложение </w:t>
      </w:r>
      <w:r w:rsidR="007A0B5A">
        <w:rPr>
          <w:b/>
          <w:color w:val="000000"/>
        </w:rPr>
        <w:t>5</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right"/>
        <w:rPr>
          <w:b/>
        </w:rPr>
      </w:pPr>
    </w:p>
    <w:p w:rsidR="00763AF4" w:rsidRDefault="00CA3332">
      <w:pPr>
        <w:shd w:val="clear" w:color="auto" w:fill="FFFFFF"/>
        <w:ind w:firstLine="709"/>
        <w:jc w:val="center"/>
      </w:pPr>
      <w:r>
        <w:rPr>
          <w:b/>
          <w:bCs/>
          <w:color w:val="000000"/>
          <w:spacing w:val="-2"/>
        </w:rPr>
        <w:t>ПЕРЕЧЕНЬ</w:t>
      </w:r>
    </w:p>
    <w:p w:rsidR="00763AF4" w:rsidRDefault="00CA3332">
      <w:pPr>
        <w:shd w:val="clear" w:color="auto" w:fill="FFFFFF"/>
        <w:ind w:firstLine="709"/>
        <w:jc w:val="center"/>
        <w:rPr>
          <w:b/>
          <w:bCs/>
          <w:color w:val="000000"/>
          <w:spacing w:val="-2"/>
        </w:rPr>
      </w:pPr>
      <w:r>
        <w:rPr>
          <w:b/>
          <w:bCs/>
          <w:color w:val="000000"/>
          <w:spacing w:val="-2"/>
        </w:rPr>
        <w:t xml:space="preserve">должностей работников, относимых к основному персоналу, </w:t>
      </w:r>
    </w:p>
    <w:p w:rsidR="00763AF4" w:rsidRPr="008B1363" w:rsidRDefault="00CA3332" w:rsidP="008B1363">
      <w:pPr>
        <w:shd w:val="clear" w:color="auto" w:fill="FFFFFF"/>
        <w:ind w:firstLine="709"/>
        <w:jc w:val="center"/>
      </w:pPr>
      <w:r>
        <w:rPr>
          <w:b/>
          <w:bCs/>
          <w:color w:val="000000"/>
          <w:spacing w:val="-2"/>
        </w:rPr>
        <w:t xml:space="preserve">для </w:t>
      </w:r>
      <w:r>
        <w:rPr>
          <w:b/>
          <w:bCs/>
          <w:color w:val="000000"/>
        </w:rPr>
        <w:t>определения размеров должностных окладов руководителей</w:t>
      </w:r>
      <w:r w:rsidR="008B1363">
        <w:t xml:space="preserve"> </w:t>
      </w:r>
      <w:r w:rsidR="008B1363">
        <w:rPr>
          <w:b/>
          <w:bCs/>
          <w:color w:val="000000"/>
          <w:spacing w:val="-3"/>
        </w:rPr>
        <w:t>о</w:t>
      </w:r>
      <w:r>
        <w:rPr>
          <w:b/>
          <w:bCs/>
          <w:color w:val="000000"/>
          <w:spacing w:val="-3"/>
        </w:rPr>
        <w:t>рганизаций</w:t>
      </w:r>
    </w:p>
    <w:p w:rsidR="00763AF4" w:rsidRDefault="00763AF4">
      <w:pPr>
        <w:shd w:val="clear" w:color="auto" w:fill="FFFFFF"/>
        <w:ind w:firstLine="709"/>
        <w:jc w:val="center"/>
      </w:pPr>
    </w:p>
    <w:p w:rsidR="00763AF4" w:rsidRDefault="008B1363">
      <w:pPr>
        <w:shd w:val="clear" w:color="auto" w:fill="FFFFFF"/>
        <w:ind w:firstLine="709"/>
        <w:jc w:val="both"/>
      </w:pPr>
      <w:r>
        <w:rPr>
          <w:color w:val="000000"/>
        </w:rPr>
        <w:t>в</w:t>
      </w:r>
      <w:r w:rsidR="00CA3332">
        <w:rPr>
          <w:color w:val="000000"/>
        </w:rPr>
        <w:t>оспитатель</w:t>
      </w:r>
    </w:p>
    <w:p w:rsidR="00763AF4" w:rsidRDefault="00CA3332">
      <w:pPr>
        <w:shd w:val="clear" w:color="auto" w:fill="FFFFFF"/>
        <w:ind w:firstLine="709"/>
        <w:jc w:val="both"/>
      </w:pPr>
      <w:r>
        <w:rPr>
          <w:color w:val="000000"/>
        </w:rPr>
        <w:t>инструктор по труду</w:t>
      </w:r>
    </w:p>
    <w:p w:rsidR="00763AF4" w:rsidRDefault="00CA3332">
      <w:pPr>
        <w:shd w:val="clear" w:color="auto" w:fill="FFFFFF"/>
        <w:ind w:firstLine="709"/>
        <w:jc w:val="both"/>
      </w:pPr>
      <w:r>
        <w:rPr>
          <w:color w:val="000000"/>
        </w:rPr>
        <w:t>инструктор по физической культуре</w:t>
      </w:r>
    </w:p>
    <w:p w:rsidR="00763AF4" w:rsidRDefault="00CA3332">
      <w:pPr>
        <w:shd w:val="clear" w:color="auto" w:fill="FFFFFF"/>
        <w:ind w:firstLine="709"/>
        <w:jc w:val="both"/>
      </w:pPr>
      <w:r>
        <w:rPr>
          <w:color w:val="000000"/>
        </w:rPr>
        <w:t>концертмейстер</w:t>
      </w:r>
    </w:p>
    <w:p w:rsidR="00763AF4" w:rsidRDefault="00CA3332">
      <w:pPr>
        <w:shd w:val="clear" w:color="auto" w:fill="FFFFFF"/>
        <w:ind w:firstLine="709"/>
        <w:jc w:val="both"/>
      </w:pPr>
      <w:r>
        <w:rPr>
          <w:color w:val="000000"/>
        </w:rPr>
        <w:t>логопед</w:t>
      </w:r>
    </w:p>
    <w:p w:rsidR="00763AF4" w:rsidRDefault="00CA3332">
      <w:pPr>
        <w:shd w:val="clear" w:color="auto" w:fill="FFFFFF"/>
        <w:ind w:firstLine="709"/>
        <w:jc w:val="both"/>
      </w:pPr>
      <w:r>
        <w:rPr>
          <w:color w:val="000000"/>
        </w:rPr>
        <w:t>методист</w:t>
      </w:r>
    </w:p>
    <w:p w:rsidR="00763AF4" w:rsidRDefault="00CA3332">
      <w:pPr>
        <w:shd w:val="clear" w:color="auto" w:fill="FFFFFF"/>
        <w:ind w:firstLine="709"/>
        <w:jc w:val="both"/>
      </w:pPr>
      <w:r>
        <w:rPr>
          <w:color w:val="000000"/>
        </w:rPr>
        <w:t xml:space="preserve">музыкальный </w:t>
      </w:r>
      <w:r w:rsidR="001355F1">
        <w:rPr>
          <w:color w:val="000000"/>
        </w:rPr>
        <w:t>директор</w:t>
      </w:r>
    </w:p>
    <w:p w:rsidR="00763AF4" w:rsidRDefault="00CA3332">
      <w:pPr>
        <w:shd w:val="clear" w:color="auto" w:fill="FFFFFF"/>
        <w:ind w:firstLine="709"/>
        <w:jc w:val="both"/>
      </w:pPr>
      <w:r>
        <w:rPr>
          <w:color w:val="000000"/>
        </w:rPr>
        <w:t>педагог дополнительного образования</w:t>
      </w:r>
    </w:p>
    <w:p w:rsidR="00763AF4" w:rsidRDefault="00CA3332">
      <w:pPr>
        <w:shd w:val="clear" w:color="auto" w:fill="FFFFFF"/>
        <w:ind w:firstLine="709"/>
        <w:jc w:val="both"/>
      </w:pPr>
      <w:r>
        <w:rPr>
          <w:color w:val="000000"/>
          <w:spacing w:val="-4"/>
        </w:rPr>
        <w:t>педагог-</w:t>
      </w:r>
      <w:r>
        <w:rPr>
          <w:color w:val="000000"/>
          <w:spacing w:val="-4"/>
          <w:lang w:val="en-US"/>
        </w:rPr>
        <w:t>op</w:t>
      </w:r>
      <w:proofErr w:type="spellStart"/>
      <w:r>
        <w:rPr>
          <w:color w:val="000000"/>
          <w:spacing w:val="-4"/>
        </w:rPr>
        <w:t>ганизатор</w:t>
      </w:r>
      <w:proofErr w:type="spellEnd"/>
    </w:p>
    <w:p w:rsidR="00763AF4" w:rsidRDefault="00CA3332">
      <w:pPr>
        <w:shd w:val="clear" w:color="auto" w:fill="FFFFFF"/>
        <w:ind w:firstLine="709"/>
        <w:jc w:val="both"/>
      </w:pPr>
      <w:r>
        <w:rPr>
          <w:color w:val="000000"/>
        </w:rPr>
        <w:t>педагог-психолог</w:t>
      </w:r>
    </w:p>
    <w:p w:rsidR="00763AF4" w:rsidRDefault="00CA3332">
      <w:pPr>
        <w:shd w:val="clear" w:color="auto" w:fill="FFFFFF"/>
        <w:ind w:firstLine="709"/>
        <w:jc w:val="both"/>
      </w:pPr>
      <w:r>
        <w:rPr>
          <w:color w:val="000000"/>
          <w:spacing w:val="-1"/>
        </w:rPr>
        <w:t>помощник воспитателя</w:t>
      </w:r>
    </w:p>
    <w:p w:rsidR="00763AF4" w:rsidRDefault="00CA3332">
      <w:pPr>
        <w:shd w:val="clear" w:color="auto" w:fill="FFFFFF"/>
        <w:ind w:firstLine="709"/>
        <w:jc w:val="both"/>
      </w:pPr>
      <w:r>
        <w:rPr>
          <w:color w:val="000000"/>
        </w:rPr>
        <w:t>преподаватель - организатор основ безопасности жизнедеятельности</w:t>
      </w:r>
    </w:p>
    <w:p w:rsidR="00763AF4" w:rsidRDefault="00CA3332">
      <w:pPr>
        <w:shd w:val="clear" w:color="auto" w:fill="FFFFFF"/>
        <w:ind w:firstLine="709"/>
        <w:jc w:val="both"/>
      </w:pPr>
      <w:r>
        <w:rPr>
          <w:color w:val="000000"/>
        </w:rPr>
        <w:t>социальный педагог</w:t>
      </w:r>
    </w:p>
    <w:p w:rsidR="00763AF4" w:rsidRDefault="00CA3332">
      <w:pPr>
        <w:shd w:val="clear" w:color="auto" w:fill="FFFFFF"/>
        <w:ind w:left="709"/>
        <w:jc w:val="both"/>
      </w:pPr>
      <w:r>
        <w:rPr>
          <w:color w:val="000000"/>
        </w:rPr>
        <w:t xml:space="preserve">старший (методист, воспитатель, </w:t>
      </w:r>
      <w:r>
        <w:rPr>
          <w:color w:val="000000"/>
          <w:spacing w:val="-1"/>
        </w:rPr>
        <w:t>педагог дополнительного образования</w:t>
      </w:r>
      <w:r>
        <w:rPr>
          <w:color w:val="000000"/>
        </w:rPr>
        <w:t>)</w:t>
      </w:r>
    </w:p>
    <w:p w:rsidR="00763AF4" w:rsidRDefault="00CA3332">
      <w:pPr>
        <w:shd w:val="clear" w:color="auto" w:fill="FFFFFF"/>
        <w:ind w:firstLine="709"/>
        <w:jc w:val="both"/>
      </w:pPr>
      <w:r>
        <w:rPr>
          <w:color w:val="000000"/>
          <w:spacing w:val="-1"/>
        </w:rPr>
        <w:t>тренер-преподаватель</w:t>
      </w:r>
    </w:p>
    <w:p w:rsidR="00763AF4" w:rsidRDefault="00CA3332">
      <w:pPr>
        <w:shd w:val="clear" w:color="auto" w:fill="FFFFFF"/>
        <w:ind w:firstLine="709"/>
        <w:jc w:val="both"/>
      </w:pPr>
      <w:r>
        <w:rPr>
          <w:color w:val="000000"/>
          <w:spacing w:val="-3"/>
        </w:rPr>
        <w:t>тьютор</w:t>
      </w:r>
    </w:p>
    <w:p w:rsidR="00763AF4" w:rsidRDefault="00CA3332">
      <w:pPr>
        <w:shd w:val="clear" w:color="auto" w:fill="FFFFFF"/>
        <w:ind w:firstLine="709"/>
        <w:jc w:val="both"/>
      </w:pPr>
      <w:r>
        <w:rPr>
          <w:color w:val="000000"/>
          <w:spacing w:val="-2"/>
        </w:rPr>
        <w:t>учитель</w:t>
      </w:r>
    </w:p>
    <w:p w:rsidR="00763AF4" w:rsidRDefault="00CA3332">
      <w:pPr>
        <w:shd w:val="clear" w:color="auto" w:fill="FFFFFF"/>
        <w:ind w:firstLine="709"/>
        <w:jc w:val="both"/>
        <w:rPr>
          <w:color w:val="000000"/>
          <w:spacing w:val="-1"/>
        </w:rPr>
      </w:pPr>
      <w:r>
        <w:rPr>
          <w:color w:val="000000"/>
          <w:spacing w:val="-1"/>
        </w:rPr>
        <w:t>учитель-дефектолог</w:t>
      </w:r>
    </w:p>
    <w:p w:rsidR="00763AF4" w:rsidRDefault="00CA3332">
      <w:pPr>
        <w:shd w:val="clear" w:color="auto" w:fill="FFFFFF"/>
        <w:ind w:firstLine="709"/>
        <w:jc w:val="both"/>
      </w:pPr>
      <w:r>
        <w:t xml:space="preserve">учитель-логопед </w:t>
      </w:r>
    </w:p>
    <w:p w:rsidR="00763AF4" w:rsidRDefault="00CA3332">
      <w:pPr>
        <w:shd w:val="clear" w:color="auto" w:fill="FFFFFF"/>
        <w:ind w:firstLine="709"/>
      </w:pPr>
      <w:r>
        <w:t>советник директора по воспитанию и взаимодействию с детскими общественными         объединениями</w:t>
      </w:r>
    </w:p>
    <w:p w:rsidR="00763AF4" w:rsidRDefault="00763AF4">
      <w:pPr>
        <w:shd w:val="clear" w:color="auto" w:fill="FFFFFF"/>
        <w:jc w:val="both"/>
      </w:pPr>
    </w:p>
    <w:p w:rsidR="00763AF4" w:rsidRDefault="00CA3332">
      <w:pPr>
        <w:shd w:val="clear" w:color="auto" w:fill="FFFFFF"/>
        <w:jc w:val="both"/>
      </w:pPr>
      <w:r>
        <w:t xml:space="preserve">  </w:t>
      </w:r>
    </w:p>
    <w:p w:rsidR="00763AF4" w:rsidRDefault="00763AF4">
      <w:pPr>
        <w:suppressAutoHyphens w:val="0"/>
        <w:sectPr w:rsidR="00763AF4">
          <w:pgSz w:w="11907" w:h="16840"/>
          <w:pgMar w:top="1134" w:right="851" w:bottom="1134" w:left="1701" w:header="720" w:footer="720" w:gutter="0"/>
          <w:cols w:space="720"/>
        </w:sectPr>
      </w:pPr>
    </w:p>
    <w:p w:rsidR="00763AF4" w:rsidRDefault="00CA3332">
      <w:pPr>
        <w:shd w:val="clear" w:color="auto" w:fill="FFFFFF"/>
        <w:ind w:firstLine="709"/>
        <w:jc w:val="right"/>
        <w:rPr>
          <w:b/>
          <w:color w:val="000000"/>
          <w:spacing w:val="-2"/>
        </w:rPr>
      </w:pPr>
      <w:r>
        <w:rPr>
          <w:b/>
          <w:color w:val="000000"/>
          <w:spacing w:val="-2"/>
        </w:rPr>
        <w:lastRenderedPageBreak/>
        <w:t xml:space="preserve">Приложение </w:t>
      </w:r>
      <w:r w:rsidR="007A0B5A">
        <w:rPr>
          <w:b/>
          <w:color w:val="000000"/>
          <w:spacing w:val="-2"/>
        </w:rPr>
        <w:t>6</w:t>
      </w:r>
    </w:p>
    <w:p w:rsidR="0015574A" w:rsidRDefault="0015574A" w:rsidP="0015574A">
      <w:pPr>
        <w:widowControl w:val="0"/>
        <w:tabs>
          <w:tab w:val="left" w:pos="1276"/>
        </w:tabs>
        <w:jc w:val="right"/>
      </w:pPr>
      <w:r>
        <w:t>к Положению об условиях оплаты труда</w:t>
      </w:r>
    </w:p>
    <w:p w:rsidR="0015574A" w:rsidRDefault="0015574A" w:rsidP="0015574A">
      <w:pPr>
        <w:widowControl w:val="0"/>
        <w:tabs>
          <w:tab w:val="left" w:pos="1276"/>
        </w:tabs>
        <w:jc w:val="right"/>
        <w:rPr>
          <w:color w:val="000000"/>
          <w:spacing w:val="-1"/>
        </w:rPr>
      </w:pPr>
      <w:r>
        <w:t xml:space="preserve">работников </w:t>
      </w:r>
      <w:r>
        <w:rPr>
          <w:color w:val="000000"/>
          <w:spacing w:val="-1"/>
        </w:rPr>
        <w:t xml:space="preserve">муниципального казенного учреждения </w:t>
      </w:r>
    </w:p>
    <w:p w:rsidR="0015574A" w:rsidRDefault="0015574A" w:rsidP="0015574A">
      <w:pPr>
        <w:widowControl w:val="0"/>
        <w:tabs>
          <w:tab w:val="left" w:pos="1276"/>
        </w:tabs>
        <w:jc w:val="right"/>
        <w:rPr>
          <w:color w:val="000000"/>
          <w:spacing w:val="-1"/>
        </w:rPr>
      </w:pPr>
      <w:r>
        <w:rPr>
          <w:color w:val="000000"/>
          <w:spacing w:val="-1"/>
        </w:rPr>
        <w:t xml:space="preserve">дополнительного образования </w:t>
      </w:r>
    </w:p>
    <w:p w:rsidR="0015574A" w:rsidRDefault="0015574A" w:rsidP="0015574A">
      <w:pPr>
        <w:widowControl w:val="0"/>
        <w:tabs>
          <w:tab w:val="left" w:pos="1276"/>
        </w:tabs>
        <w:jc w:val="right"/>
      </w:pPr>
      <w:r>
        <w:rPr>
          <w:color w:val="000000"/>
          <w:spacing w:val="-1"/>
        </w:rPr>
        <w:t>«Дом детского творчества «Радуга»</w:t>
      </w:r>
    </w:p>
    <w:p w:rsidR="00763AF4" w:rsidRDefault="00763AF4">
      <w:pPr>
        <w:shd w:val="clear" w:color="auto" w:fill="FFFFFF"/>
        <w:ind w:firstLine="709"/>
        <w:jc w:val="right"/>
        <w:rPr>
          <w:b/>
        </w:rPr>
      </w:pPr>
    </w:p>
    <w:p w:rsidR="00763AF4" w:rsidRDefault="00763AF4">
      <w:pPr>
        <w:shd w:val="clear" w:color="auto" w:fill="FFFFFF"/>
        <w:ind w:firstLine="709"/>
        <w:jc w:val="both"/>
        <w:rPr>
          <w:b/>
          <w:bCs/>
          <w:color w:val="000000"/>
        </w:rPr>
      </w:pPr>
    </w:p>
    <w:p w:rsidR="00763AF4" w:rsidRDefault="00CA3332">
      <w:pPr>
        <w:shd w:val="clear" w:color="auto" w:fill="FFFFFF"/>
        <w:ind w:firstLine="709"/>
        <w:jc w:val="center"/>
        <w:rPr>
          <w:b/>
          <w:bCs/>
          <w:color w:val="000000"/>
        </w:rPr>
      </w:pPr>
      <w:r>
        <w:rPr>
          <w:b/>
          <w:bCs/>
          <w:color w:val="000000"/>
        </w:rPr>
        <w:t xml:space="preserve">РАЗМЕРЫ </w:t>
      </w:r>
    </w:p>
    <w:p w:rsidR="00763AF4" w:rsidRPr="008B1363" w:rsidRDefault="00CA3332" w:rsidP="008B1363">
      <w:pPr>
        <w:shd w:val="clear" w:color="auto" w:fill="FFFFFF"/>
        <w:ind w:firstLine="709"/>
        <w:jc w:val="center"/>
        <w:rPr>
          <w:b/>
          <w:bCs/>
          <w:color w:val="000000"/>
          <w:spacing w:val="-4"/>
        </w:rPr>
      </w:pPr>
      <w:r>
        <w:rPr>
          <w:b/>
          <w:bCs/>
          <w:color w:val="000000"/>
          <w:spacing w:val="-4"/>
        </w:rPr>
        <w:t>надбавок за специфику работы в</w:t>
      </w:r>
      <w:r w:rsidR="008B1363">
        <w:rPr>
          <w:b/>
          <w:bCs/>
          <w:color w:val="000000"/>
          <w:spacing w:val="-4"/>
        </w:rPr>
        <w:t xml:space="preserve"> </w:t>
      </w:r>
      <w:r w:rsidR="001355F1">
        <w:rPr>
          <w:b/>
          <w:bCs/>
          <w:color w:val="000000"/>
          <w:spacing w:val="-4"/>
        </w:rPr>
        <w:t>Учреждени</w:t>
      </w:r>
      <w:r w:rsidR="00566BA6">
        <w:rPr>
          <w:b/>
          <w:bCs/>
          <w:color w:val="000000"/>
          <w:spacing w:val="-4"/>
        </w:rPr>
        <w:t>и</w:t>
      </w:r>
      <w:r>
        <w:rPr>
          <w:b/>
          <w:bCs/>
          <w:color w:val="000000"/>
          <w:spacing w:val="-4"/>
        </w:rPr>
        <w:t xml:space="preserve"> </w:t>
      </w:r>
    </w:p>
    <w:tbl>
      <w:tblPr>
        <w:tblpPr w:leftFromText="180" w:rightFromText="180" w:bottomFromText="200" w:vertAnchor="text" w:horzAnchor="margin" w:tblpXSpec="center"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119"/>
        <w:gridCol w:w="3118"/>
        <w:gridCol w:w="1985"/>
      </w:tblGrid>
      <w:tr w:rsidR="00763AF4">
        <w:trPr>
          <w:trHeight w:val="279"/>
        </w:trPr>
        <w:tc>
          <w:tcPr>
            <w:tcW w:w="993" w:type="dxa"/>
            <w:tcBorders>
              <w:top w:val="single" w:sz="4" w:space="0" w:color="000000"/>
              <w:left w:val="single" w:sz="4" w:space="0" w:color="000000"/>
              <w:bottom w:val="single" w:sz="4" w:space="0" w:color="000000"/>
              <w:right w:val="single" w:sz="4" w:space="0" w:color="000000"/>
            </w:tcBorders>
            <w:hideMark/>
          </w:tcPr>
          <w:p w:rsidR="00763AF4" w:rsidRDefault="00CA3332">
            <w:pPr>
              <w:shd w:val="clear" w:color="auto" w:fill="FFFFFF"/>
              <w:spacing w:line="276" w:lineRule="auto"/>
              <w:jc w:val="center"/>
            </w:pPr>
            <w:r>
              <w:rPr>
                <w:color w:val="000000"/>
              </w:rPr>
              <w:t>п/п</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jc w:val="center"/>
            </w:pPr>
            <w:r>
              <w:rPr>
                <w:color w:val="000000"/>
              </w:rPr>
              <w:t>Наименование организаций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jc w:val="center"/>
            </w:pPr>
            <w:r>
              <w:rPr>
                <w:color w:val="000000"/>
              </w:rPr>
              <w:t>Категория работников</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jc w:val="center"/>
            </w:pPr>
            <w:r>
              <w:t>Размеры надбавок, %</w:t>
            </w:r>
          </w:p>
        </w:tc>
      </w:tr>
      <w:tr w:rsidR="00763AF4">
        <w:tc>
          <w:tcPr>
            <w:tcW w:w="993" w:type="dxa"/>
            <w:tcBorders>
              <w:top w:val="single" w:sz="4" w:space="0" w:color="000000"/>
              <w:left w:val="single" w:sz="4" w:space="0" w:color="000000"/>
              <w:bottom w:val="single" w:sz="4" w:space="0" w:color="000000"/>
              <w:right w:val="single" w:sz="4" w:space="0" w:color="000000"/>
            </w:tcBorders>
          </w:tcPr>
          <w:p w:rsidR="00763AF4" w:rsidRDefault="00763AF4">
            <w:pPr>
              <w:shd w:val="clear" w:color="auto" w:fill="FFFFFF"/>
              <w:spacing w:line="276" w:lineRule="auto"/>
              <w:jc w:val="center"/>
              <w:rPr>
                <w:color w:val="000000"/>
              </w:rPr>
            </w:pPr>
          </w:p>
          <w:p w:rsidR="00763AF4" w:rsidRDefault="00763AF4">
            <w:pPr>
              <w:shd w:val="clear" w:color="auto" w:fill="FFFFFF"/>
              <w:spacing w:line="276" w:lineRule="auto"/>
              <w:jc w:val="center"/>
              <w:rPr>
                <w:color w:val="000000"/>
              </w:rPr>
            </w:pPr>
          </w:p>
          <w:p w:rsidR="00763AF4" w:rsidRDefault="00763AF4">
            <w:pPr>
              <w:shd w:val="clear" w:color="auto" w:fill="FFFFFF"/>
              <w:spacing w:line="276" w:lineRule="auto"/>
              <w:jc w:val="center"/>
              <w:rPr>
                <w:color w:val="000000"/>
              </w:rPr>
            </w:pPr>
          </w:p>
          <w:p w:rsidR="00763AF4" w:rsidRDefault="00763AF4">
            <w:pPr>
              <w:shd w:val="clear" w:color="auto" w:fill="FFFFFF"/>
              <w:spacing w:line="276" w:lineRule="auto"/>
              <w:jc w:val="center"/>
              <w:rPr>
                <w:color w:val="000000"/>
              </w:rPr>
            </w:pPr>
          </w:p>
          <w:p w:rsidR="00763AF4" w:rsidRDefault="00763AF4">
            <w:pPr>
              <w:shd w:val="clear" w:color="auto" w:fill="FFFFFF"/>
              <w:spacing w:line="276" w:lineRule="auto"/>
              <w:jc w:val="center"/>
              <w:rPr>
                <w:color w:val="000000"/>
              </w:rPr>
            </w:pPr>
          </w:p>
          <w:p w:rsidR="00763AF4" w:rsidRDefault="008B1363">
            <w:pPr>
              <w:shd w:val="clear" w:color="auto" w:fill="FFFFFF"/>
              <w:spacing w:line="276" w:lineRule="auto"/>
              <w:jc w:val="center"/>
            </w:pPr>
            <w:r>
              <w:rPr>
                <w:color w:val="000000"/>
              </w:rPr>
              <w:t>1</w:t>
            </w:r>
            <w:r w:rsidR="00CA3332">
              <w:rPr>
                <w:color w:val="000000"/>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jc w:val="center"/>
            </w:pPr>
            <w:r>
              <w:rPr>
                <w:color w:val="000000"/>
                <w:spacing w:val="-1"/>
              </w:rPr>
              <w:t xml:space="preserve">Организация      дополнительного </w:t>
            </w:r>
            <w:r>
              <w:rPr>
                <w:color w:val="000000"/>
              </w:rPr>
              <w:t>образования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jc w:val="center"/>
            </w:pPr>
            <w:r>
              <w:rPr>
                <w:color w:val="000000"/>
                <w:spacing w:val="-2"/>
              </w:rPr>
              <w:t xml:space="preserve">Педагогические работники, чья </w:t>
            </w:r>
            <w:r>
              <w:rPr>
                <w:color w:val="000000"/>
              </w:rPr>
              <w:t xml:space="preserve">деятельность непосредственно </w:t>
            </w:r>
            <w:r>
              <w:rPr>
                <w:color w:val="000000"/>
                <w:spacing w:val="-1"/>
              </w:rPr>
              <w:t xml:space="preserve">связана с инвалидами и лицами </w:t>
            </w:r>
            <w:r>
              <w:rPr>
                <w:color w:val="000000"/>
              </w:rPr>
              <w:t xml:space="preserve">с ограниченными </w:t>
            </w:r>
            <w:r>
              <w:rPr>
                <w:color w:val="000000"/>
                <w:spacing w:val="-1"/>
              </w:rPr>
              <w:t xml:space="preserve">возможностями здоровья - по перечню, утвержденному </w:t>
            </w:r>
            <w:r>
              <w:rPr>
                <w:color w:val="000000"/>
              </w:rPr>
              <w:t xml:space="preserve">Положением об оплате труда </w:t>
            </w:r>
            <w:r>
              <w:rPr>
                <w:color w:val="000000"/>
                <w:spacing w:val="-1"/>
              </w:rPr>
              <w:t xml:space="preserve">работников в </w:t>
            </w:r>
            <w:r w:rsidR="001355F1">
              <w:rPr>
                <w:color w:val="000000"/>
                <w:spacing w:val="-1"/>
              </w:rPr>
              <w:t>Учреждение</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763AF4" w:rsidRDefault="00CA3332">
            <w:pPr>
              <w:shd w:val="clear" w:color="auto" w:fill="FFFFFF"/>
              <w:spacing w:line="276" w:lineRule="auto"/>
              <w:ind w:firstLine="709"/>
            </w:pPr>
            <w:r>
              <w:rPr>
                <w:color w:val="000000"/>
              </w:rPr>
              <w:t>10</w:t>
            </w:r>
          </w:p>
        </w:tc>
      </w:tr>
    </w:tbl>
    <w:p w:rsidR="00763AF4" w:rsidRDefault="00763AF4">
      <w:pPr>
        <w:ind w:firstLine="709"/>
        <w:jc w:val="both"/>
        <w:rPr>
          <w:b/>
          <w:bCs/>
          <w:color w:val="000000"/>
          <w:spacing w:val="-2"/>
        </w:rPr>
      </w:pPr>
    </w:p>
    <w:p w:rsidR="00763AF4" w:rsidRDefault="00CA3332">
      <w:pPr>
        <w:shd w:val="clear" w:color="auto" w:fill="FFFFFF"/>
        <w:ind w:firstLine="709"/>
        <w:jc w:val="both"/>
        <w:rPr>
          <w:b/>
        </w:rPr>
      </w:pPr>
      <w:r>
        <w:rPr>
          <w:b/>
          <w:color w:val="000000"/>
        </w:rPr>
        <w:t>Примечание:</w:t>
      </w:r>
    </w:p>
    <w:p w:rsidR="00763AF4" w:rsidRDefault="00CA3332">
      <w:pPr>
        <w:shd w:val="clear" w:color="auto" w:fill="FFFFFF"/>
        <w:ind w:firstLine="709"/>
        <w:jc w:val="both"/>
      </w:pPr>
      <w:r>
        <w:rPr>
          <w:color w:val="000000"/>
          <w:spacing w:val="-29"/>
        </w:rPr>
        <w:t>1.</w:t>
      </w:r>
      <w:r w:rsidR="008B1363">
        <w:rPr>
          <w:color w:val="000000"/>
          <w:spacing w:val="-29"/>
        </w:rPr>
        <w:t xml:space="preserve"> </w:t>
      </w:r>
      <w:r>
        <w:rPr>
          <w:color w:val="000000"/>
          <w:spacing w:val="-1"/>
        </w:rPr>
        <w:t xml:space="preserve">Размер надбавки за специфику работы в </w:t>
      </w:r>
      <w:r w:rsidR="001355F1">
        <w:rPr>
          <w:color w:val="000000"/>
          <w:spacing w:val="-1"/>
        </w:rPr>
        <w:t>Учреждени</w:t>
      </w:r>
      <w:r w:rsidR="008B1363">
        <w:rPr>
          <w:color w:val="000000"/>
          <w:spacing w:val="-1"/>
        </w:rPr>
        <w:t>и</w:t>
      </w:r>
      <w:r>
        <w:rPr>
          <w:color w:val="000000"/>
          <w:spacing w:val="-1"/>
        </w:rPr>
        <w:t xml:space="preserve"> </w:t>
      </w:r>
      <w:r>
        <w:rPr>
          <w:color w:val="000000"/>
        </w:rPr>
        <w:t xml:space="preserve">определяется суммарно по всем основаниям, которые соответствуют специфике деятельности </w:t>
      </w:r>
      <w:r w:rsidR="008B1363">
        <w:rPr>
          <w:color w:val="000000"/>
        </w:rPr>
        <w:t>Учреждения</w:t>
      </w:r>
      <w:r>
        <w:rPr>
          <w:color w:val="000000"/>
        </w:rPr>
        <w:t>.</w:t>
      </w:r>
    </w:p>
    <w:p w:rsidR="00763AF4" w:rsidRDefault="00CA3332">
      <w:pPr>
        <w:shd w:val="clear" w:color="auto" w:fill="FFFFFF"/>
        <w:ind w:firstLine="709"/>
        <w:jc w:val="both"/>
      </w:pPr>
      <w:r>
        <w:rPr>
          <w:color w:val="000000"/>
          <w:spacing w:val="-10"/>
        </w:rPr>
        <w:t>2.</w:t>
      </w:r>
      <w:r w:rsidR="008B1363">
        <w:rPr>
          <w:color w:val="000000"/>
          <w:spacing w:val="-10"/>
        </w:rPr>
        <w:t xml:space="preserve"> </w:t>
      </w:r>
      <w:r>
        <w:rPr>
          <w:color w:val="000000"/>
        </w:rPr>
        <w:t xml:space="preserve">Надбавка за специфику работы в </w:t>
      </w:r>
      <w:r w:rsidR="001355F1">
        <w:rPr>
          <w:color w:val="000000"/>
        </w:rPr>
        <w:t>Учреждени</w:t>
      </w:r>
      <w:r w:rsidR="008B1363">
        <w:rPr>
          <w:color w:val="000000"/>
        </w:rPr>
        <w:t>и</w:t>
      </w:r>
      <w:r>
        <w:rPr>
          <w:color w:val="000000"/>
        </w:rPr>
        <w:t xml:space="preserve"> устанавливается за фактически отработанное время.</w:t>
      </w:r>
    </w:p>
    <w:p w:rsidR="00763AF4" w:rsidRDefault="00763AF4">
      <w:pPr>
        <w:suppressAutoHyphens w:val="0"/>
        <w:sectPr w:rsidR="00763AF4">
          <w:pgSz w:w="11907" w:h="16840"/>
          <w:pgMar w:top="1134" w:right="851" w:bottom="1134" w:left="1701" w:header="720" w:footer="720" w:gutter="0"/>
          <w:cols w:space="720"/>
        </w:sectPr>
      </w:pPr>
    </w:p>
    <w:p w:rsidR="00763AF4" w:rsidRDefault="00CA3332">
      <w:pPr>
        <w:widowControl w:val="0"/>
        <w:tabs>
          <w:tab w:val="left" w:pos="1276"/>
        </w:tabs>
        <w:jc w:val="right"/>
        <w:rPr>
          <w:b/>
        </w:rPr>
      </w:pPr>
      <w:r>
        <w:rPr>
          <w:b/>
        </w:rPr>
        <w:lastRenderedPageBreak/>
        <w:t xml:space="preserve">Приложение № </w:t>
      </w:r>
      <w:r w:rsidR="007A0B5A">
        <w:rPr>
          <w:b/>
        </w:rPr>
        <w:t>7</w:t>
      </w:r>
    </w:p>
    <w:p w:rsidR="00763AF4" w:rsidRDefault="00CA3332">
      <w:pPr>
        <w:widowControl w:val="0"/>
        <w:tabs>
          <w:tab w:val="left" w:pos="1276"/>
        </w:tabs>
        <w:jc w:val="right"/>
      </w:pPr>
      <w:r>
        <w:t>к Положению об условиях оплаты труда</w:t>
      </w:r>
    </w:p>
    <w:p w:rsidR="0015574A" w:rsidRDefault="00CA3332">
      <w:pPr>
        <w:widowControl w:val="0"/>
        <w:tabs>
          <w:tab w:val="left" w:pos="1276"/>
        </w:tabs>
        <w:jc w:val="right"/>
        <w:rPr>
          <w:color w:val="000000"/>
          <w:spacing w:val="-1"/>
        </w:rPr>
      </w:pPr>
      <w:r>
        <w:t xml:space="preserve">работников </w:t>
      </w:r>
      <w:r w:rsidR="0015574A">
        <w:rPr>
          <w:color w:val="000000"/>
          <w:spacing w:val="-1"/>
        </w:rPr>
        <w:t xml:space="preserve">муниципального казенного учреждения </w:t>
      </w:r>
    </w:p>
    <w:p w:rsidR="0015574A" w:rsidRDefault="0015574A">
      <w:pPr>
        <w:widowControl w:val="0"/>
        <w:tabs>
          <w:tab w:val="left" w:pos="1276"/>
        </w:tabs>
        <w:jc w:val="right"/>
        <w:rPr>
          <w:color w:val="000000"/>
          <w:spacing w:val="-1"/>
        </w:rPr>
      </w:pPr>
      <w:r>
        <w:rPr>
          <w:color w:val="000000"/>
          <w:spacing w:val="-1"/>
        </w:rPr>
        <w:t xml:space="preserve">дополнительного образования </w:t>
      </w:r>
    </w:p>
    <w:p w:rsidR="00763AF4" w:rsidRDefault="0015574A">
      <w:pPr>
        <w:widowControl w:val="0"/>
        <w:tabs>
          <w:tab w:val="left" w:pos="1276"/>
        </w:tabs>
        <w:jc w:val="right"/>
      </w:pPr>
      <w:r>
        <w:rPr>
          <w:color w:val="000000"/>
          <w:spacing w:val="-1"/>
        </w:rPr>
        <w:t>«Дом детского творчества «Радуга»</w:t>
      </w:r>
    </w:p>
    <w:p w:rsidR="00763AF4" w:rsidRDefault="00763AF4">
      <w:pPr>
        <w:ind w:right="175"/>
      </w:pPr>
    </w:p>
    <w:p w:rsidR="00763AF4" w:rsidRDefault="00CA3332">
      <w:pPr>
        <w:jc w:val="center"/>
      </w:pPr>
      <w:r>
        <w:rPr>
          <w:b/>
        </w:rPr>
        <w:t>ПОРЯДОК И УСЛОВИЯ</w:t>
      </w:r>
      <w:r>
        <w:rPr>
          <w:b/>
        </w:rPr>
        <w:br/>
        <w:t>осуществления единовременной выплаты при предоставлении ежегодного оплачиваемого отпуска</w:t>
      </w:r>
    </w:p>
    <w:p w:rsidR="00763AF4" w:rsidRDefault="00763AF4">
      <w:pPr>
        <w:widowControl w:val="0"/>
        <w:ind w:firstLine="709"/>
        <w:jc w:val="both"/>
        <w:rPr>
          <w:b/>
        </w:rPr>
      </w:pPr>
    </w:p>
    <w:p w:rsidR="00763AF4" w:rsidRDefault="00763AF4">
      <w:pPr>
        <w:widowControl w:val="0"/>
        <w:ind w:firstLine="709"/>
        <w:jc w:val="both"/>
        <w:rPr>
          <w:b/>
        </w:rPr>
      </w:pPr>
    </w:p>
    <w:p w:rsidR="00763AF4" w:rsidRDefault="00CA3332">
      <w:pPr>
        <w:widowControl w:val="0"/>
        <w:ind w:firstLine="709"/>
        <w:jc w:val="both"/>
      </w:pPr>
      <w:r>
        <w:t xml:space="preserve">1. Решения о единовременной выплате при предоставлении ежегодного оплачиваемого отпуска (части ежегодного оплачиваемого отпуска) работникам </w:t>
      </w:r>
      <w:r w:rsidR="008B1363">
        <w:rPr>
          <w:color w:val="000000"/>
        </w:rPr>
        <w:t>Учреждения</w:t>
      </w:r>
      <w:r>
        <w:t xml:space="preserve">, принимаются </w:t>
      </w:r>
      <w:r w:rsidR="008B1363">
        <w:t>директором</w:t>
      </w:r>
      <w:r>
        <w:t xml:space="preserve"> </w:t>
      </w:r>
      <w:r w:rsidR="001355F1">
        <w:t>Учреждени</w:t>
      </w:r>
      <w:r w:rsidR="008B1363">
        <w:t>я</w:t>
      </w:r>
      <w:r>
        <w:t xml:space="preserve">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763AF4" w:rsidRDefault="00CA3332">
      <w:pPr>
        <w:widowControl w:val="0"/>
        <w:ind w:firstLine="709"/>
        <w:jc w:val="both"/>
      </w:pPr>
      <w:r>
        <w:t xml:space="preserve">2. Решения о единовременной выплате </w:t>
      </w:r>
      <w:r w:rsidR="001355F1">
        <w:t>директора</w:t>
      </w:r>
      <w:r>
        <w:t xml:space="preserve">м </w:t>
      </w:r>
      <w:r>
        <w:rPr>
          <w:color w:val="000000"/>
        </w:rPr>
        <w:t>муниципальных организаций муниципального образования Заокский район</w:t>
      </w:r>
      <w:r>
        <w:t xml:space="preserve">, </w:t>
      </w:r>
      <w:r w:rsidR="008B1363">
        <w:t xml:space="preserve">принимаются </w:t>
      </w:r>
      <w:r>
        <w:t xml:space="preserve">осуществляющим функции и полномочия учредителя </w:t>
      </w:r>
      <w:r w:rsidR="001355F1">
        <w:t>Учреждени</w:t>
      </w:r>
      <w:r w:rsidR="008B1363">
        <w:t>я</w:t>
      </w:r>
      <w:r>
        <w:t>, не позднее 7 календарных дней со дня подачи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763AF4" w:rsidRDefault="00CA3332">
      <w:pPr>
        <w:widowControl w:val="0"/>
        <w:ind w:firstLine="709"/>
        <w:jc w:val="both"/>
      </w:pPr>
      <w:r>
        <w:t>3. 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rsidR="00763AF4" w:rsidRDefault="00CA3332">
      <w:pPr>
        <w:widowControl w:val="0"/>
        <w:ind w:firstLine="709"/>
        <w:jc w:val="both"/>
      </w:pPr>
      <w:r>
        <w:t>4. Единовременная выплата не производится работникам, работающим по совместительству, при условии получении указанной выплаты по основному месту работы.</w:t>
      </w:r>
    </w:p>
    <w:p w:rsidR="00763AF4" w:rsidRDefault="00CA3332">
      <w:pPr>
        <w:widowControl w:val="0"/>
        <w:ind w:firstLine="709"/>
        <w:jc w:val="both"/>
      </w:pPr>
      <w:r>
        <w:t xml:space="preserve">5. Единовременная выплата не выплачивается работникам, получившим ее в текущем календарном году, уволенным и вновь принятым в </w:t>
      </w:r>
      <w:r w:rsidR="008B1363">
        <w:t>Учреждение</w:t>
      </w:r>
      <w:r>
        <w:t xml:space="preserve"> в том же календарном году.</w:t>
      </w:r>
    </w:p>
    <w:p w:rsidR="00763AF4" w:rsidRDefault="00CA3332" w:rsidP="008B1363">
      <w:pPr>
        <w:ind w:right="-1" w:firstLine="709"/>
        <w:jc w:val="both"/>
      </w:pPr>
      <w:r>
        <w:t>6. Единовременная выплата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rsidR="00763AF4" w:rsidRDefault="00763AF4">
      <w:pPr>
        <w:ind w:right="175"/>
      </w:pPr>
    </w:p>
    <w:p w:rsidR="00763AF4" w:rsidRDefault="00763AF4">
      <w:pPr>
        <w:ind w:right="175"/>
      </w:pPr>
    </w:p>
    <w:p w:rsidR="00763AF4" w:rsidRDefault="00763AF4">
      <w:pPr>
        <w:ind w:right="175"/>
      </w:pPr>
    </w:p>
    <w:p w:rsidR="00763AF4" w:rsidRDefault="00763AF4">
      <w:pPr>
        <w:ind w:right="175"/>
      </w:pPr>
    </w:p>
    <w:p w:rsidR="00763AF4" w:rsidRDefault="00763AF4">
      <w:pPr>
        <w:ind w:right="175"/>
      </w:pPr>
    </w:p>
    <w:p w:rsidR="00763AF4" w:rsidRDefault="00763AF4">
      <w:pPr>
        <w:ind w:right="175"/>
      </w:pPr>
    </w:p>
    <w:p w:rsidR="00763AF4" w:rsidRDefault="00763AF4">
      <w:pPr>
        <w:ind w:right="175"/>
      </w:pPr>
    </w:p>
    <w:p w:rsidR="00763AF4" w:rsidRDefault="00763AF4"/>
    <w:p w:rsidR="00763AF4" w:rsidRDefault="00763AF4"/>
    <w:sectPr w:rsidR="00763AF4" w:rsidSect="00E67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Liberation Sans"/>
    <w:charset w:val="CC"/>
    <w:family w:val="swiss"/>
    <w:pitch w:val="variable"/>
    <w:sig w:usb0="E0000AFF" w:usb1="500078FF" w:usb2="00000021" w:usb3="00000000" w:csb0="000001BF" w:csb1="00000000"/>
  </w:font>
  <w:font w:name="Microsoft YaHei">
    <w:altName w:val="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decimal"/>
      <w:lvlText w:val="%1."/>
      <w:lvlJc w:val="left"/>
      <w:pPr>
        <w:tabs>
          <w:tab w:val="left" w:pos="0"/>
        </w:tabs>
        <w:ind w:left="1069" w:hanging="360"/>
      </w:pPr>
      <w:rPr>
        <w:rFonts w:ascii="Arial" w:eastAsia="Times New Roman" w:hAnsi="Arial" w:cs="Arial" w:hint="default"/>
        <w:b/>
        <w:bCs/>
        <w:sz w:val="24"/>
        <w:szCs w:val="24"/>
      </w:rPr>
    </w:lvl>
  </w:abstractNum>
  <w:abstractNum w:abstractNumId="1" w15:restartNumberingAfterBreak="0">
    <w:nsid w:val="00000002"/>
    <w:multiLevelType w:val="singleLevel"/>
    <w:tmpl w:val="00000004"/>
    <w:name w:val="WW8Num5"/>
    <w:lvl w:ilvl="0">
      <w:start w:val="18"/>
      <w:numFmt w:val="decimal"/>
      <w:lvlText w:val="%1."/>
      <w:lvlJc w:val="left"/>
      <w:pPr>
        <w:tabs>
          <w:tab w:val="left" w:pos="720"/>
        </w:tabs>
        <w:ind w:left="0" w:firstLine="0"/>
      </w:pPr>
      <w:rPr>
        <w:rFonts w:ascii="Times New Roman" w:hAnsi="Times New Roman" w:cs="Times New Roman" w:hint="default"/>
        <w:spacing w:val="-2"/>
        <w:sz w:val="28"/>
        <w:szCs w:val="28"/>
      </w:rPr>
    </w:lvl>
  </w:abstractNum>
  <w:abstractNum w:abstractNumId="2" w15:restartNumberingAfterBreak="0">
    <w:nsid w:val="00000003"/>
    <w:multiLevelType w:val="singleLevel"/>
    <w:tmpl w:val="00000008"/>
    <w:name w:val="WW8Num9"/>
    <w:lvl w:ilvl="0">
      <w:start w:val="7"/>
      <w:numFmt w:val="decimal"/>
      <w:lvlText w:val="%1."/>
      <w:lvlJc w:val="left"/>
      <w:pPr>
        <w:tabs>
          <w:tab w:val="left" w:pos="720"/>
        </w:tabs>
        <w:ind w:left="0" w:firstLine="0"/>
      </w:pPr>
      <w:rPr>
        <w:rFonts w:ascii="Times New Roman" w:hAnsi="Times New Roman" w:cs="Times New Roman" w:hint="default"/>
        <w:sz w:val="24"/>
        <w:szCs w:val="24"/>
      </w:rPr>
    </w:lvl>
  </w:abstractNum>
  <w:abstractNum w:abstractNumId="3" w15:restartNumberingAfterBreak="0">
    <w:nsid w:val="00000004"/>
    <w:multiLevelType w:val="singleLevel"/>
    <w:tmpl w:val="00000009"/>
    <w:name w:val="WW8Num10"/>
    <w:lvl w:ilvl="0">
      <w:start w:val="15"/>
      <w:numFmt w:val="decimal"/>
      <w:lvlText w:val="%1."/>
      <w:lvlJc w:val="left"/>
      <w:pPr>
        <w:tabs>
          <w:tab w:val="left" w:pos="720"/>
        </w:tabs>
        <w:ind w:left="0" w:firstLine="0"/>
      </w:pPr>
      <w:rPr>
        <w:rFonts w:ascii="Times New Roman" w:hAnsi="Times New Roman" w:cs="Times New Roman" w:hint="default"/>
        <w:sz w:val="24"/>
        <w:szCs w:val="24"/>
      </w:rPr>
    </w:lvl>
  </w:abstractNum>
  <w:abstractNum w:abstractNumId="4" w15:restartNumberingAfterBreak="0">
    <w:nsid w:val="16597E1D"/>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5" w15:restartNumberingAfterBreak="0">
    <w:nsid w:val="308E01DF"/>
    <w:multiLevelType w:val="hybridMultilevel"/>
    <w:tmpl w:val="64020D34"/>
    <w:lvl w:ilvl="0" w:tplc="D9B47D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3AF4"/>
    <w:rsid w:val="00056534"/>
    <w:rsid w:val="00084130"/>
    <w:rsid w:val="00093A89"/>
    <w:rsid w:val="000B3D72"/>
    <w:rsid w:val="001355F1"/>
    <w:rsid w:val="0015574A"/>
    <w:rsid w:val="00171205"/>
    <w:rsid w:val="00174B16"/>
    <w:rsid w:val="00181524"/>
    <w:rsid w:val="001D1532"/>
    <w:rsid w:val="001F7497"/>
    <w:rsid w:val="00216773"/>
    <w:rsid w:val="00234B2F"/>
    <w:rsid w:val="0023657B"/>
    <w:rsid w:val="002747F7"/>
    <w:rsid w:val="002B25D9"/>
    <w:rsid w:val="002B78F1"/>
    <w:rsid w:val="00310D2E"/>
    <w:rsid w:val="00391373"/>
    <w:rsid w:val="00410D70"/>
    <w:rsid w:val="00482EC9"/>
    <w:rsid w:val="00566BA6"/>
    <w:rsid w:val="00603423"/>
    <w:rsid w:val="006548BE"/>
    <w:rsid w:val="006A1B20"/>
    <w:rsid w:val="00716703"/>
    <w:rsid w:val="00742397"/>
    <w:rsid w:val="00763AF4"/>
    <w:rsid w:val="007A0B5A"/>
    <w:rsid w:val="00861EBD"/>
    <w:rsid w:val="008B1363"/>
    <w:rsid w:val="00A33A12"/>
    <w:rsid w:val="00A461C2"/>
    <w:rsid w:val="00B11411"/>
    <w:rsid w:val="00BC2902"/>
    <w:rsid w:val="00C84185"/>
    <w:rsid w:val="00CA3332"/>
    <w:rsid w:val="00CC7E29"/>
    <w:rsid w:val="00D620B8"/>
    <w:rsid w:val="00DE0F77"/>
    <w:rsid w:val="00E4568C"/>
    <w:rsid w:val="00E6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9E596-8142-4860-ACA7-90AC3DE7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A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E67DAB"/>
    <w:pPr>
      <w:keepNext/>
      <w:numPr>
        <w:numId w:val="1"/>
      </w:numPr>
      <w:jc w:val="center"/>
      <w:outlineLvl w:val="0"/>
    </w:pPr>
    <w:rPr>
      <w:sz w:val="28"/>
    </w:rPr>
  </w:style>
  <w:style w:type="paragraph" w:styleId="2">
    <w:name w:val="heading 2"/>
    <w:basedOn w:val="a"/>
    <w:next w:val="a"/>
    <w:link w:val="20"/>
    <w:qFormat/>
    <w:rsid w:val="00E67DAB"/>
    <w:pPr>
      <w:keepNext/>
      <w:numPr>
        <w:ilvl w:val="1"/>
        <w:numId w:val="1"/>
      </w:numPr>
      <w:jc w:val="center"/>
      <w:outlineLvl w:val="1"/>
    </w:pPr>
    <w:rPr>
      <w:sz w:val="36"/>
    </w:rPr>
  </w:style>
  <w:style w:type="paragraph" w:styleId="3">
    <w:name w:val="heading 3"/>
    <w:basedOn w:val="a"/>
    <w:next w:val="a"/>
    <w:link w:val="30"/>
    <w:qFormat/>
    <w:rsid w:val="00E67DAB"/>
    <w:pPr>
      <w:keepNext/>
      <w:numPr>
        <w:ilvl w:val="2"/>
        <w:numId w:val="1"/>
      </w:numPr>
      <w:jc w:val="both"/>
      <w:outlineLvl w:val="2"/>
    </w:pPr>
    <w:rPr>
      <w:sz w:val="28"/>
    </w:rPr>
  </w:style>
  <w:style w:type="paragraph" w:styleId="4">
    <w:name w:val="heading 4"/>
    <w:basedOn w:val="a"/>
    <w:next w:val="a"/>
    <w:link w:val="40"/>
    <w:qFormat/>
    <w:rsid w:val="00E67DAB"/>
    <w:pPr>
      <w:keepNext/>
      <w:numPr>
        <w:ilvl w:val="3"/>
        <w:numId w:val="1"/>
      </w:numPr>
      <w:jc w:val="both"/>
      <w:outlineLvl w:val="3"/>
    </w:pPr>
    <w:rPr>
      <w:sz w:val="32"/>
    </w:rPr>
  </w:style>
  <w:style w:type="paragraph" w:styleId="5">
    <w:name w:val="heading 5"/>
    <w:basedOn w:val="a"/>
    <w:next w:val="a"/>
    <w:link w:val="50"/>
    <w:qFormat/>
    <w:rsid w:val="00E67DAB"/>
    <w:pPr>
      <w:keepNext/>
      <w:numPr>
        <w:ilvl w:val="4"/>
        <w:numId w:val="1"/>
      </w:numPr>
      <w:outlineLvl w:val="4"/>
    </w:pPr>
    <w:rPr>
      <w:b/>
      <w:bCs/>
      <w:sz w:val="28"/>
    </w:rPr>
  </w:style>
  <w:style w:type="paragraph" w:styleId="6">
    <w:name w:val="heading 6"/>
    <w:basedOn w:val="a"/>
    <w:next w:val="a"/>
    <w:link w:val="60"/>
    <w:qFormat/>
    <w:rsid w:val="00E67DAB"/>
    <w:pPr>
      <w:keepNext/>
      <w:numPr>
        <w:ilvl w:val="5"/>
        <w:numId w:val="1"/>
      </w:numPr>
      <w:outlineLvl w:val="5"/>
    </w:pPr>
    <w:rPr>
      <w:sz w:val="28"/>
    </w:rPr>
  </w:style>
  <w:style w:type="paragraph" w:styleId="7">
    <w:name w:val="heading 7"/>
    <w:basedOn w:val="a"/>
    <w:next w:val="a"/>
    <w:link w:val="70"/>
    <w:qFormat/>
    <w:rsid w:val="00E67DAB"/>
    <w:pPr>
      <w:keepNext/>
      <w:numPr>
        <w:ilvl w:val="6"/>
        <w:numId w:val="1"/>
      </w:numPr>
      <w:outlineLvl w:val="6"/>
    </w:pPr>
    <w:rPr>
      <w:b/>
      <w:bCs/>
      <w:sz w:val="28"/>
    </w:rPr>
  </w:style>
  <w:style w:type="paragraph" w:styleId="8">
    <w:name w:val="heading 8"/>
    <w:basedOn w:val="a"/>
    <w:next w:val="a"/>
    <w:link w:val="80"/>
    <w:qFormat/>
    <w:rsid w:val="00E67DAB"/>
    <w:pPr>
      <w:keepNext/>
      <w:numPr>
        <w:ilvl w:val="7"/>
        <w:numId w:val="1"/>
      </w:numPr>
      <w:outlineLvl w:val="7"/>
    </w:pPr>
    <w:rPr>
      <w:sz w:val="28"/>
    </w:rPr>
  </w:style>
  <w:style w:type="paragraph" w:styleId="9">
    <w:name w:val="heading 9"/>
    <w:basedOn w:val="a"/>
    <w:next w:val="a"/>
    <w:link w:val="90"/>
    <w:qFormat/>
    <w:rsid w:val="00E67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7DAB"/>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E67DAB"/>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E67DAB"/>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E67DAB"/>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E67DAB"/>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E67DAB"/>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E67DAB"/>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E67DAB"/>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E67DAB"/>
    <w:rPr>
      <w:rFonts w:ascii="Times New Roman" w:eastAsia="Times New Roman" w:hAnsi="Times New Roman" w:cs="Times New Roman"/>
      <w:b/>
      <w:sz w:val="26"/>
      <w:szCs w:val="24"/>
      <w:lang w:eastAsia="zh-CN"/>
    </w:rPr>
  </w:style>
  <w:style w:type="character" w:styleId="a3">
    <w:name w:val="Hyperlink"/>
    <w:rsid w:val="00E67DAB"/>
    <w:rPr>
      <w:color w:val="0000FF"/>
      <w:u w:val="single"/>
    </w:rPr>
  </w:style>
  <w:style w:type="paragraph" w:styleId="a4">
    <w:name w:val="annotation text"/>
    <w:basedOn w:val="a"/>
    <w:link w:val="11"/>
    <w:uiPriority w:val="99"/>
    <w:rsid w:val="00E67DAB"/>
    <w:rPr>
      <w:sz w:val="20"/>
      <w:szCs w:val="20"/>
    </w:rPr>
  </w:style>
  <w:style w:type="character" w:customStyle="1" w:styleId="11">
    <w:name w:val="Текст примечания Знак1"/>
    <w:basedOn w:val="a0"/>
    <w:link w:val="a4"/>
    <w:uiPriority w:val="99"/>
    <w:rsid w:val="00E67DAB"/>
    <w:rPr>
      <w:rFonts w:ascii="Times New Roman" w:eastAsia="Times New Roman" w:hAnsi="Times New Roman" w:cs="Times New Roman"/>
      <w:sz w:val="20"/>
      <w:szCs w:val="20"/>
      <w:lang w:eastAsia="zh-CN"/>
    </w:rPr>
  </w:style>
  <w:style w:type="character" w:customStyle="1" w:styleId="a5">
    <w:name w:val="Текст примечания Знак"/>
    <w:basedOn w:val="a0"/>
    <w:uiPriority w:val="99"/>
    <w:rsid w:val="00E67DAB"/>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7"/>
    <w:uiPriority w:val="99"/>
    <w:rsid w:val="00E67DAB"/>
    <w:rPr>
      <w:rFonts w:ascii="Times New Roman" w:eastAsia="Times New Roman" w:hAnsi="Times New Roman" w:cs="Times New Roman"/>
      <w:sz w:val="24"/>
      <w:szCs w:val="24"/>
      <w:lang w:eastAsia="zh-CN"/>
    </w:rPr>
  </w:style>
  <w:style w:type="paragraph" w:styleId="a7">
    <w:name w:val="header"/>
    <w:basedOn w:val="a"/>
    <w:link w:val="a6"/>
    <w:uiPriority w:val="99"/>
    <w:rsid w:val="00E67DAB"/>
  </w:style>
  <w:style w:type="character" w:customStyle="1" w:styleId="a8">
    <w:name w:val="Нижний колонтитул Знак"/>
    <w:basedOn w:val="a0"/>
    <w:link w:val="a9"/>
    <w:uiPriority w:val="99"/>
    <w:rsid w:val="00E67DAB"/>
    <w:rPr>
      <w:rFonts w:ascii="Times New Roman" w:eastAsia="Times New Roman" w:hAnsi="Times New Roman" w:cs="Times New Roman"/>
      <w:sz w:val="24"/>
      <w:szCs w:val="24"/>
      <w:lang w:eastAsia="zh-CN"/>
    </w:rPr>
  </w:style>
  <w:style w:type="paragraph" w:styleId="a9">
    <w:name w:val="footer"/>
    <w:basedOn w:val="a"/>
    <w:link w:val="a8"/>
    <w:uiPriority w:val="99"/>
    <w:rsid w:val="00E67DAB"/>
  </w:style>
  <w:style w:type="character" w:customStyle="1" w:styleId="aa">
    <w:name w:val="Основной текст Знак"/>
    <w:basedOn w:val="a0"/>
    <w:link w:val="ab"/>
    <w:rsid w:val="00E67DAB"/>
    <w:rPr>
      <w:rFonts w:ascii="Times New Roman" w:eastAsia="Times New Roman" w:hAnsi="Times New Roman" w:cs="Times New Roman"/>
      <w:sz w:val="28"/>
      <w:szCs w:val="24"/>
      <w:lang w:eastAsia="zh-CN"/>
    </w:rPr>
  </w:style>
  <w:style w:type="paragraph" w:styleId="ab">
    <w:name w:val="Body Text"/>
    <w:basedOn w:val="a"/>
    <w:link w:val="aa"/>
    <w:rsid w:val="00E67DAB"/>
    <w:pPr>
      <w:jc w:val="both"/>
    </w:pPr>
    <w:rPr>
      <w:sz w:val="28"/>
    </w:rPr>
  </w:style>
  <w:style w:type="character" w:customStyle="1" w:styleId="ac">
    <w:name w:val="Основной текст с отступом Знак"/>
    <w:basedOn w:val="a0"/>
    <w:link w:val="ad"/>
    <w:rsid w:val="00E67DAB"/>
    <w:rPr>
      <w:rFonts w:ascii="Times New Roman" w:eastAsia="Times New Roman" w:hAnsi="Times New Roman" w:cs="Times New Roman"/>
      <w:sz w:val="32"/>
      <w:szCs w:val="24"/>
      <w:lang w:eastAsia="zh-CN"/>
    </w:rPr>
  </w:style>
  <w:style w:type="paragraph" w:styleId="ad">
    <w:name w:val="Body Text Indent"/>
    <w:basedOn w:val="a"/>
    <w:link w:val="ac"/>
    <w:rsid w:val="00E67DAB"/>
    <w:pPr>
      <w:ind w:left="510"/>
      <w:jc w:val="both"/>
    </w:pPr>
    <w:rPr>
      <w:sz w:val="32"/>
    </w:rPr>
  </w:style>
  <w:style w:type="paragraph" w:styleId="ae">
    <w:name w:val="annotation subject"/>
    <w:basedOn w:val="a4"/>
    <w:next w:val="a4"/>
    <w:link w:val="12"/>
    <w:rsid w:val="00E67DAB"/>
    <w:rPr>
      <w:b/>
      <w:bCs/>
    </w:rPr>
  </w:style>
  <w:style w:type="character" w:customStyle="1" w:styleId="12">
    <w:name w:val="Тема примечания Знак1"/>
    <w:basedOn w:val="a5"/>
    <w:link w:val="ae"/>
    <w:rsid w:val="00E67DAB"/>
    <w:rPr>
      <w:rFonts w:ascii="Times New Roman" w:eastAsia="Times New Roman" w:hAnsi="Times New Roman" w:cs="Times New Roman"/>
      <w:b/>
      <w:bCs/>
      <w:sz w:val="20"/>
      <w:szCs w:val="20"/>
      <w:lang w:eastAsia="zh-CN"/>
    </w:rPr>
  </w:style>
  <w:style w:type="character" w:customStyle="1" w:styleId="af">
    <w:name w:val="Тема примечания Знак"/>
    <w:basedOn w:val="a5"/>
    <w:rsid w:val="00E67DAB"/>
    <w:rPr>
      <w:rFonts w:ascii="Times New Roman" w:eastAsia="Times New Roman" w:hAnsi="Times New Roman" w:cs="Times New Roman"/>
      <w:b/>
      <w:bCs/>
      <w:sz w:val="20"/>
      <w:szCs w:val="20"/>
      <w:lang w:eastAsia="zh-CN"/>
    </w:rPr>
  </w:style>
  <w:style w:type="paragraph" w:styleId="af0">
    <w:name w:val="Balloon Text"/>
    <w:basedOn w:val="a"/>
    <w:link w:val="13"/>
    <w:uiPriority w:val="99"/>
    <w:rsid w:val="00E67DAB"/>
    <w:rPr>
      <w:rFonts w:ascii="Tahoma" w:hAnsi="Tahoma" w:cs="Tahoma"/>
      <w:sz w:val="16"/>
      <w:szCs w:val="16"/>
    </w:rPr>
  </w:style>
  <w:style w:type="character" w:customStyle="1" w:styleId="13">
    <w:name w:val="Текст выноски Знак1"/>
    <w:basedOn w:val="a0"/>
    <w:link w:val="af0"/>
    <w:uiPriority w:val="99"/>
    <w:rsid w:val="00E67DAB"/>
    <w:rPr>
      <w:rFonts w:ascii="Tahoma" w:eastAsia="Times New Roman" w:hAnsi="Tahoma" w:cs="Tahoma"/>
      <w:sz w:val="16"/>
      <w:szCs w:val="16"/>
      <w:lang w:eastAsia="zh-CN"/>
    </w:rPr>
  </w:style>
  <w:style w:type="character" w:customStyle="1" w:styleId="af1">
    <w:name w:val="Текст выноски Знак"/>
    <w:basedOn w:val="a0"/>
    <w:uiPriority w:val="99"/>
    <w:rsid w:val="00E67DAB"/>
    <w:rPr>
      <w:rFonts w:ascii="Tahoma" w:eastAsia="Times New Roman" w:hAnsi="Tahoma" w:cs="Tahoma"/>
      <w:sz w:val="16"/>
      <w:szCs w:val="16"/>
      <w:lang w:eastAsia="zh-CN"/>
    </w:rPr>
  </w:style>
  <w:style w:type="character" w:customStyle="1" w:styleId="af2">
    <w:name w:val="Без интервала Знак"/>
    <w:link w:val="af3"/>
    <w:uiPriority w:val="1"/>
    <w:rsid w:val="00E67DAB"/>
    <w:rPr>
      <w:sz w:val="24"/>
      <w:szCs w:val="24"/>
    </w:rPr>
  </w:style>
  <w:style w:type="paragraph" w:styleId="af3">
    <w:name w:val="No Spacing"/>
    <w:link w:val="af2"/>
    <w:uiPriority w:val="1"/>
    <w:qFormat/>
    <w:rsid w:val="00E67DAB"/>
    <w:pPr>
      <w:spacing w:after="0" w:line="240" w:lineRule="auto"/>
    </w:pPr>
    <w:rPr>
      <w:sz w:val="24"/>
      <w:szCs w:val="24"/>
    </w:rPr>
  </w:style>
  <w:style w:type="paragraph" w:styleId="af4">
    <w:name w:val="List Paragraph"/>
    <w:basedOn w:val="a"/>
    <w:uiPriority w:val="34"/>
    <w:qFormat/>
    <w:rsid w:val="00E67DAB"/>
    <w:pPr>
      <w:ind w:left="720"/>
      <w:contextualSpacing/>
    </w:pPr>
  </w:style>
  <w:style w:type="paragraph" w:customStyle="1" w:styleId="14">
    <w:name w:val="Заголовок1"/>
    <w:basedOn w:val="a"/>
    <w:next w:val="ab"/>
    <w:rsid w:val="00E67DAB"/>
    <w:pPr>
      <w:keepNext/>
      <w:spacing w:before="240" w:after="120"/>
    </w:pPr>
    <w:rPr>
      <w:rFonts w:ascii="Liberation Sans" w:eastAsia="Microsoft YaHei" w:hAnsi="Liberation Sans" w:cs="Mangal"/>
      <w:sz w:val="28"/>
      <w:szCs w:val="28"/>
    </w:rPr>
  </w:style>
  <w:style w:type="paragraph" w:customStyle="1" w:styleId="31">
    <w:name w:val="Указатель3"/>
    <w:basedOn w:val="a"/>
    <w:rsid w:val="00E67DAB"/>
    <w:pPr>
      <w:suppressLineNumbers/>
    </w:pPr>
    <w:rPr>
      <w:rFonts w:cs="Mangal"/>
    </w:rPr>
  </w:style>
  <w:style w:type="paragraph" w:customStyle="1" w:styleId="21">
    <w:name w:val="Название объекта2"/>
    <w:basedOn w:val="a"/>
    <w:rsid w:val="00E67DAB"/>
    <w:pPr>
      <w:suppressLineNumbers/>
      <w:spacing w:before="120" w:after="120"/>
    </w:pPr>
    <w:rPr>
      <w:rFonts w:cs="Mangal"/>
      <w:i/>
      <w:iCs/>
    </w:rPr>
  </w:style>
  <w:style w:type="paragraph" w:customStyle="1" w:styleId="22">
    <w:name w:val="Указатель2"/>
    <w:basedOn w:val="a"/>
    <w:rsid w:val="00E67DAB"/>
    <w:pPr>
      <w:suppressLineNumbers/>
    </w:pPr>
    <w:rPr>
      <w:rFonts w:cs="Mangal"/>
    </w:rPr>
  </w:style>
  <w:style w:type="paragraph" w:customStyle="1" w:styleId="15">
    <w:name w:val="Название объекта1"/>
    <w:basedOn w:val="a"/>
    <w:rsid w:val="00E67DAB"/>
    <w:pPr>
      <w:suppressLineNumbers/>
      <w:spacing w:before="120" w:after="120"/>
    </w:pPr>
    <w:rPr>
      <w:rFonts w:cs="Mangal"/>
      <w:i/>
      <w:iCs/>
    </w:rPr>
  </w:style>
  <w:style w:type="paragraph" w:customStyle="1" w:styleId="16">
    <w:name w:val="Указатель1"/>
    <w:basedOn w:val="a"/>
    <w:rsid w:val="00E67DAB"/>
    <w:pPr>
      <w:suppressLineNumbers/>
    </w:pPr>
    <w:rPr>
      <w:rFonts w:cs="Mangal"/>
    </w:rPr>
  </w:style>
  <w:style w:type="paragraph" w:customStyle="1" w:styleId="210">
    <w:name w:val="Основной текст 21"/>
    <w:basedOn w:val="a"/>
    <w:rsid w:val="00E67DAB"/>
    <w:pPr>
      <w:jc w:val="both"/>
    </w:pPr>
    <w:rPr>
      <w:sz w:val="32"/>
    </w:rPr>
  </w:style>
  <w:style w:type="paragraph" w:customStyle="1" w:styleId="211">
    <w:name w:val="Основной текст с отступом 21"/>
    <w:basedOn w:val="a"/>
    <w:rsid w:val="00E67DAB"/>
    <w:pPr>
      <w:ind w:left="510"/>
      <w:jc w:val="both"/>
    </w:pPr>
    <w:rPr>
      <w:sz w:val="28"/>
    </w:rPr>
  </w:style>
  <w:style w:type="paragraph" w:customStyle="1" w:styleId="af5">
    <w:name w:val="Верхний и нижний колонтитулы"/>
    <w:basedOn w:val="a"/>
    <w:rsid w:val="00E67DAB"/>
    <w:pPr>
      <w:suppressLineNumbers/>
      <w:tabs>
        <w:tab w:val="center" w:pos="4819"/>
        <w:tab w:val="right" w:pos="9638"/>
      </w:tabs>
    </w:pPr>
  </w:style>
  <w:style w:type="paragraph" w:customStyle="1" w:styleId="17">
    <w:name w:val="Текст примечания1"/>
    <w:basedOn w:val="a"/>
    <w:rsid w:val="00E67DAB"/>
    <w:rPr>
      <w:sz w:val="20"/>
      <w:szCs w:val="20"/>
    </w:rPr>
  </w:style>
  <w:style w:type="paragraph" w:customStyle="1" w:styleId="18">
    <w:name w:val="Текст1"/>
    <w:basedOn w:val="a"/>
    <w:rsid w:val="00E67DAB"/>
    <w:rPr>
      <w:rFonts w:ascii="Courier New" w:hAnsi="Courier New" w:cs="Courier New"/>
      <w:sz w:val="20"/>
      <w:szCs w:val="20"/>
    </w:rPr>
  </w:style>
  <w:style w:type="paragraph" w:customStyle="1" w:styleId="Standard">
    <w:name w:val="Standard"/>
    <w:rsid w:val="00E67DAB"/>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6">
    <w:name w:val="Знак Знак Знак Знак Знак Знак Знак"/>
    <w:basedOn w:val="a"/>
    <w:rsid w:val="00E67DAB"/>
    <w:pPr>
      <w:spacing w:after="160" w:line="240" w:lineRule="exact"/>
    </w:pPr>
    <w:rPr>
      <w:rFonts w:ascii="Arial" w:hAnsi="Arial" w:cs="Arial"/>
      <w:sz w:val="20"/>
      <w:szCs w:val="20"/>
      <w:lang w:val="en-US"/>
    </w:rPr>
  </w:style>
  <w:style w:type="paragraph" w:customStyle="1" w:styleId="19">
    <w:name w:val="Знак Знак1 Знак"/>
    <w:basedOn w:val="a"/>
    <w:rsid w:val="00E67DAB"/>
    <w:pPr>
      <w:spacing w:after="160" w:line="240" w:lineRule="exact"/>
    </w:pPr>
    <w:rPr>
      <w:rFonts w:ascii="Verdana" w:hAnsi="Verdana" w:cs="Verdana"/>
      <w:sz w:val="20"/>
      <w:szCs w:val="20"/>
      <w:lang w:val="en-US"/>
    </w:rPr>
  </w:style>
  <w:style w:type="paragraph" w:customStyle="1" w:styleId="af7">
    <w:name w:val="Содержимое таблицы"/>
    <w:basedOn w:val="a"/>
    <w:rsid w:val="00E67DAB"/>
    <w:pPr>
      <w:suppressLineNumbers/>
    </w:pPr>
  </w:style>
  <w:style w:type="paragraph" w:customStyle="1" w:styleId="af8">
    <w:name w:val="Заголовок таблицы"/>
    <w:basedOn w:val="af7"/>
    <w:rsid w:val="00E67DAB"/>
    <w:pPr>
      <w:jc w:val="center"/>
    </w:pPr>
    <w:rPr>
      <w:b/>
      <w:bCs/>
    </w:rPr>
  </w:style>
  <w:style w:type="paragraph" w:customStyle="1" w:styleId="af9">
    <w:name w:val="Содержимое врезки"/>
    <w:basedOn w:val="a"/>
    <w:rsid w:val="00E67DAB"/>
  </w:style>
  <w:style w:type="paragraph" w:customStyle="1" w:styleId="ConsPlusNormal">
    <w:name w:val="ConsPlusNormal"/>
    <w:qFormat/>
    <w:rsid w:val="00E67DAB"/>
    <w:pPr>
      <w:widowControl w:val="0"/>
      <w:suppressAutoHyphens/>
      <w:spacing w:after="0" w:line="240" w:lineRule="auto"/>
    </w:pPr>
    <w:rPr>
      <w:rFonts w:ascii="Times New Roman" w:hAnsi="Times New Roman" w:cs="Times New Roman"/>
      <w:sz w:val="24"/>
      <w:szCs w:val="24"/>
      <w:lang w:eastAsia="ru-RU"/>
    </w:rPr>
  </w:style>
  <w:style w:type="paragraph" w:customStyle="1" w:styleId="afa">
    <w:name w:val="Нормальный (таблица)"/>
    <w:basedOn w:val="a"/>
    <w:next w:val="a"/>
    <w:uiPriority w:val="99"/>
    <w:rsid w:val="00E67DAB"/>
    <w:pPr>
      <w:widowControl w:val="0"/>
      <w:suppressAutoHyphens w:val="0"/>
      <w:autoSpaceDE w:val="0"/>
      <w:autoSpaceDN w:val="0"/>
      <w:adjustRightInd w:val="0"/>
      <w:jc w:val="both"/>
    </w:pPr>
    <w:rPr>
      <w:rFonts w:ascii="Arial" w:hAnsi="Arial" w:cs="Arial"/>
      <w:lang w:eastAsia="ru-RU"/>
    </w:rPr>
  </w:style>
  <w:style w:type="paragraph" w:customStyle="1" w:styleId="afb">
    <w:name w:val="Прижатый влево"/>
    <w:basedOn w:val="a"/>
    <w:next w:val="a"/>
    <w:uiPriority w:val="99"/>
    <w:rsid w:val="00E67DAB"/>
    <w:pPr>
      <w:widowControl w:val="0"/>
      <w:suppressAutoHyphens w:val="0"/>
      <w:autoSpaceDE w:val="0"/>
      <w:autoSpaceDN w:val="0"/>
      <w:adjustRightInd w:val="0"/>
    </w:pPr>
    <w:rPr>
      <w:rFonts w:ascii="Arial" w:hAnsi="Arial" w:cs="Arial"/>
      <w:lang w:eastAsia="ru-RU"/>
    </w:rPr>
  </w:style>
  <w:style w:type="paragraph" w:customStyle="1" w:styleId="western">
    <w:name w:val="western"/>
    <w:basedOn w:val="a"/>
    <w:qFormat/>
    <w:rsid w:val="00E67DAB"/>
    <w:rPr>
      <w:rFonts w:eastAsia="Tahoma" w:cs="Noto Sans Devanagari"/>
      <w:color w:val="000000"/>
      <w:szCs w:val="20"/>
      <w:lang w:bidi="hi-IN"/>
    </w:rPr>
  </w:style>
  <w:style w:type="paragraph" w:customStyle="1" w:styleId="ConsPlusTitle">
    <w:name w:val="ConsPlusTitle"/>
    <w:uiPriority w:val="99"/>
    <w:rsid w:val="00E67D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0">
    <w:name w:val="WW8Num1z0"/>
    <w:rsid w:val="00E67DAB"/>
  </w:style>
  <w:style w:type="character" w:customStyle="1" w:styleId="WW8Num1z1">
    <w:name w:val="WW8Num1z1"/>
    <w:rsid w:val="00E67DAB"/>
  </w:style>
  <w:style w:type="character" w:customStyle="1" w:styleId="WW8Num1z2">
    <w:name w:val="WW8Num1z2"/>
    <w:rsid w:val="00E67DAB"/>
  </w:style>
  <w:style w:type="character" w:customStyle="1" w:styleId="WW8Num1z3">
    <w:name w:val="WW8Num1z3"/>
    <w:rsid w:val="00E67DAB"/>
  </w:style>
  <w:style w:type="character" w:customStyle="1" w:styleId="WW8Num1z4">
    <w:name w:val="WW8Num1z4"/>
    <w:rsid w:val="00E67DAB"/>
  </w:style>
  <w:style w:type="character" w:customStyle="1" w:styleId="WW8Num1z5">
    <w:name w:val="WW8Num1z5"/>
    <w:rsid w:val="00E67DAB"/>
  </w:style>
  <w:style w:type="character" w:customStyle="1" w:styleId="WW8Num1z6">
    <w:name w:val="WW8Num1z6"/>
    <w:rsid w:val="00E67DAB"/>
  </w:style>
  <w:style w:type="character" w:customStyle="1" w:styleId="WW8Num1z7">
    <w:name w:val="WW8Num1z7"/>
    <w:rsid w:val="00E67DAB"/>
  </w:style>
  <w:style w:type="character" w:customStyle="1" w:styleId="WW8Num1z8">
    <w:name w:val="WW8Num1z8"/>
    <w:rsid w:val="00E67DAB"/>
  </w:style>
  <w:style w:type="character" w:customStyle="1" w:styleId="32">
    <w:name w:val="Основной шрифт абзаца3"/>
    <w:rsid w:val="00E67DAB"/>
  </w:style>
  <w:style w:type="character" w:customStyle="1" w:styleId="23">
    <w:name w:val="Основной шрифт абзаца2"/>
    <w:rsid w:val="00E67DAB"/>
  </w:style>
  <w:style w:type="character" w:customStyle="1" w:styleId="WW8Num2z0">
    <w:name w:val="WW8Num2z0"/>
    <w:rsid w:val="00E67DAB"/>
    <w:rPr>
      <w:rFonts w:ascii="Times New Roman" w:eastAsia="Times New Roman" w:hAnsi="Times New Roman" w:cs="Times New Roman" w:hint="default"/>
    </w:rPr>
  </w:style>
  <w:style w:type="character" w:customStyle="1" w:styleId="WW8Num2z1">
    <w:name w:val="WW8Num2z1"/>
    <w:rsid w:val="00E67DAB"/>
    <w:rPr>
      <w:rFonts w:ascii="Courier New" w:hAnsi="Courier New" w:cs="Courier New" w:hint="default"/>
    </w:rPr>
  </w:style>
  <w:style w:type="character" w:customStyle="1" w:styleId="WW8Num2z2">
    <w:name w:val="WW8Num2z2"/>
    <w:rsid w:val="00E67DAB"/>
    <w:rPr>
      <w:rFonts w:ascii="Wingdings" w:hAnsi="Wingdings" w:cs="Wingdings" w:hint="default"/>
    </w:rPr>
  </w:style>
  <w:style w:type="character" w:customStyle="1" w:styleId="WW8Num2z3">
    <w:name w:val="WW8Num2z3"/>
    <w:rsid w:val="00E67DAB"/>
    <w:rPr>
      <w:rFonts w:ascii="Symbol" w:hAnsi="Symbol" w:cs="Symbol" w:hint="default"/>
    </w:rPr>
  </w:style>
  <w:style w:type="character" w:customStyle="1" w:styleId="WW8Num3z0">
    <w:name w:val="WW8Num3z0"/>
    <w:rsid w:val="00E67DAB"/>
  </w:style>
  <w:style w:type="character" w:customStyle="1" w:styleId="WW8Num3z1">
    <w:name w:val="WW8Num3z1"/>
    <w:rsid w:val="00E67DAB"/>
  </w:style>
  <w:style w:type="character" w:customStyle="1" w:styleId="WW8Num3z2">
    <w:name w:val="WW8Num3z2"/>
    <w:rsid w:val="00E67DAB"/>
  </w:style>
  <w:style w:type="character" w:customStyle="1" w:styleId="WW8Num3z3">
    <w:name w:val="WW8Num3z3"/>
    <w:rsid w:val="00E67DAB"/>
  </w:style>
  <w:style w:type="character" w:customStyle="1" w:styleId="WW8Num3z4">
    <w:name w:val="WW8Num3z4"/>
    <w:rsid w:val="00E67DAB"/>
  </w:style>
  <w:style w:type="character" w:customStyle="1" w:styleId="WW8Num3z5">
    <w:name w:val="WW8Num3z5"/>
    <w:rsid w:val="00E67DAB"/>
  </w:style>
  <w:style w:type="character" w:customStyle="1" w:styleId="WW8Num3z6">
    <w:name w:val="WW8Num3z6"/>
    <w:rsid w:val="00E67DAB"/>
  </w:style>
  <w:style w:type="character" w:customStyle="1" w:styleId="WW8Num3z7">
    <w:name w:val="WW8Num3z7"/>
    <w:rsid w:val="00E67DAB"/>
  </w:style>
  <w:style w:type="character" w:customStyle="1" w:styleId="WW8Num3z8">
    <w:name w:val="WW8Num3z8"/>
    <w:rsid w:val="00E67DAB"/>
  </w:style>
  <w:style w:type="character" w:customStyle="1" w:styleId="WW8Num4z0">
    <w:name w:val="WW8Num4z0"/>
    <w:rsid w:val="00E67DAB"/>
  </w:style>
  <w:style w:type="character" w:customStyle="1" w:styleId="WW8Num4z1">
    <w:name w:val="WW8Num4z1"/>
    <w:rsid w:val="00E67DAB"/>
  </w:style>
  <w:style w:type="character" w:customStyle="1" w:styleId="WW8Num4z2">
    <w:name w:val="WW8Num4z2"/>
    <w:rsid w:val="00E67DAB"/>
  </w:style>
  <w:style w:type="character" w:customStyle="1" w:styleId="WW8Num4z3">
    <w:name w:val="WW8Num4z3"/>
    <w:rsid w:val="00E67DAB"/>
  </w:style>
  <w:style w:type="character" w:customStyle="1" w:styleId="WW8Num4z4">
    <w:name w:val="WW8Num4z4"/>
    <w:rsid w:val="00E67DAB"/>
  </w:style>
  <w:style w:type="character" w:customStyle="1" w:styleId="WW8Num4z5">
    <w:name w:val="WW8Num4z5"/>
    <w:rsid w:val="00E67DAB"/>
  </w:style>
  <w:style w:type="character" w:customStyle="1" w:styleId="WW8Num4z6">
    <w:name w:val="WW8Num4z6"/>
    <w:rsid w:val="00E67DAB"/>
  </w:style>
  <w:style w:type="character" w:customStyle="1" w:styleId="WW8Num4z7">
    <w:name w:val="WW8Num4z7"/>
    <w:rsid w:val="00E67DAB"/>
  </w:style>
  <w:style w:type="character" w:customStyle="1" w:styleId="WW8Num4z8">
    <w:name w:val="WW8Num4z8"/>
    <w:rsid w:val="00E67DAB"/>
  </w:style>
  <w:style w:type="character" w:customStyle="1" w:styleId="WW8Num5z0">
    <w:name w:val="WW8Num5z0"/>
    <w:rsid w:val="00E67DAB"/>
  </w:style>
  <w:style w:type="character" w:customStyle="1" w:styleId="WW8Num5z1">
    <w:name w:val="WW8Num5z1"/>
    <w:rsid w:val="00E67DAB"/>
  </w:style>
  <w:style w:type="character" w:customStyle="1" w:styleId="WW8Num5z2">
    <w:name w:val="WW8Num5z2"/>
    <w:rsid w:val="00E67DAB"/>
  </w:style>
  <w:style w:type="character" w:customStyle="1" w:styleId="WW8Num5z3">
    <w:name w:val="WW8Num5z3"/>
    <w:rsid w:val="00E67DAB"/>
  </w:style>
  <w:style w:type="character" w:customStyle="1" w:styleId="WW8Num5z4">
    <w:name w:val="WW8Num5z4"/>
    <w:rsid w:val="00E67DAB"/>
  </w:style>
  <w:style w:type="character" w:customStyle="1" w:styleId="WW8Num5z5">
    <w:name w:val="WW8Num5z5"/>
    <w:rsid w:val="00E67DAB"/>
  </w:style>
  <w:style w:type="character" w:customStyle="1" w:styleId="WW8Num5z6">
    <w:name w:val="WW8Num5z6"/>
    <w:rsid w:val="00E67DAB"/>
  </w:style>
  <w:style w:type="character" w:customStyle="1" w:styleId="WW8Num5z7">
    <w:name w:val="WW8Num5z7"/>
    <w:rsid w:val="00E67DAB"/>
  </w:style>
  <w:style w:type="character" w:customStyle="1" w:styleId="WW8Num5z8">
    <w:name w:val="WW8Num5z8"/>
    <w:rsid w:val="00E67DAB"/>
  </w:style>
  <w:style w:type="character" w:customStyle="1" w:styleId="WW8Num6z0">
    <w:name w:val="WW8Num6z0"/>
    <w:rsid w:val="00E67DAB"/>
    <w:rPr>
      <w:rFonts w:ascii="Times New Roman" w:eastAsia="Times New Roman" w:hAnsi="Times New Roman" w:cs="Times New Roman" w:hint="default"/>
    </w:rPr>
  </w:style>
  <w:style w:type="character" w:customStyle="1" w:styleId="WW8Num6z1">
    <w:name w:val="WW8Num6z1"/>
    <w:rsid w:val="00E67DAB"/>
    <w:rPr>
      <w:rFonts w:ascii="Courier New" w:hAnsi="Courier New" w:cs="Courier New" w:hint="default"/>
    </w:rPr>
  </w:style>
  <w:style w:type="character" w:customStyle="1" w:styleId="WW8Num6z2">
    <w:name w:val="WW8Num6z2"/>
    <w:rsid w:val="00E67DAB"/>
    <w:rPr>
      <w:rFonts w:ascii="Wingdings" w:hAnsi="Wingdings" w:cs="Wingdings" w:hint="default"/>
    </w:rPr>
  </w:style>
  <w:style w:type="character" w:customStyle="1" w:styleId="WW8Num6z3">
    <w:name w:val="WW8Num6z3"/>
    <w:rsid w:val="00E67DAB"/>
    <w:rPr>
      <w:rFonts w:ascii="Symbol" w:hAnsi="Symbol" w:cs="Symbol" w:hint="default"/>
    </w:rPr>
  </w:style>
  <w:style w:type="character" w:customStyle="1" w:styleId="WW8Num7z0">
    <w:name w:val="WW8Num7z0"/>
    <w:rsid w:val="00E67DAB"/>
  </w:style>
  <w:style w:type="character" w:customStyle="1" w:styleId="WW8Num7z1">
    <w:name w:val="WW8Num7z1"/>
    <w:rsid w:val="00E67DAB"/>
  </w:style>
  <w:style w:type="character" w:customStyle="1" w:styleId="WW8Num7z2">
    <w:name w:val="WW8Num7z2"/>
    <w:rsid w:val="00E67DAB"/>
  </w:style>
  <w:style w:type="character" w:customStyle="1" w:styleId="WW8Num7z3">
    <w:name w:val="WW8Num7z3"/>
    <w:rsid w:val="00E67DAB"/>
  </w:style>
  <w:style w:type="character" w:customStyle="1" w:styleId="WW8Num7z4">
    <w:name w:val="WW8Num7z4"/>
    <w:rsid w:val="00E67DAB"/>
  </w:style>
  <w:style w:type="character" w:customStyle="1" w:styleId="WW8Num7z5">
    <w:name w:val="WW8Num7z5"/>
    <w:rsid w:val="00E67DAB"/>
  </w:style>
  <w:style w:type="character" w:customStyle="1" w:styleId="WW8Num7z6">
    <w:name w:val="WW8Num7z6"/>
    <w:rsid w:val="00E67DAB"/>
  </w:style>
  <w:style w:type="character" w:customStyle="1" w:styleId="WW8Num7z7">
    <w:name w:val="WW8Num7z7"/>
    <w:rsid w:val="00E67DAB"/>
  </w:style>
  <w:style w:type="character" w:customStyle="1" w:styleId="WW8Num7z8">
    <w:name w:val="WW8Num7z8"/>
    <w:rsid w:val="00E67DAB"/>
  </w:style>
  <w:style w:type="character" w:customStyle="1" w:styleId="WW8Num8z0">
    <w:name w:val="WW8Num8z0"/>
    <w:rsid w:val="00E67DAB"/>
  </w:style>
  <w:style w:type="character" w:customStyle="1" w:styleId="WW8Num8z1">
    <w:name w:val="WW8Num8z1"/>
    <w:rsid w:val="00E67DAB"/>
  </w:style>
  <w:style w:type="character" w:customStyle="1" w:styleId="WW8Num8z2">
    <w:name w:val="WW8Num8z2"/>
    <w:rsid w:val="00E67DAB"/>
  </w:style>
  <w:style w:type="character" w:customStyle="1" w:styleId="WW8Num8z3">
    <w:name w:val="WW8Num8z3"/>
    <w:rsid w:val="00E67DAB"/>
  </w:style>
  <w:style w:type="character" w:customStyle="1" w:styleId="WW8Num8z4">
    <w:name w:val="WW8Num8z4"/>
    <w:rsid w:val="00E67DAB"/>
  </w:style>
  <w:style w:type="character" w:customStyle="1" w:styleId="WW8Num8z5">
    <w:name w:val="WW8Num8z5"/>
    <w:rsid w:val="00E67DAB"/>
  </w:style>
  <w:style w:type="character" w:customStyle="1" w:styleId="WW8Num8z6">
    <w:name w:val="WW8Num8z6"/>
    <w:rsid w:val="00E67DAB"/>
  </w:style>
  <w:style w:type="character" w:customStyle="1" w:styleId="WW8Num8z7">
    <w:name w:val="WW8Num8z7"/>
    <w:rsid w:val="00E67DAB"/>
  </w:style>
  <w:style w:type="character" w:customStyle="1" w:styleId="WW8Num8z8">
    <w:name w:val="WW8Num8z8"/>
    <w:rsid w:val="00E67DAB"/>
  </w:style>
  <w:style w:type="character" w:customStyle="1" w:styleId="WW8Num9z0">
    <w:name w:val="WW8Num9z0"/>
    <w:rsid w:val="00E67DAB"/>
  </w:style>
  <w:style w:type="character" w:customStyle="1" w:styleId="WW8Num9z1">
    <w:name w:val="WW8Num9z1"/>
    <w:rsid w:val="00E67DAB"/>
  </w:style>
  <w:style w:type="character" w:customStyle="1" w:styleId="WW8Num9z2">
    <w:name w:val="WW8Num9z2"/>
    <w:rsid w:val="00E67DAB"/>
  </w:style>
  <w:style w:type="character" w:customStyle="1" w:styleId="WW8Num9z3">
    <w:name w:val="WW8Num9z3"/>
    <w:rsid w:val="00E67DAB"/>
  </w:style>
  <w:style w:type="character" w:customStyle="1" w:styleId="WW8Num9z4">
    <w:name w:val="WW8Num9z4"/>
    <w:rsid w:val="00E67DAB"/>
  </w:style>
  <w:style w:type="character" w:customStyle="1" w:styleId="WW8Num9z5">
    <w:name w:val="WW8Num9z5"/>
    <w:rsid w:val="00E67DAB"/>
  </w:style>
  <w:style w:type="character" w:customStyle="1" w:styleId="WW8Num9z6">
    <w:name w:val="WW8Num9z6"/>
    <w:rsid w:val="00E67DAB"/>
  </w:style>
  <w:style w:type="character" w:customStyle="1" w:styleId="WW8Num9z7">
    <w:name w:val="WW8Num9z7"/>
    <w:rsid w:val="00E67DAB"/>
  </w:style>
  <w:style w:type="character" w:customStyle="1" w:styleId="WW8Num9z8">
    <w:name w:val="WW8Num9z8"/>
    <w:rsid w:val="00E67DAB"/>
  </w:style>
  <w:style w:type="character" w:customStyle="1" w:styleId="WW8Num10z0">
    <w:name w:val="WW8Num10z0"/>
    <w:rsid w:val="00E67DAB"/>
  </w:style>
  <w:style w:type="character" w:customStyle="1" w:styleId="WW8Num10z1">
    <w:name w:val="WW8Num10z1"/>
    <w:rsid w:val="00E67DAB"/>
  </w:style>
  <w:style w:type="character" w:customStyle="1" w:styleId="WW8Num10z2">
    <w:name w:val="WW8Num10z2"/>
    <w:rsid w:val="00E67DAB"/>
  </w:style>
  <w:style w:type="character" w:customStyle="1" w:styleId="WW8Num10z3">
    <w:name w:val="WW8Num10z3"/>
    <w:rsid w:val="00E67DAB"/>
  </w:style>
  <w:style w:type="character" w:customStyle="1" w:styleId="WW8Num10z4">
    <w:name w:val="WW8Num10z4"/>
    <w:rsid w:val="00E67DAB"/>
  </w:style>
  <w:style w:type="character" w:customStyle="1" w:styleId="WW8Num10z5">
    <w:name w:val="WW8Num10z5"/>
    <w:rsid w:val="00E67DAB"/>
  </w:style>
  <w:style w:type="character" w:customStyle="1" w:styleId="WW8Num10z6">
    <w:name w:val="WW8Num10z6"/>
    <w:rsid w:val="00E67DAB"/>
  </w:style>
  <w:style w:type="character" w:customStyle="1" w:styleId="WW8Num10z7">
    <w:name w:val="WW8Num10z7"/>
    <w:rsid w:val="00E67DAB"/>
  </w:style>
  <w:style w:type="character" w:customStyle="1" w:styleId="WW8Num10z8">
    <w:name w:val="WW8Num10z8"/>
    <w:rsid w:val="00E67DAB"/>
  </w:style>
  <w:style w:type="character" w:customStyle="1" w:styleId="WW8Num11z0">
    <w:name w:val="WW8Num11z0"/>
    <w:rsid w:val="00E67DAB"/>
  </w:style>
  <w:style w:type="character" w:customStyle="1" w:styleId="WW8Num11z1">
    <w:name w:val="WW8Num11z1"/>
    <w:rsid w:val="00E67DAB"/>
  </w:style>
  <w:style w:type="character" w:customStyle="1" w:styleId="WW8Num11z2">
    <w:name w:val="WW8Num11z2"/>
    <w:rsid w:val="00E67DAB"/>
  </w:style>
  <w:style w:type="character" w:customStyle="1" w:styleId="WW8Num11z3">
    <w:name w:val="WW8Num11z3"/>
    <w:rsid w:val="00E67DAB"/>
  </w:style>
  <w:style w:type="character" w:customStyle="1" w:styleId="WW8Num11z4">
    <w:name w:val="WW8Num11z4"/>
    <w:rsid w:val="00E67DAB"/>
  </w:style>
  <w:style w:type="character" w:customStyle="1" w:styleId="WW8Num11z5">
    <w:name w:val="WW8Num11z5"/>
    <w:rsid w:val="00E67DAB"/>
  </w:style>
  <w:style w:type="character" w:customStyle="1" w:styleId="WW8Num11z6">
    <w:name w:val="WW8Num11z6"/>
    <w:rsid w:val="00E67DAB"/>
  </w:style>
  <w:style w:type="character" w:customStyle="1" w:styleId="WW8Num11z7">
    <w:name w:val="WW8Num11z7"/>
    <w:rsid w:val="00E67DAB"/>
  </w:style>
  <w:style w:type="character" w:customStyle="1" w:styleId="WW8Num11z8">
    <w:name w:val="WW8Num11z8"/>
    <w:rsid w:val="00E67DAB"/>
  </w:style>
  <w:style w:type="character" w:customStyle="1" w:styleId="WW8Num12z0">
    <w:name w:val="WW8Num12z0"/>
    <w:rsid w:val="00E67DAB"/>
  </w:style>
  <w:style w:type="character" w:customStyle="1" w:styleId="WW8Num12z1">
    <w:name w:val="WW8Num12z1"/>
    <w:rsid w:val="00E67DAB"/>
  </w:style>
  <w:style w:type="character" w:customStyle="1" w:styleId="WW8Num12z2">
    <w:name w:val="WW8Num12z2"/>
    <w:rsid w:val="00E67DAB"/>
  </w:style>
  <w:style w:type="character" w:customStyle="1" w:styleId="WW8Num12z3">
    <w:name w:val="WW8Num12z3"/>
    <w:rsid w:val="00E67DAB"/>
  </w:style>
  <w:style w:type="character" w:customStyle="1" w:styleId="WW8Num12z4">
    <w:name w:val="WW8Num12z4"/>
    <w:rsid w:val="00E67DAB"/>
  </w:style>
  <w:style w:type="character" w:customStyle="1" w:styleId="WW8Num12z5">
    <w:name w:val="WW8Num12z5"/>
    <w:rsid w:val="00E67DAB"/>
  </w:style>
  <w:style w:type="character" w:customStyle="1" w:styleId="WW8Num12z6">
    <w:name w:val="WW8Num12z6"/>
    <w:rsid w:val="00E67DAB"/>
  </w:style>
  <w:style w:type="character" w:customStyle="1" w:styleId="WW8Num12z7">
    <w:name w:val="WW8Num12z7"/>
    <w:rsid w:val="00E67DAB"/>
  </w:style>
  <w:style w:type="character" w:customStyle="1" w:styleId="WW8Num12z8">
    <w:name w:val="WW8Num12z8"/>
    <w:rsid w:val="00E67DAB"/>
  </w:style>
  <w:style w:type="character" w:customStyle="1" w:styleId="WW8Num13z0">
    <w:name w:val="WW8Num13z0"/>
    <w:rsid w:val="00E67DAB"/>
  </w:style>
  <w:style w:type="character" w:customStyle="1" w:styleId="WW8Num13z1">
    <w:name w:val="WW8Num13z1"/>
    <w:rsid w:val="00E67DAB"/>
  </w:style>
  <w:style w:type="character" w:customStyle="1" w:styleId="WW8Num13z2">
    <w:name w:val="WW8Num13z2"/>
    <w:rsid w:val="00E67DAB"/>
  </w:style>
  <w:style w:type="character" w:customStyle="1" w:styleId="WW8Num13z3">
    <w:name w:val="WW8Num13z3"/>
    <w:rsid w:val="00E67DAB"/>
  </w:style>
  <w:style w:type="character" w:customStyle="1" w:styleId="WW8Num13z4">
    <w:name w:val="WW8Num13z4"/>
    <w:rsid w:val="00E67DAB"/>
  </w:style>
  <w:style w:type="character" w:customStyle="1" w:styleId="WW8Num13z5">
    <w:name w:val="WW8Num13z5"/>
    <w:rsid w:val="00E67DAB"/>
  </w:style>
  <w:style w:type="character" w:customStyle="1" w:styleId="WW8Num13z6">
    <w:name w:val="WW8Num13z6"/>
    <w:rsid w:val="00E67DAB"/>
  </w:style>
  <w:style w:type="character" w:customStyle="1" w:styleId="WW8Num13z7">
    <w:name w:val="WW8Num13z7"/>
    <w:rsid w:val="00E67DAB"/>
  </w:style>
  <w:style w:type="character" w:customStyle="1" w:styleId="WW8Num13z8">
    <w:name w:val="WW8Num13z8"/>
    <w:rsid w:val="00E67DAB"/>
  </w:style>
  <w:style w:type="character" w:customStyle="1" w:styleId="WW8Num14z0">
    <w:name w:val="WW8Num14z0"/>
    <w:rsid w:val="00E67DAB"/>
  </w:style>
  <w:style w:type="character" w:customStyle="1" w:styleId="WW8Num14z1">
    <w:name w:val="WW8Num14z1"/>
    <w:rsid w:val="00E67DAB"/>
  </w:style>
  <w:style w:type="character" w:customStyle="1" w:styleId="WW8Num14z2">
    <w:name w:val="WW8Num14z2"/>
    <w:rsid w:val="00E67DAB"/>
  </w:style>
  <w:style w:type="character" w:customStyle="1" w:styleId="WW8Num14z3">
    <w:name w:val="WW8Num14z3"/>
    <w:rsid w:val="00E67DAB"/>
  </w:style>
  <w:style w:type="character" w:customStyle="1" w:styleId="WW8Num14z4">
    <w:name w:val="WW8Num14z4"/>
    <w:rsid w:val="00E67DAB"/>
  </w:style>
  <w:style w:type="character" w:customStyle="1" w:styleId="WW8Num14z5">
    <w:name w:val="WW8Num14z5"/>
    <w:rsid w:val="00E67DAB"/>
  </w:style>
  <w:style w:type="character" w:customStyle="1" w:styleId="WW8Num14z6">
    <w:name w:val="WW8Num14z6"/>
    <w:rsid w:val="00E67DAB"/>
  </w:style>
  <w:style w:type="character" w:customStyle="1" w:styleId="WW8Num14z7">
    <w:name w:val="WW8Num14z7"/>
    <w:rsid w:val="00E67DAB"/>
  </w:style>
  <w:style w:type="character" w:customStyle="1" w:styleId="WW8Num14z8">
    <w:name w:val="WW8Num14z8"/>
    <w:rsid w:val="00E67DAB"/>
  </w:style>
  <w:style w:type="character" w:customStyle="1" w:styleId="WW8Num15z0">
    <w:name w:val="WW8Num15z0"/>
    <w:rsid w:val="00E67DAB"/>
  </w:style>
  <w:style w:type="character" w:customStyle="1" w:styleId="WW8Num15z1">
    <w:name w:val="WW8Num15z1"/>
    <w:rsid w:val="00E67DAB"/>
  </w:style>
  <w:style w:type="character" w:customStyle="1" w:styleId="WW8Num15z2">
    <w:name w:val="WW8Num15z2"/>
    <w:rsid w:val="00E67DAB"/>
  </w:style>
  <w:style w:type="character" w:customStyle="1" w:styleId="WW8Num15z3">
    <w:name w:val="WW8Num15z3"/>
    <w:rsid w:val="00E67DAB"/>
  </w:style>
  <w:style w:type="character" w:customStyle="1" w:styleId="WW8Num15z4">
    <w:name w:val="WW8Num15z4"/>
    <w:rsid w:val="00E67DAB"/>
  </w:style>
  <w:style w:type="character" w:customStyle="1" w:styleId="WW8Num15z5">
    <w:name w:val="WW8Num15z5"/>
    <w:rsid w:val="00E67DAB"/>
  </w:style>
  <w:style w:type="character" w:customStyle="1" w:styleId="WW8Num15z6">
    <w:name w:val="WW8Num15z6"/>
    <w:rsid w:val="00E67DAB"/>
  </w:style>
  <w:style w:type="character" w:customStyle="1" w:styleId="WW8Num15z7">
    <w:name w:val="WW8Num15z7"/>
    <w:rsid w:val="00E67DAB"/>
  </w:style>
  <w:style w:type="character" w:customStyle="1" w:styleId="WW8Num15z8">
    <w:name w:val="WW8Num15z8"/>
    <w:rsid w:val="00E67DAB"/>
  </w:style>
  <w:style w:type="character" w:customStyle="1" w:styleId="WW8Num16z0">
    <w:name w:val="WW8Num16z0"/>
    <w:rsid w:val="00E67DAB"/>
  </w:style>
  <w:style w:type="character" w:customStyle="1" w:styleId="WW8Num16z1">
    <w:name w:val="WW8Num16z1"/>
    <w:rsid w:val="00E67DAB"/>
  </w:style>
  <w:style w:type="character" w:customStyle="1" w:styleId="WW8Num16z2">
    <w:name w:val="WW8Num16z2"/>
    <w:rsid w:val="00E67DAB"/>
  </w:style>
  <w:style w:type="character" w:customStyle="1" w:styleId="WW8Num16z3">
    <w:name w:val="WW8Num16z3"/>
    <w:rsid w:val="00E67DAB"/>
  </w:style>
  <w:style w:type="character" w:customStyle="1" w:styleId="WW8Num16z4">
    <w:name w:val="WW8Num16z4"/>
    <w:rsid w:val="00E67DAB"/>
  </w:style>
  <w:style w:type="character" w:customStyle="1" w:styleId="WW8Num16z5">
    <w:name w:val="WW8Num16z5"/>
    <w:rsid w:val="00E67DAB"/>
  </w:style>
  <w:style w:type="character" w:customStyle="1" w:styleId="WW8Num16z6">
    <w:name w:val="WW8Num16z6"/>
    <w:rsid w:val="00E67DAB"/>
  </w:style>
  <w:style w:type="character" w:customStyle="1" w:styleId="WW8Num16z7">
    <w:name w:val="WW8Num16z7"/>
    <w:rsid w:val="00E67DAB"/>
  </w:style>
  <w:style w:type="character" w:customStyle="1" w:styleId="WW8Num16z8">
    <w:name w:val="WW8Num16z8"/>
    <w:rsid w:val="00E67DAB"/>
  </w:style>
  <w:style w:type="character" w:customStyle="1" w:styleId="WW8Num17z0">
    <w:name w:val="WW8Num17z0"/>
    <w:rsid w:val="00E67DAB"/>
  </w:style>
  <w:style w:type="character" w:customStyle="1" w:styleId="WW8Num17z1">
    <w:name w:val="WW8Num17z1"/>
    <w:rsid w:val="00E67DAB"/>
  </w:style>
  <w:style w:type="character" w:customStyle="1" w:styleId="WW8Num17z2">
    <w:name w:val="WW8Num17z2"/>
    <w:rsid w:val="00E67DAB"/>
  </w:style>
  <w:style w:type="character" w:customStyle="1" w:styleId="WW8Num17z3">
    <w:name w:val="WW8Num17z3"/>
    <w:rsid w:val="00E67DAB"/>
  </w:style>
  <w:style w:type="character" w:customStyle="1" w:styleId="WW8Num17z4">
    <w:name w:val="WW8Num17z4"/>
    <w:rsid w:val="00E67DAB"/>
  </w:style>
  <w:style w:type="character" w:customStyle="1" w:styleId="WW8Num17z5">
    <w:name w:val="WW8Num17z5"/>
    <w:rsid w:val="00E67DAB"/>
  </w:style>
  <w:style w:type="character" w:customStyle="1" w:styleId="WW8Num17z6">
    <w:name w:val="WW8Num17z6"/>
    <w:rsid w:val="00E67DAB"/>
  </w:style>
  <w:style w:type="character" w:customStyle="1" w:styleId="WW8Num17z7">
    <w:name w:val="WW8Num17z7"/>
    <w:rsid w:val="00E67DAB"/>
  </w:style>
  <w:style w:type="character" w:customStyle="1" w:styleId="WW8Num17z8">
    <w:name w:val="WW8Num17z8"/>
    <w:rsid w:val="00E67DAB"/>
  </w:style>
  <w:style w:type="character" w:customStyle="1" w:styleId="WW8Num18z0">
    <w:name w:val="WW8Num18z0"/>
    <w:rsid w:val="00E67DAB"/>
  </w:style>
  <w:style w:type="character" w:customStyle="1" w:styleId="WW8Num18z1">
    <w:name w:val="WW8Num18z1"/>
    <w:rsid w:val="00E67DAB"/>
  </w:style>
  <w:style w:type="character" w:customStyle="1" w:styleId="WW8Num18z2">
    <w:name w:val="WW8Num18z2"/>
    <w:rsid w:val="00E67DAB"/>
  </w:style>
  <w:style w:type="character" w:customStyle="1" w:styleId="WW8Num18z3">
    <w:name w:val="WW8Num18z3"/>
    <w:rsid w:val="00E67DAB"/>
  </w:style>
  <w:style w:type="character" w:customStyle="1" w:styleId="WW8Num18z4">
    <w:name w:val="WW8Num18z4"/>
    <w:rsid w:val="00E67DAB"/>
  </w:style>
  <w:style w:type="character" w:customStyle="1" w:styleId="WW8Num18z5">
    <w:name w:val="WW8Num18z5"/>
    <w:rsid w:val="00E67DAB"/>
  </w:style>
  <w:style w:type="character" w:customStyle="1" w:styleId="WW8Num18z6">
    <w:name w:val="WW8Num18z6"/>
    <w:rsid w:val="00E67DAB"/>
  </w:style>
  <w:style w:type="character" w:customStyle="1" w:styleId="WW8Num18z7">
    <w:name w:val="WW8Num18z7"/>
    <w:rsid w:val="00E67DAB"/>
  </w:style>
  <w:style w:type="character" w:customStyle="1" w:styleId="WW8Num18z8">
    <w:name w:val="WW8Num18z8"/>
    <w:rsid w:val="00E67DAB"/>
  </w:style>
  <w:style w:type="character" w:customStyle="1" w:styleId="WW8Num19z0">
    <w:name w:val="WW8Num19z0"/>
    <w:rsid w:val="00E67DAB"/>
  </w:style>
  <w:style w:type="character" w:customStyle="1" w:styleId="WW8Num19z1">
    <w:name w:val="WW8Num19z1"/>
    <w:rsid w:val="00E67DAB"/>
  </w:style>
  <w:style w:type="character" w:customStyle="1" w:styleId="WW8Num19z2">
    <w:name w:val="WW8Num19z2"/>
    <w:rsid w:val="00E67DAB"/>
  </w:style>
  <w:style w:type="character" w:customStyle="1" w:styleId="WW8Num19z3">
    <w:name w:val="WW8Num19z3"/>
    <w:rsid w:val="00E67DAB"/>
  </w:style>
  <w:style w:type="character" w:customStyle="1" w:styleId="WW8Num19z4">
    <w:name w:val="WW8Num19z4"/>
    <w:rsid w:val="00E67DAB"/>
  </w:style>
  <w:style w:type="character" w:customStyle="1" w:styleId="WW8Num19z5">
    <w:name w:val="WW8Num19z5"/>
    <w:rsid w:val="00E67DAB"/>
  </w:style>
  <w:style w:type="character" w:customStyle="1" w:styleId="WW8Num19z6">
    <w:name w:val="WW8Num19z6"/>
    <w:rsid w:val="00E67DAB"/>
  </w:style>
  <w:style w:type="character" w:customStyle="1" w:styleId="WW8Num19z7">
    <w:name w:val="WW8Num19z7"/>
    <w:rsid w:val="00E67DAB"/>
  </w:style>
  <w:style w:type="character" w:customStyle="1" w:styleId="WW8Num19z8">
    <w:name w:val="WW8Num19z8"/>
    <w:rsid w:val="00E67DAB"/>
  </w:style>
  <w:style w:type="character" w:customStyle="1" w:styleId="WW8Num20z0">
    <w:name w:val="WW8Num20z0"/>
    <w:rsid w:val="00E67DAB"/>
  </w:style>
  <w:style w:type="character" w:customStyle="1" w:styleId="WW8Num20z1">
    <w:name w:val="WW8Num20z1"/>
    <w:rsid w:val="00E67DAB"/>
  </w:style>
  <w:style w:type="character" w:customStyle="1" w:styleId="WW8Num20z2">
    <w:name w:val="WW8Num20z2"/>
    <w:rsid w:val="00E67DAB"/>
  </w:style>
  <w:style w:type="character" w:customStyle="1" w:styleId="WW8Num20z3">
    <w:name w:val="WW8Num20z3"/>
    <w:rsid w:val="00E67DAB"/>
  </w:style>
  <w:style w:type="character" w:customStyle="1" w:styleId="WW8Num20z4">
    <w:name w:val="WW8Num20z4"/>
    <w:rsid w:val="00E67DAB"/>
  </w:style>
  <w:style w:type="character" w:customStyle="1" w:styleId="WW8Num20z5">
    <w:name w:val="WW8Num20z5"/>
    <w:rsid w:val="00E67DAB"/>
  </w:style>
  <w:style w:type="character" w:customStyle="1" w:styleId="WW8Num20z6">
    <w:name w:val="WW8Num20z6"/>
    <w:rsid w:val="00E67DAB"/>
  </w:style>
  <w:style w:type="character" w:customStyle="1" w:styleId="WW8Num20z7">
    <w:name w:val="WW8Num20z7"/>
    <w:rsid w:val="00E67DAB"/>
  </w:style>
  <w:style w:type="character" w:customStyle="1" w:styleId="WW8Num20z8">
    <w:name w:val="WW8Num20z8"/>
    <w:rsid w:val="00E67DAB"/>
  </w:style>
  <w:style w:type="character" w:customStyle="1" w:styleId="WW8Num21z0">
    <w:name w:val="WW8Num21z0"/>
    <w:rsid w:val="00E67DAB"/>
  </w:style>
  <w:style w:type="character" w:customStyle="1" w:styleId="WW8Num21z1">
    <w:name w:val="WW8Num21z1"/>
    <w:rsid w:val="00E67DAB"/>
  </w:style>
  <w:style w:type="character" w:customStyle="1" w:styleId="WW8Num21z2">
    <w:name w:val="WW8Num21z2"/>
    <w:rsid w:val="00E67DAB"/>
  </w:style>
  <w:style w:type="character" w:customStyle="1" w:styleId="WW8Num21z3">
    <w:name w:val="WW8Num21z3"/>
    <w:rsid w:val="00E67DAB"/>
  </w:style>
  <w:style w:type="character" w:customStyle="1" w:styleId="WW8Num21z4">
    <w:name w:val="WW8Num21z4"/>
    <w:rsid w:val="00E67DAB"/>
  </w:style>
  <w:style w:type="character" w:customStyle="1" w:styleId="WW8Num21z5">
    <w:name w:val="WW8Num21z5"/>
    <w:rsid w:val="00E67DAB"/>
  </w:style>
  <w:style w:type="character" w:customStyle="1" w:styleId="WW8Num21z6">
    <w:name w:val="WW8Num21z6"/>
    <w:rsid w:val="00E67DAB"/>
  </w:style>
  <w:style w:type="character" w:customStyle="1" w:styleId="WW8Num21z7">
    <w:name w:val="WW8Num21z7"/>
    <w:rsid w:val="00E67DAB"/>
  </w:style>
  <w:style w:type="character" w:customStyle="1" w:styleId="WW8Num21z8">
    <w:name w:val="WW8Num21z8"/>
    <w:rsid w:val="00E67DAB"/>
  </w:style>
  <w:style w:type="character" w:customStyle="1" w:styleId="WW8Num22z0">
    <w:name w:val="WW8Num22z0"/>
    <w:rsid w:val="00E67DAB"/>
  </w:style>
  <w:style w:type="character" w:customStyle="1" w:styleId="WW8Num22z1">
    <w:name w:val="WW8Num22z1"/>
    <w:rsid w:val="00E67DAB"/>
  </w:style>
  <w:style w:type="character" w:customStyle="1" w:styleId="WW8Num22z2">
    <w:name w:val="WW8Num22z2"/>
    <w:rsid w:val="00E67DAB"/>
  </w:style>
  <w:style w:type="character" w:customStyle="1" w:styleId="WW8Num22z3">
    <w:name w:val="WW8Num22z3"/>
    <w:rsid w:val="00E67DAB"/>
  </w:style>
  <w:style w:type="character" w:customStyle="1" w:styleId="WW8Num22z4">
    <w:name w:val="WW8Num22z4"/>
    <w:rsid w:val="00E67DAB"/>
  </w:style>
  <w:style w:type="character" w:customStyle="1" w:styleId="WW8Num22z5">
    <w:name w:val="WW8Num22z5"/>
    <w:rsid w:val="00E67DAB"/>
  </w:style>
  <w:style w:type="character" w:customStyle="1" w:styleId="WW8Num22z6">
    <w:name w:val="WW8Num22z6"/>
    <w:rsid w:val="00E67DAB"/>
  </w:style>
  <w:style w:type="character" w:customStyle="1" w:styleId="WW8Num22z7">
    <w:name w:val="WW8Num22z7"/>
    <w:rsid w:val="00E67DAB"/>
  </w:style>
  <w:style w:type="character" w:customStyle="1" w:styleId="WW8Num22z8">
    <w:name w:val="WW8Num22z8"/>
    <w:rsid w:val="00E67DAB"/>
  </w:style>
  <w:style w:type="character" w:customStyle="1" w:styleId="WW8Num23z0">
    <w:name w:val="WW8Num23z0"/>
    <w:rsid w:val="00E67DAB"/>
  </w:style>
  <w:style w:type="character" w:customStyle="1" w:styleId="WW8Num23z1">
    <w:name w:val="WW8Num23z1"/>
    <w:rsid w:val="00E67DAB"/>
  </w:style>
  <w:style w:type="character" w:customStyle="1" w:styleId="WW8Num23z2">
    <w:name w:val="WW8Num23z2"/>
    <w:rsid w:val="00E67DAB"/>
  </w:style>
  <w:style w:type="character" w:customStyle="1" w:styleId="WW8Num23z3">
    <w:name w:val="WW8Num23z3"/>
    <w:rsid w:val="00E67DAB"/>
  </w:style>
  <w:style w:type="character" w:customStyle="1" w:styleId="WW8Num23z4">
    <w:name w:val="WW8Num23z4"/>
    <w:rsid w:val="00E67DAB"/>
  </w:style>
  <w:style w:type="character" w:customStyle="1" w:styleId="WW8Num23z5">
    <w:name w:val="WW8Num23z5"/>
    <w:rsid w:val="00E67DAB"/>
  </w:style>
  <w:style w:type="character" w:customStyle="1" w:styleId="WW8Num23z6">
    <w:name w:val="WW8Num23z6"/>
    <w:rsid w:val="00E67DAB"/>
  </w:style>
  <w:style w:type="character" w:customStyle="1" w:styleId="WW8Num23z7">
    <w:name w:val="WW8Num23z7"/>
    <w:rsid w:val="00E67DAB"/>
  </w:style>
  <w:style w:type="character" w:customStyle="1" w:styleId="WW8Num23z8">
    <w:name w:val="WW8Num23z8"/>
    <w:rsid w:val="00E67DAB"/>
  </w:style>
  <w:style w:type="character" w:customStyle="1" w:styleId="WW8Num24z0">
    <w:name w:val="WW8Num24z0"/>
    <w:rsid w:val="00E67DAB"/>
  </w:style>
  <w:style w:type="character" w:customStyle="1" w:styleId="WW8Num24z1">
    <w:name w:val="WW8Num24z1"/>
    <w:rsid w:val="00E67DAB"/>
  </w:style>
  <w:style w:type="character" w:customStyle="1" w:styleId="WW8Num24z2">
    <w:name w:val="WW8Num24z2"/>
    <w:rsid w:val="00E67DAB"/>
  </w:style>
  <w:style w:type="character" w:customStyle="1" w:styleId="WW8Num24z3">
    <w:name w:val="WW8Num24z3"/>
    <w:rsid w:val="00E67DAB"/>
  </w:style>
  <w:style w:type="character" w:customStyle="1" w:styleId="WW8Num24z4">
    <w:name w:val="WW8Num24z4"/>
    <w:rsid w:val="00E67DAB"/>
  </w:style>
  <w:style w:type="character" w:customStyle="1" w:styleId="WW8Num24z5">
    <w:name w:val="WW8Num24z5"/>
    <w:rsid w:val="00E67DAB"/>
  </w:style>
  <w:style w:type="character" w:customStyle="1" w:styleId="WW8Num24z6">
    <w:name w:val="WW8Num24z6"/>
    <w:rsid w:val="00E67DAB"/>
  </w:style>
  <w:style w:type="character" w:customStyle="1" w:styleId="WW8Num24z7">
    <w:name w:val="WW8Num24z7"/>
    <w:rsid w:val="00E67DAB"/>
  </w:style>
  <w:style w:type="character" w:customStyle="1" w:styleId="WW8Num24z8">
    <w:name w:val="WW8Num24z8"/>
    <w:rsid w:val="00E67DAB"/>
  </w:style>
  <w:style w:type="character" w:customStyle="1" w:styleId="WW8Num25z0">
    <w:name w:val="WW8Num25z0"/>
    <w:rsid w:val="00E67DAB"/>
  </w:style>
  <w:style w:type="character" w:customStyle="1" w:styleId="WW8Num25z1">
    <w:name w:val="WW8Num25z1"/>
    <w:rsid w:val="00E67DAB"/>
  </w:style>
  <w:style w:type="character" w:customStyle="1" w:styleId="WW8Num25z2">
    <w:name w:val="WW8Num25z2"/>
    <w:rsid w:val="00E67DAB"/>
  </w:style>
  <w:style w:type="character" w:customStyle="1" w:styleId="WW8Num25z3">
    <w:name w:val="WW8Num25z3"/>
    <w:rsid w:val="00E67DAB"/>
  </w:style>
  <w:style w:type="character" w:customStyle="1" w:styleId="WW8Num25z4">
    <w:name w:val="WW8Num25z4"/>
    <w:rsid w:val="00E67DAB"/>
  </w:style>
  <w:style w:type="character" w:customStyle="1" w:styleId="WW8Num25z5">
    <w:name w:val="WW8Num25z5"/>
    <w:rsid w:val="00E67DAB"/>
  </w:style>
  <w:style w:type="character" w:customStyle="1" w:styleId="WW8Num25z6">
    <w:name w:val="WW8Num25z6"/>
    <w:rsid w:val="00E67DAB"/>
  </w:style>
  <w:style w:type="character" w:customStyle="1" w:styleId="WW8Num25z7">
    <w:name w:val="WW8Num25z7"/>
    <w:rsid w:val="00E67DAB"/>
  </w:style>
  <w:style w:type="character" w:customStyle="1" w:styleId="WW8Num25z8">
    <w:name w:val="WW8Num25z8"/>
    <w:rsid w:val="00E67DAB"/>
  </w:style>
  <w:style w:type="character" w:customStyle="1" w:styleId="WW8Num26z0">
    <w:name w:val="WW8Num26z0"/>
    <w:rsid w:val="00E67DAB"/>
  </w:style>
  <w:style w:type="character" w:customStyle="1" w:styleId="WW8Num26z1">
    <w:name w:val="WW8Num26z1"/>
    <w:rsid w:val="00E67DAB"/>
  </w:style>
  <w:style w:type="character" w:customStyle="1" w:styleId="WW8Num26z2">
    <w:name w:val="WW8Num26z2"/>
    <w:rsid w:val="00E67DAB"/>
  </w:style>
  <w:style w:type="character" w:customStyle="1" w:styleId="WW8Num26z3">
    <w:name w:val="WW8Num26z3"/>
    <w:rsid w:val="00E67DAB"/>
  </w:style>
  <w:style w:type="character" w:customStyle="1" w:styleId="WW8Num26z4">
    <w:name w:val="WW8Num26z4"/>
    <w:rsid w:val="00E67DAB"/>
  </w:style>
  <w:style w:type="character" w:customStyle="1" w:styleId="WW8Num26z5">
    <w:name w:val="WW8Num26z5"/>
    <w:rsid w:val="00E67DAB"/>
  </w:style>
  <w:style w:type="character" w:customStyle="1" w:styleId="WW8Num26z6">
    <w:name w:val="WW8Num26z6"/>
    <w:rsid w:val="00E67DAB"/>
  </w:style>
  <w:style w:type="character" w:customStyle="1" w:styleId="WW8Num26z7">
    <w:name w:val="WW8Num26z7"/>
    <w:rsid w:val="00E67DAB"/>
  </w:style>
  <w:style w:type="character" w:customStyle="1" w:styleId="WW8Num26z8">
    <w:name w:val="WW8Num26z8"/>
    <w:rsid w:val="00E67DAB"/>
  </w:style>
  <w:style w:type="character" w:customStyle="1" w:styleId="WW8Num27z0">
    <w:name w:val="WW8Num27z0"/>
    <w:rsid w:val="00E67DAB"/>
  </w:style>
  <w:style w:type="character" w:customStyle="1" w:styleId="WW8Num27z1">
    <w:name w:val="WW8Num27z1"/>
    <w:rsid w:val="00E67DAB"/>
  </w:style>
  <w:style w:type="character" w:customStyle="1" w:styleId="WW8Num27z2">
    <w:name w:val="WW8Num27z2"/>
    <w:rsid w:val="00E67DAB"/>
  </w:style>
  <w:style w:type="character" w:customStyle="1" w:styleId="WW8Num27z3">
    <w:name w:val="WW8Num27z3"/>
    <w:rsid w:val="00E67DAB"/>
  </w:style>
  <w:style w:type="character" w:customStyle="1" w:styleId="WW8Num27z4">
    <w:name w:val="WW8Num27z4"/>
    <w:rsid w:val="00E67DAB"/>
  </w:style>
  <w:style w:type="character" w:customStyle="1" w:styleId="WW8Num27z5">
    <w:name w:val="WW8Num27z5"/>
    <w:rsid w:val="00E67DAB"/>
  </w:style>
  <w:style w:type="character" w:customStyle="1" w:styleId="WW8Num27z6">
    <w:name w:val="WW8Num27z6"/>
    <w:rsid w:val="00E67DAB"/>
  </w:style>
  <w:style w:type="character" w:customStyle="1" w:styleId="WW8Num27z7">
    <w:name w:val="WW8Num27z7"/>
    <w:rsid w:val="00E67DAB"/>
  </w:style>
  <w:style w:type="character" w:customStyle="1" w:styleId="WW8Num27z8">
    <w:name w:val="WW8Num27z8"/>
    <w:rsid w:val="00E67DAB"/>
  </w:style>
  <w:style w:type="character" w:customStyle="1" w:styleId="WW8Num28z0">
    <w:name w:val="WW8Num28z0"/>
    <w:rsid w:val="00E67DAB"/>
  </w:style>
  <w:style w:type="character" w:customStyle="1" w:styleId="WW8Num28z1">
    <w:name w:val="WW8Num28z1"/>
    <w:rsid w:val="00E67DAB"/>
  </w:style>
  <w:style w:type="character" w:customStyle="1" w:styleId="WW8Num28z2">
    <w:name w:val="WW8Num28z2"/>
    <w:rsid w:val="00E67DAB"/>
  </w:style>
  <w:style w:type="character" w:customStyle="1" w:styleId="WW8Num28z3">
    <w:name w:val="WW8Num28z3"/>
    <w:rsid w:val="00E67DAB"/>
  </w:style>
  <w:style w:type="character" w:customStyle="1" w:styleId="WW8Num28z4">
    <w:name w:val="WW8Num28z4"/>
    <w:rsid w:val="00E67DAB"/>
  </w:style>
  <w:style w:type="character" w:customStyle="1" w:styleId="WW8Num28z5">
    <w:name w:val="WW8Num28z5"/>
    <w:rsid w:val="00E67DAB"/>
  </w:style>
  <w:style w:type="character" w:customStyle="1" w:styleId="WW8Num28z6">
    <w:name w:val="WW8Num28z6"/>
    <w:rsid w:val="00E67DAB"/>
  </w:style>
  <w:style w:type="character" w:customStyle="1" w:styleId="WW8Num28z7">
    <w:name w:val="WW8Num28z7"/>
    <w:rsid w:val="00E67DAB"/>
  </w:style>
  <w:style w:type="character" w:customStyle="1" w:styleId="WW8Num28z8">
    <w:name w:val="WW8Num28z8"/>
    <w:rsid w:val="00E67DAB"/>
  </w:style>
  <w:style w:type="character" w:customStyle="1" w:styleId="WW8Num29z0">
    <w:name w:val="WW8Num29z0"/>
    <w:rsid w:val="00E67DAB"/>
  </w:style>
  <w:style w:type="character" w:customStyle="1" w:styleId="WW8Num29z1">
    <w:name w:val="WW8Num29z1"/>
    <w:rsid w:val="00E67DAB"/>
  </w:style>
  <w:style w:type="character" w:customStyle="1" w:styleId="WW8Num29z2">
    <w:name w:val="WW8Num29z2"/>
    <w:rsid w:val="00E67DAB"/>
  </w:style>
  <w:style w:type="character" w:customStyle="1" w:styleId="WW8Num29z3">
    <w:name w:val="WW8Num29z3"/>
    <w:rsid w:val="00E67DAB"/>
  </w:style>
  <w:style w:type="character" w:customStyle="1" w:styleId="WW8Num29z4">
    <w:name w:val="WW8Num29z4"/>
    <w:rsid w:val="00E67DAB"/>
  </w:style>
  <w:style w:type="character" w:customStyle="1" w:styleId="WW8Num29z5">
    <w:name w:val="WW8Num29z5"/>
    <w:rsid w:val="00E67DAB"/>
  </w:style>
  <w:style w:type="character" w:customStyle="1" w:styleId="WW8Num29z6">
    <w:name w:val="WW8Num29z6"/>
    <w:rsid w:val="00E67DAB"/>
  </w:style>
  <w:style w:type="character" w:customStyle="1" w:styleId="WW8Num29z7">
    <w:name w:val="WW8Num29z7"/>
    <w:rsid w:val="00E67DAB"/>
  </w:style>
  <w:style w:type="character" w:customStyle="1" w:styleId="WW8Num29z8">
    <w:name w:val="WW8Num29z8"/>
    <w:rsid w:val="00E67DAB"/>
  </w:style>
  <w:style w:type="character" w:customStyle="1" w:styleId="WW8Num30z0">
    <w:name w:val="WW8Num30z0"/>
    <w:rsid w:val="00E67DAB"/>
  </w:style>
  <w:style w:type="character" w:customStyle="1" w:styleId="WW8Num30z1">
    <w:name w:val="WW8Num30z1"/>
    <w:rsid w:val="00E67DAB"/>
  </w:style>
  <w:style w:type="character" w:customStyle="1" w:styleId="WW8Num30z2">
    <w:name w:val="WW8Num30z2"/>
    <w:rsid w:val="00E67DAB"/>
  </w:style>
  <w:style w:type="character" w:customStyle="1" w:styleId="WW8Num30z3">
    <w:name w:val="WW8Num30z3"/>
    <w:rsid w:val="00E67DAB"/>
  </w:style>
  <w:style w:type="character" w:customStyle="1" w:styleId="WW8Num30z4">
    <w:name w:val="WW8Num30z4"/>
    <w:rsid w:val="00E67DAB"/>
  </w:style>
  <w:style w:type="character" w:customStyle="1" w:styleId="WW8Num30z5">
    <w:name w:val="WW8Num30z5"/>
    <w:rsid w:val="00E67DAB"/>
  </w:style>
  <w:style w:type="character" w:customStyle="1" w:styleId="WW8Num30z6">
    <w:name w:val="WW8Num30z6"/>
    <w:rsid w:val="00E67DAB"/>
  </w:style>
  <w:style w:type="character" w:customStyle="1" w:styleId="WW8Num30z7">
    <w:name w:val="WW8Num30z7"/>
    <w:rsid w:val="00E67DAB"/>
  </w:style>
  <w:style w:type="character" w:customStyle="1" w:styleId="WW8Num30z8">
    <w:name w:val="WW8Num30z8"/>
    <w:rsid w:val="00E67DAB"/>
  </w:style>
  <w:style w:type="character" w:customStyle="1" w:styleId="WW8Num31z0">
    <w:name w:val="WW8Num31z0"/>
    <w:rsid w:val="00E67DAB"/>
  </w:style>
  <w:style w:type="character" w:customStyle="1" w:styleId="WW8Num31z1">
    <w:name w:val="WW8Num31z1"/>
    <w:rsid w:val="00E67DAB"/>
  </w:style>
  <w:style w:type="character" w:customStyle="1" w:styleId="WW8Num31z2">
    <w:name w:val="WW8Num31z2"/>
    <w:rsid w:val="00E67DAB"/>
  </w:style>
  <w:style w:type="character" w:customStyle="1" w:styleId="WW8Num31z3">
    <w:name w:val="WW8Num31z3"/>
    <w:rsid w:val="00E67DAB"/>
  </w:style>
  <w:style w:type="character" w:customStyle="1" w:styleId="WW8Num31z4">
    <w:name w:val="WW8Num31z4"/>
    <w:rsid w:val="00E67DAB"/>
  </w:style>
  <w:style w:type="character" w:customStyle="1" w:styleId="WW8Num31z5">
    <w:name w:val="WW8Num31z5"/>
    <w:rsid w:val="00E67DAB"/>
  </w:style>
  <w:style w:type="character" w:customStyle="1" w:styleId="WW8Num31z6">
    <w:name w:val="WW8Num31z6"/>
    <w:rsid w:val="00E67DAB"/>
  </w:style>
  <w:style w:type="character" w:customStyle="1" w:styleId="WW8Num31z7">
    <w:name w:val="WW8Num31z7"/>
    <w:rsid w:val="00E67DAB"/>
  </w:style>
  <w:style w:type="character" w:customStyle="1" w:styleId="WW8Num31z8">
    <w:name w:val="WW8Num31z8"/>
    <w:rsid w:val="00E67DAB"/>
  </w:style>
  <w:style w:type="character" w:customStyle="1" w:styleId="WW8Num32z0">
    <w:name w:val="WW8Num32z0"/>
    <w:rsid w:val="00E67DAB"/>
  </w:style>
  <w:style w:type="character" w:customStyle="1" w:styleId="WW8Num32z1">
    <w:name w:val="WW8Num32z1"/>
    <w:rsid w:val="00E67DAB"/>
  </w:style>
  <w:style w:type="character" w:customStyle="1" w:styleId="WW8Num32z2">
    <w:name w:val="WW8Num32z2"/>
    <w:rsid w:val="00E67DAB"/>
  </w:style>
  <w:style w:type="character" w:customStyle="1" w:styleId="WW8Num32z3">
    <w:name w:val="WW8Num32z3"/>
    <w:rsid w:val="00E67DAB"/>
  </w:style>
  <w:style w:type="character" w:customStyle="1" w:styleId="WW8Num32z4">
    <w:name w:val="WW8Num32z4"/>
    <w:rsid w:val="00E67DAB"/>
  </w:style>
  <w:style w:type="character" w:customStyle="1" w:styleId="WW8Num32z5">
    <w:name w:val="WW8Num32z5"/>
    <w:rsid w:val="00E67DAB"/>
  </w:style>
  <w:style w:type="character" w:customStyle="1" w:styleId="WW8Num32z6">
    <w:name w:val="WW8Num32z6"/>
    <w:rsid w:val="00E67DAB"/>
  </w:style>
  <w:style w:type="character" w:customStyle="1" w:styleId="WW8Num32z7">
    <w:name w:val="WW8Num32z7"/>
    <w:rsid w:val="00E67DAB"/>
  </w:style>
  <w:style w:type="character" w:customStyle="1" w:styleId="WW8Num32z8">
    <w:name w:val="WW8Num32z8"/>
    <w:rsid w:val="00E67DAB"/>
  </w:style>
  <w:style w:type="character" w:customStyle="1" w:styleId="WW8Num33z0">
    <w:name w:val="WW8Num33z0"/>
    <w:rsid w:val="00E67DAB"/>
  </w:style>
  <w:style w:type="character" w:customStyle="1" w:styleId="WW8Num33z1">
    <w:name w:val="WW8Num33z1"/>
    <w:rsid w:val="00E67DAB"/>
  </w:style>
  <w:style w:type="character" w:customStyle="1" w:styleId="WW8Num33z2">
    <w:name w:val="WW8Num33z2"/>
    <w:rsid w:val="00E67DAB"/>
  </w:style>
  <w:style w:type="character" w:customStyle="1" w:styleId="WW8Num33z3">
    <w:name w:val="WW8Num33z3"/>
    <w:rsid w:val="00E67DAB"/>
  </w:style>
  <w:style w:type="character" w:customStyle="1" w:styleId="WW8Num33z4">
    <w:name w:val="WW8Num33z4"/>
    <w:rsid w:val="00E67DAB"/>
  </w:style>
  <w:style w:type="character" w:customStyle="1" w:styleId="WW8Num33z5">
    <w:name w:val="WW8Num33z5"/>
    <w:rsid w:val="00E67DAB"/>
  </w:style>
  <w:style w:type="character" w:customStyle="1" w:styleId="WW8Num33z6">
    <w:name w:val="WW8Num33z6"/>
    <w:rsid w:val="00E67DAB"/>
  </w:style>
  <w:style w:type="character" w:customStyle="1" w:styleId="WW8Num33z7">
    <w:name w:val="WW8Num33z7"/>
    <w:rsid w:val="00E67DAB"/>
  </w:style>
  <w:style w:type="character" w:customStyle="1" w:styleId="WW8Num33z8">
    <w:name w:val="WW8Num33z8"/>
    <w:rsid w:val="00E67DAB"/>
  </w:style>
  <w:style w:type="character" w:customStyle="1" w:styleId="WW8Num34z0">
    <w:name w:val="WW8Num34z0"/>
    <w:rsid w:val="00E67DAB"/>
  </w:style>
  <w:style w:type="character" w:customStyle="1" w:styleId="WW8Num34z1">
    <w:name w:val="WW8Num34z1"/>
    <w:rsid w:val="00E67DAB"/>
  </w:style>
  <w:style w:type="character" w:customStyle="1" w:styleId="WW8Num34z2">
    <w:name w:val="WW8Num34z2"/>
    <w:rsid w:val="00E67DAB"/>
  </w:style>
  <w:style w:type="character" w:customStyle="1" w:styleId="WW8Num34z3">
    <w:name w:val="WW8Num34z3"/>
    <w:rsid w:val="00E67DAB"/>
  </w:style>
  <w:style w:type="character" w:customStyle="1" w:styleId="WW8Num34z4">
    <w:name w:val="WW8Num34z4"/>
    <w:rsid w:val="00E67DAB"/>
  </w:style>
  <w:style w:type="character" w:customStyle="1" w:styleId="WW8Num34z5">
    <w:name w:val="WW8Num34z5"/>
    <w:rsid w:val="00E67DAB"/>
  </w:style>
  <w:style w:type="character" w:customStyle="1" w:styleId="WW8Num34z6">
    <w:name w:val="WW8Num34z6"/>
    <w:rsid w:val="00E67DAB"/>
  </w:style>
  <w:style w:type="character" w:customStyle="1" w:styleId="WW8Num34z7">
    <w:name w:val="WW8Num34z7"/>
    <w:rsid w:val="00E67DAB"/>
  </w:style>
  <w:style w:type="character" w:customStyle="1" w:styleId="WW8Num34z8">
    <w:name w:val="WW8Num34z8"/>
    <w:rsid w:val="00E67DAB"/>
  </w:style>
  <w:style w:type="character" w:customStyle="1" w:styleId="1a">
    <w:name w:val="Основной шрифт абзаца1"/>
    <w:rsid w:val="00E67DAB"/>
  </w:style>
  <w:style w:type="character" w:customStyle="1" w:styleId="1b">
    <w:name w:val="Знак примечания1"/>
    <w:rsid w:val="00E67DAB"/>
    <w:rPr>
      <w:sz w:val="16"/>
      <w:szCs w:val="16"/>
    </w:rPr>
  </w:style>
  <w:style w:type="character" w:customStyle="1" w:styleId="afc">
    <w:name w:val="Текст Знак"/>
    <w:rsid w:val="00E67DAB"/>
    <w:rPr>
      <w:rFonts w:ascii="Courier New" w:hAnsi="Courier New" w:cs="Courier New" w:hint="default"/>
    </w:rPr>
  </w:style>
  <w:style w:type="character" w:customStyle="1" w:styleId="afd">
    <w:name w:val="Гипертекстовая ссылка"/>
    <w:uiPriority w:val="99"/>
    <w:rsid w:val="00E67DAB"/>
    <w:rPr>
      <w:color w:val="106BBE"/>
    </w:rPr>
  </w:style>
  <w:style w:type="paragraph" w:styleId="afe">
    <w:name w:val="Normal (Web)"/>
    <w:basedOn w:val="a"/>
    <w:uiPriority w:val="99"/>
    <w:semiHidden/>
    <w:unhideWhenUsed/>
    <w:rsid w:val="00B1141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ate=22.05.2020&amp;dst=100009&amp;fld=134" TargetMode="External"/><Relationship Id="rId13" Type="http://schemas.openxmlformats.org/officeDocument/2006/relationships/hyperlink" Target="garantF1://93459.1200" TargetMode="External"/><Relationship Id="rId18" Type="http://schemas.openxmlformats.org/officeDocument/2006/relationships/hyperlink" Target="garantF1://93459.1400" TargetMode="External"/><Relationship Id="rId26" Type="http://schemas.openxmlformats.org/officeDocument/2006/relationships/hyperlink" Target="consultantplus://offline/ref=443EB43979EA84F750F4BF0358EFBFEE28E6C99E6F8E9148B6861C850BC24DCA98A320911F2F739ECA0C32AD0045F6BFC1z6m0L" TargetMode="External"/><Relationship Id="rId3" Type="http://schemas.openxmlformats.org/officeDocument/2006/relationships/settings" Target="settings.xml"/><Relationship Id="rId21" Type="http://schemas.openxmlformats.org/officeDocument/2006/relationships/hyperlink" Target="garantF1://93507.1200" TargetMode="External"/><Relationship Id="rId7" Type="http://schemas.openxmlformats.org/officeDocument/2006/relationships/hyperlink" Target="https://login.consultant.ru/link/?req=doc&amp;base=LAW&amp;n=150570&amp;date=22.05.2020&amp;dst=100009&amp;fld=134" TargetMode="External"/><Relationship Id="rId12" Type="http://schemas.openxmlformats.org/officeDocument/2006/relationships/hyperlink" Target="https://login.consultant.ru/link/?req=doc&amp;base=RLAW067&amp;n=103898&amp;dst=100039&amp;field=134&amp;date=10.06.2022" TargetMode="External"/><Relationship Id="rId17" Type="http://schemas.openxmlformats.org/officeDocument/2006/relationships/hyperlink" Target="garantF1://93459.1300" TargetMode="External"/><Relationship Id="rId25" Type="http://schemas.openxmlformats.org/officeDocument/2006/relationships/hyperlink" Target="https://login.consultant.ru/link/?req=doc&amp;base=LAW&amp;n=389182&amp;date=17.05.2022" TargetMode="External"/><Relationship Id="rId2" Type="http://schemas.openxmlformats.org/officeDocument/2006/relationships/styles" Target="styles.xml"/><Relationship Id="rId16" Type="http://schemas.openxmlformats.org/officeDocument/2006/relationships/hyperlink" Target="garantF1://93459.1200" TargetMode="External"/><Relationship Id="rId20" Type="http://schemas.openxmlformats.org/officeDocument/2006/relationships/hyperlink" Target="garantF1://93507.1100" TargetMode="External"/><Relationship Id="rId1" Type="http://schemas.openxmlformats.org/officeDocument/2006/relationships/numbering" Target="numbering.xml"/><Relationship Id="rId6" Type="http://schemas.openxmlformats.org/officeDocument/2006/relationships/hyperlink" Target="https://login.consultant.ru/link/?req=doc&amp;base=LAW&amp;n=351297&amp;date=22.05.2020&amp;dst=100667&amp;fld=134" TargetMode="External"/><Relationship Id="rId11" Type="http://schemas.openxmlformats.org/officeDocument/2006/relationships/hyperlink" Target="https://login.consultant.ru/link/?req=doc&amp;base=RLAW067&amp;n=103898&amp;dst=100033&amp;field=134&amp;date=10.06.2022" TargetMode="External"/><Relationship Id="rId24" Type="http://schemas.openxmlformats.org/officeDocument/2006/relationships/hyperlink" Target="garantf1://12025268.0" TargetMode="External"/><Relationship Id="rId5" Type="http://schemas.openxmlformats.org/officeDocument/2006/relationships/image" Target="media/image1.jpeg"/><Relationship Id="rId15" Type="http://schemas.openxmlformats.org/officeDocument/2006/relationships/hyperlink" Target="garantF1://93459.1300" TargetMode="External"/><Relationship Id="rId23" Type="http://schemas.openxmlformats.org/officeDocument/2006/relationships/hyperlink" Target="garantf1://12025268.0" TargetMode="External"/><Relationship Id="rId28" Type="http://schemas.openxmlformats.org/officeDocument/2006/relationships/theme" Target="theme/theme1.xml"/><Relationship Id="rId10" Type="http://schemas.openxmlformats.org/officeDocument/2006/relationships/hyperlink" Target="https://login.consultant.ru/link/?req=doc&amp;base=LAW&amp;n=198999&amp;date=22.05.2020&amp;dst=100011&amp;fld=134" TargetMode="External"/><Relationship Id="rId19" Type="http://schemas.openxmlformats.org/officeDocument/2006/relationships/hyperlink" Target="garantF1://93459.14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5102&amp;date=22.05.2020" TargetMode="External"/><Relationship Id="rId14" Type="http://schemas.openxmlformats.org/officeDocument/2006/relationships/hyperlink" Target="garantF1://93459.1200" TargetMode="External"/><Relationship Id="rId22" Type="http://schemas.openxmlformats.org/officeDocument/2006/relationships/hyperlink" Target="https://login.consultant.ru/link/?req=doc&amp;base=RLAW067&amp;n=103898&amp;dst=100033&amp;field=134&amp;date=10.06.20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30</Pages>
  <Words>11642</Words>
  <Characters>66362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Admin</cp:lastModifiedBy>
  <cp:revision>18</cp:revision>
  <cp:lastPrinted>2024-10-25T08:39:00Z</cp:lastPrinted>
  <dcterms:created xsi:type="dcterms:W3CDTF">2025-04-18T06:46:00Z</dcterms:created>
  <dcterms:modified xsi:type="dcterms:W3CDTF">2025-07-01T09:26:00Z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53f5d82be8dc40bfb83e44189491ff64</vt:lpwstr>
  </property>
</Properties>
</file>