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2ADD" w:rsidRPr="00DE324F" w:rsidRDefault="006C5A20" w:rsidP="006C5A20">
      <w:pPr>
        <w:spacing w:after="0" w:line="240" w:lineRule="auto"/>
        <w:ind w:left="-1134" w:right="-426"/>
        <w:jc w:val="center"/>
        <w:rPr>
          <w:rFonts w:ascii="Times New Roman" w:hAnsi="Times New Roman" w:cs="Times New Roman"/>
          <w:b/>
          <w:caps/>
          <w:sz w:val="24"/>
          <w:szCs w:val="24"/>
        </w:rPr>
      </w:pPr>
      <w:r>
        <w:rPr>
          <w:rFonts w:ascii="Times New Roman" w:eastAsia="Calibri" w:hAnsi="Times New Roman" w:cs="Times New Roman"/>
          <w:noProof/>
          <w:sz w:val="24"/>
          <w:szCs w:val="24"/>
          <w:lang w:eastAsia="ru-RU"/>
        </w:rPr>
        <w:drawing>
          <wp:inline distT="0" distB="0" distL="0" distR="0">
            <wp:extent cx="6419850" cy="948690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6419850" cy="9486900"/>
                    </a:xfrm>
                    <a:prstGeom prst="rect">
                      <a:avLst/>
                    </a:prstGeom>
                    <a:noFill/>
                    <a:ln w="9525">
                      <a:noFill/>
                      <a:miter lim="800000"/>
                      <a:headEnd/>
                      <a:tailEnd/>
                    </a:ln>
                  </pic:spPr>
                </pic:pic>
              </a:graphicData>
            </a:graphic>
          </wp:inline>
        </w:drawing>
      </w:r>
      <w:r w:rsidR="00DE324F" w:rsidRPr="00DE324F">
        <w:rPr>
          <w:rFonts w:ascii="Times New Roman" w:hAnsi="Times New Roman" w:cs="Times New Roman"/>
          <w:b/>
          <w:caps/>
          <w:sz w:val="24"/>
          <w:szCs w:val="24"/>
        </w:rPr>
        <w:t>1</w:t>
      </w:r>
      <w:r w:rsidR="006E2ADD" w:rsidRPr="00DE324F">
        <w:rPr>
          <w:rFonts w:ascii="Times New Roman" w:hAnsi="Times New Roman" w:cs="Times New Roman"/>
          <w:b/>
          <w:caps/>
          <w:sz w:val="24"/>
          <w:szCs w:val="24"/>
        </w:rPr>
        <w:t xml:space="preserve">. </w:t>
      </w:r>
      <w:r w:rsidR="006E2ADD" w:rsidRPr="00DE324F">
        <w:rPr>
          <w:rFonts w:ascii="Times New Roman" w:hAnsi="Times New Roman" w:cs="Times New Roman"/>
          <w:b/>
          <w:caps/>
          <w:sz w:val="24"/>
          <w:szCs w:val="24"/>
        </w:rPr>
        <w:lastRenderedPageBreak/>
        <w:t>Общие положения</w:t>
      </w:r>
    </w:p>
    <w:p w:rsidR="006E2ADD" w:rsidRPr="0089478A" w:rsidRDefault="006E2ADD" w:rsidP="00DE324F">
      <w:pPr>
        <w:spacing w:after="0" w:line="240" w:lineRule="auto"/>
        <w:ind w:firstLine="709"/>
        <w:jc w:val="both"/>
        <w:rPr>
          <w:rFonts w:ascii="Times New Roman" w:hAnsi="Times New Roman" w:cs="Times New Roman"/>
          <w:sz w:val="24"/>
          <w:szCs w:val="24"/>
        </w:rPr>
      </w:pPr>
      <w:r w:rsidRPr="0089478A">
        <w:rPr>
          <w:rFonts w:ascii="Times New Roman" w:hAnsi="Times New Roman" w:cs="Times New Roman"/>
          <w:sz w:val="24"/>
          <w:szCs w:val="24"/>
        </w:rPr>
        <w:t>1.1.</w:t>
      </w:r>
      <w:r w:rsidR="009D6652">
        <w:rPr>
          <w:rFonts w:ascii="Times New Roman" w:hAnsi="Times New Roman" w:cs="Times New Roman"/>
          <w:sz w:val="24"/>
          <w:szCs w:val="24"/>
        </w:rPr>
        <w:t xml:space="preserve"> Положение о порядке и условиях установления стимулирующих и компенсационных выплат работни</w:t>
      </w:r>
      <w:r w:rsidR="006C5A67">
        <w:rPr>
          <w:rFonts w:ascii="Times New Roman" w:hAnsi="Times New Roman" w:cs="Times New Roman"/>
          <w:sz w:val="24"/>
          <w:szCs w:val="24"/>
        </w:rPr>
        <w:t>к</w:t>
      </w:r>
      <w:r w:rsidR="009D6652">
        <w:rPr>
          <w:rFonts w:ascii="Times New Roman" w:hAnsi="Times New Roman" w:cs="Times New Roman"/>
          <w:sz w:val="24"/>
          <w:szCs w:val="24"/>
        </w:rPr>
        <w:t>ам МКУ ДО ДДТ «Радуга» (далее – Положение), разработано в соответствии с  методическими  рекомендациями</w:t>
      </w:r>
      <w:r w:rsidRPr="0089478A">
        <w:rPr>
          <w:rFonts w:ascii="Times New Roman" w:hAnsi="Times New Roman" w:cs="Times New Roman"/>
          <w:sz w:val="24"/>
          <w:szCs w:val="24"/>
        </w:rPr>
        <w:t xml:space="preserve"> по формированию системы оплаты труда работников</w:t>
      </w:r>
      <w:r w:rsidR="009D6652">
        <w:rPr>
          <w:rFonts w:ascii="Times New Roman" w:hAnsi="Times New Roman" w:cs="Times New Roman"/>
          <w:sz w:val="24"/>
          <w:szCs w:val="24"/>
        </w:rPr>
        <w:t xml:space="preserve"> </w:t>
      </w:r>
      <w:r w:rsidRPr="0089478A">
        <w:rPr>
          <w:rFonts w:ascii="Times New Roman" w:hAnsi="Times New Roman" w:cs="Times New Roman"/>
          <w:sz w:val="24"/>
          <w:szCs w:val="24"/>
        </w:rPr>
        <w:t>общеобразовательных организаций</w:t>
      </w:r>
      <w:r w:rsidR="00DE324F">
        <w:rPr>
          <w:rFonts w:ascii="Times New Roman" w:hAnsi="Times New Roman" w:cs="Times New Roman"/>
          <w:sz w:val="24"/>
          <w:szCs w:val="24"/>
        </w:rPr>
        <w:t xml:space="preserve"> муниципального образования Заокский район</w:t>
      </w:r>
      <w:r w:rsidR="009D6652">
        <w:rPr>
          <w:rFonts w:ascii="Times New Roman" w:hAnsi="Times New Roman" w:cs="Times New Roman"/>
          <w:sz w:val="24"/>
          <w:szCs w:val="24"/>
        </w:rPr>
        <w:t xml:space="preserve">, утвержденными </w:t>
      </w:r>
      <w:r w:rsidR="006C5A67">
        <w:rPr>
          <w:rFonts w:ascii="Times New Roman" w:hAnsi="Times New Roman" w:cs="Times New Roman"/>
          <w:sz w:val="24"/>
          <w:szCs w:val="24"/>
        </w:rPr>
        <w:t>Распоряжением Главы муниципального образования Заокский район от 29.12.2025 г. № 153-р,</w:t>
      </w:r>
      <w:r w:rsidRPr="0089478A">
        <w:rPr>
          <w:rFonts w:ascii="Times New Roman" w:hAnsi="Times New Roman" w:cs="Times New Roman"/>
          <w:sz w:val="24"/>
          <w:szCs w:val="24"/>
        </w:rPr>
        <w:t xml:space="preserve"> предусматриваю</w:t>
      </w:r>
      <w:r w:rsidR="006C5A67">
        <w:rPr>
          <w:rFonts w:ascii="Times New Roman" w:hAnsi="Times New Roman" w:cs="Times New Roman"/>
          <w:sz w:val="24"/>
          <w:szCs w:val="24"/>
        </w:rPr>
        <w:t xml:space="preserve">щими </w:t>
      </w:r>
      <w:r w:rsidRPr="0089478A">
        <w:rPr>
          <w:rFonts w:ascii="Times New Roman" w:hAnsi="Times New Roman" w:cs="Times New Roman"/>
          <w:sz w:val="24"/>
          <w:szCs w:val="24"/>
        </w:rPr>
        <w:t>основополагающие принципы, нормы и условия оплаты труда, регламентируемые федеральными законами</w:t>
      </w:r>
      <w:r w:rsidR="006C5A67">
        <w:rPr>
          <w:rFonts w:ascii="Times New Roman" w:hAnsi="Times New Roman" w:cs="Times New Roman"/>
          <w:sz w:val="24"/>
          <w:szCs w:val="24"/>
        </w:rPr>
        <w:t xml:space="preserve"> </w:t>
      </w:r>
      <w:r w:rsidRPr="0089478A">
        <w:rPr>
          <w:rFonts w:ascii="Times New Roman" w:hAnsi="Times New Roman" w:cs="Times New Roman"/>
          <w:sz w:val="24"/>
          <w:szCs w:val="24"/>
        </w:rPr>
        <w:t>и иными нормативными правовыми актами Российской Федерации, непосредственно связанные сисчислением заработной платы работников общеобразовательных организаций, замещающих должности,</w:t>
      </w:r>
      <w:r w:rsidR="00C97810">
        <w:rPr>
          <w:rFonts w:ascii="Times New Roman" w:hAnsi="Times New Roman" w:cs="Times New Roman"/>
          <w:sz w:val="24"/>
          <w:szCs w:val="24"/>
        </w:rPr>
        <w:t xml:space="preserve"> </w:t>
      </w:r>
      <w:r w:rsidRPr="0089478A">
        <w:rPr>
          <w:rFonts w:ascii="Times New Roman" w:hAnsi="Times New Roman" w:cs="Times New Roman"/>
          <w:sz w:val="24"/>
          <w:szCs w:val="24"/>
        </w:rPr>
        <w:t>включенные в профессиональные квалификационные группы должностей работников образования,</w:t>
      </w:r>
      <w:r w:rsidR="000D495B">
        <w:rPr>
          <w:rFonts w:ascii="Times New Roman" w:hAnsi="Times New Roman" w:cs="Times New Roman"/>
          <w:sz w:val="24"/>
          <w:szCs w:val="24"/>
        </w:rPr>
        <w:t xml:space="preserve"> </w:t>
      </w:r>
      <w:r w:rsidRPr="0089478A">
        <w:rPr>
          <w:rFonts w:ascii="Times New Roman" w:hAnsi="Times New Roman" w:cs="Times New Roman"/>
          <w:sz w:val="24"/>
          <w:szCs w:val="24"/>
        </w:rPr>
        <w:t>утвержденные приказом Минздравсоцразвития России от 5 ма</w:t>
      </w:r>
      <w:r w:rsidR="006C5A67">
        <w:rPr>
          <w:rFonts w:ascii="Times New Roman" w:hAnsi="Times New Roman" w:cs="Times New Roman"/>
          <w:sz w:val="24"/>
          <w:szCs w:val="24"/>
        </w:rPr>
        <w:t>я 2008 г. N 216</w:t>
      </w:r>
      <w:r w:rsidR="00C97810">
        <w:rPr>
          <w:rFonts w:ascii="Times New Roman" w:hAnsi="Times New Roman" w:cs="Times New Roman"/>
          <w:sz w:val="24"/>
          <w:szCs w:val="24"/>
        </w:rPr>
        <w:t xml:space="preserve"> </w:t>
      </w:r>
      <w:r w:rsidR="006C5A67">
        <w:rPr>
          <w:rFonts w:ascii="Times New Roman" w:hAnsi="Times New Roman" w:cs="Times New Roman"/>
          <w:sz w:val="24"/>
          <w:szCs w:val="24"/>
        </w:rPr>
        <w:t>н "Об утверждени</w:t>
      </w:r>
      <w:r w:rsidR="00C97810">
        <w:rPr>
          <w:rFonts w:ascii="Times New Roman" w:hAnsi="Times New Roman" w:cs="Times New Roman"/>
          <w:sz w:val="24"/>
          <w:szCs w:val="24"/>
        </w:rPr>
        <w:t>и профессиональных квалификационных групп должностей работников образования» (далее – приказ Минздравсоцразвития России № 216 н).</w:t>
      </w:r>
    </w:p>
    <w:p w:rsidR="006E2ADD" w:rsidRPr="0089478A" w:rsidRDefault="00C97810" w:rsidP="00C9781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1.2. Положение разработано с целью рационального использования бюджетных средств и распространяетс</w:t>
      </w:r>
      <w:r w:rsidR="005A62F8">
        <w:rPr>
          <w:rFonts w:ascii="Times New Roman" w:hAnsi="Times New Roman" w:cs="Times New Roman"/>
          <w:sz w:val="24"/>
          <w:szCs w:val="24"/>
        </w:rPr>
        <w:t xml:space="preserve">я на всех работников </w:t>
      </w:r>
      <w:r w:rsidR="00520B29">
        <w:rPr>
          <w:rFonts w:ascii="Times New Roman" w:hAnsi="Times New Roman" w:cs="Times New Roman"/>
          <w:sz w:val="24"/>
          <w:szCs w:val="24"/>
        </w:rPr>
        <w:t xml:space="preserve">МКУ ДО ДДТ «Радуга» </w:t>
      </w:r>
      <w:r w:rsidR="005A62F8">
        <w:rPr>
          <w:rFonts w:ascii="Times New Roman" w:hAnsi="Times New Roman" w:cs="Times New Roman"/>
          <w:sz w:val="24"/>
          <w:szCs w:val="24"/>
        </w:rPr>
        <w:t>(далее –</w:t>
      </w:r>
      <w:r w:rsidR="00520B29">
        <w:rPr>
          <w:rFonts w:ascii="Times New Roman" w:hAnsi="Times New Roman" w:cs="Times New Roman"/>
          <w:sz w:val="24"/>
          <w:szCs w:val="24"/>
        </w:rPr>
        <w:t xml:space="preserve"> ДДТ</w:t>
      </w:r>
      <w:r w:rsidR="005A62F8">
        <w:rPr>
          <w:rFonts w:ascii="Times New Roman" w:hAnsi="Times New Roman" w:cs="Times New Roman"/>
          <w:sz w:val="24"/>
          <w:szCs w:val="24"/>
        </w:rPr>
        <w:t>)</w:t>
      </w:r>
      <w:r>
        <w:rPr>
          <w:rFonts w:ascii="Times New Roman" w:hAnsi="Times New Roman" w:cs="Times New Roman"/>
          <w:sz w:val="24"/>
          <w:szCs w:val="24"/>
        </w:rPr>
        <w:t>.</w:t>
      </w:r>
    </w:p>
    <w:p w:rsidR="006E2ADD" w:rsidRPr="0089478A" w:rsidRDefault="006E2ADD" w:rsidP="00DE324F">
      <w:pPr>
        <w:spacing w:after="0" w:line="240" w:lineRule="auto"/>
        <w:ind w:firstLine="709"/>
        <w:jc w:val="both"/>
        <w:rPr>
          <w:rFonts w:ascii="Times New Roman" w:hAnsi="Times New Roman" w:cs="Times New Roman"/>
          <w:sz w:val="24"/>
          <w:szCs w:val="24"/>
        </w:rPr>
      </w:pPr>
      <w:r w:rsidRPr="0089478A">
        <w:rPr>
          <w:rFonts w:ascii="Times New Roman" w:hAnsi="Times New Roman" w:cs="Times New Roman"/>
          <w:sz w:val="24"/>
          <w:szCs w:val="24"/>
        </w:rPr>
        <w:t>1.3. Система оплат</w:t>
      </w:r>
      <w:r w:rsidR="005A62F8">
        <w:rPr>
          <w:rFonts w:ascii="Times New Roman" w:hAnsi="Times New Roman" w:cs="Times New Roman"/>
          <w:sz w:val="24"/>
          <w:szCs w:val="24"/>
        </w:rPr>
        <w:t>ы труда работников</w:t>
      </w:r>
      <w:r w:rsidR="005A62F8" w:rsidRPr="005A62F8">
        <w:rPr>
          <w:rFonts w:ascii="Times New Roman" w:hAnsi="Times New Roman" w:cs="Times New Roman"/>
          <w:sz w:val="24"/>
          <w:szCs w:val="24"/>
        </w:rPr>
        <w:t xml:space="preserve"> </w:t>
      </w:r>
      <w:r w:rsidR="00394820">
        <w:rPr>
          <w:rFonts w:ascii="Times New Roman" w:hAnsi="Times New Roman" w:cs="Times New Roman"/>
          <w:sz w:val="24"/>
          <w:szCs w:val="24"/>
        </w:rPr>
        <w:t>ДДТ</w:t>
      </w:r>
      <w:r w:rsidR="00261456">
        <w:rPr>
          <w:rFonts w:ascii="Times New Roman" w:hAnsi="Times New Roman" w:cs="Times New Roman"/>
          <w:sz w:val="24"/>
          <w:szCs w:val="24"/>
        </w:rPr>
        <w:t xml:space="preserve">, </w:t>
      </w:r>
      <w:r w:rsidRPr="0089478A">
        <w:rPr>
          <w:rFonts w:ascii="Times New Roman" w:hAnsi="Times New Roman" w:cs="Times New Roman"/>
          <w:sz w:val="24"/>
          <w:szCs w:val="24"/>
        </w:rPr>
        <w:t>включая размеры окладов (должностных</w:t>
      </w:r>
      <w:r w:rsidR="00261456">
        <w:rPr>
          <w:rFonts w:ascii="Times New Roman" w:hAnsi="Times New Roman" w:cs="Times New Roman"/>
          <w:sz w:val="24"/>
          <w:szCs w:val="24"/>
        </w:rPr>
        <w:t xml:space="preserve"> </w:t>
      </w:r>
      <w:r w:rsidRPr="0089478A">
        <w:rPr>
          <w:rFonts w:ascii="Times New Roman" w:hAnsi="Times New Roman" w:cs="Times New Roman"/>
          <w:sz w:val="24"/>
          <w:szCs w:val="24"/>
        </w:rPr>
        <w:t>окладов), ставок заработной платы, доплат и надбавок компенсационного характера (в том числе за работув условиях, отклоняющихся от нормальных), доплат и надбавок стимулирующего характера, систему</w:t>
      </w:r>
      <w:r w:rsidR="00261456">
        <w:rPr>
          <w:rFonts w:ascii="Times New Roman" w:hAnsi="Times New Roman" w:cs="Times New Roman"/>
          <w:sz w:val="24"/>
          <w:szCs w:val="24"/>
        </w:rPr>
        <w:t xml:space="preserve"> </w:t>
      </w:r>
      <w:r w:rsidRPr="0089478A">
        <w:rPr>
          <w:rFonts w:ascii="Times New Roman" w:hAnsi="Times New Roman" w:cs="Times New Roman"/>
          <w:sz w:val="24"/>
          <w:szCs w:val="24"/>
        </w:rPr>
        <w:t>премирования) устанавливается коллективным договором, локальными нормативными актами в</w:t>
      </w:r>
      <w:r w:rsidR="00261456">
        <w:rPr>
          <w:rFonts w:ascii="Times New Roman" w:hAnsi="Times New Roman" w:cs="Times New Roman"/>
          <w:sz w:val="24"/>
          <w:szCs w:val="24"/>
        </w:rPr>
        <w:t xml:space="preserve"> </w:t>
      </w:r>
      <w:r w:rsidRPr="0089478A">
        <w:rPr>
          <w:rFonts w:ascii="Times New Roman" w:hAnsi="Times New Roman" w:cs="Times New Roman"/>
          <w:sz w:val="24"/>
          <w:szCs w:val="24"/>
        </w:rPr>
        <w:t>соответствии с трудовым законодательством и иными нормативными правовыми актами, содержащими</w:t>
      </w:r>
      <w:r w:rsidR="00261456">
        <w:rPr>
          <w:rFonts w:ascii="Times New Roman" w:hAnsi="Times New Roman" w:cs="Times New Roman"/>
          <w:sz w:val="24"/>
          <w:szCs w:val="24"/>
        </w:rPr>
        <w:t xml:space="preserve"> </w:t>
      </w:r>
      <w:r w:rsidRPr="0089478A">
        <w:rPr>
          <w:rFonts w:ascii="Times New Roman" w:hAnsi="Times New Roman" w:cs="Times New Roman"/>
          <w:sz w:val="24"/>
          <w:szCs w:val="24"/>
        </w:rPr>
        <w:t>нормы трудового права.</w:t>
      </w:r>
    </w:p>
    <w:p w:rsidR="006E2ADD" w:rsidRPr="0089478A" w:rsidRDefault="006E2ADD" w:rsidP="00DE324F">
      <w:pPr>
        <w:spacing w:after="0" w:line="240" w:lineRule="auto"/>
        <w:ind w:firstLine="709"/>
        <w:jc w:val="both"/>
        <w:rPr>
          <w:rFonts w:ascii="Times New Roman" w:hAnsi="Times New Roman" w:cs="Times New Roman"/>
          <w:sz w:val="24"/>
          <w:szCs w:val="24"/>
        </w:rPr>
      </w:pPr>
      <w:r w:rsidRPr="0089478A">
        <w:rPr>
          <w:rFonts w:ascii="Times New Roman" w:hAnsi="Times New Roman" w:cs="Times New Roman"/>
          <w:sz w:val="24"/>
          <w:szCs w:val="24"/>
        </w:rPr>
        <w:t>Локальные нормативные акты, устанавливающие систему оп</w:t>
      </w:r>
      <w:r w:rsidR="00394820">
        <w:rPr>
          <w:rFonts w:ascii="Times New Roman" w:hAnsi="Times New Roman" w:cs="Times New Roman"/>
          <w:sz w:val="24"/>
          <w:szCs w:val="24"/>
        </w:rPr>
        <w:t>латы труда работников ДДТ</w:t>
      </w:r>
      <w:r w:rsidR="00635E4F">
        <w:rPr>
          <w:rFonts w:ascii="Times New Roman" w:hAnsi="Times New Roman" w:cs="Times New Roman"/>
          <w:sz w:val="24"/>
          <w:szCs w:val="24"/>
        </w:rPr>
        <w:t xml:space="preserve">, </w:t>
      </w:r>
      <w:r w:rsidRPr="0089478A">
        <w:rPr>
          <w:rFonts w:ascii="Times New Roman" w:hAnsi="Times New Roman" w:cs="Times New Roman"/>
          <w:sz w:val="24"/>
          <w:szCs w:val="24"/>
        </w:rPr>
        <w:t>принимаются работодателем с учетом мнения представительного органа работников.</w:t>
      </w:r>
    </w:p>
    <w:p w:rsidR="006E2ADD" w:rsidRPr="0089478A" w:rsidRDefault="006E2ADD" w:rsidP="00DE324F">
      <w:pPr>
        <w:spacing w:after="0" w:line="240" w:lineRule="auto"/>
        <w:ind w:firstLine="709"/>
        <w:jc w:val="both"/>
        <w:rPr>
          <w:rFonts w:ascii="Times New Roman" w:hAnsi="Times New Roman" w:cs="Times New Roman"/>
          <w:sz w:val="24"/>
          <w:szCs w:val="24"/>
        </w:rPr>
      </w:pPr>
      <w:r w:rsidRPr="0089478A">
        <w:rPr>
          <w:rFonts w:ascii="Times New Roman" w:hAnsi="Times New Roman" w:cs="Times New Roman"/>
          <w:sz w:val="24"/>
          <w:szCs w:val="24"/>
        </w:rPr>
        <w:t>Условия оплаты труда, определенные трудовым договором, не могут быть ухудшены по сравнению с</w:t>
      </w:r>
      <w:r w:rsidR="00635E4F">
        <w:rPr>
          <w:rFonts w:ascii="Times New Roman" w:hAnsi="Times New Roman" w:cs="Times New Roman"/>
          <w:sz w:val="24"/>
          <w:szCs w:val="24"/>
        </w:rPr>
        <w:t xml:space="preserve"> </w:t>
      </w:r>
      <w:r w:rsidRPr="0089478A">
        <w:rPr>
          <w:rFonts w:ascii="Times New Roman" w:hAnsi="Times New Roman" w:cs="Times New Roman"/>
          <w:sz w:val="24"/>
          <w:szCs w:val="24"/>
        </w:rPr>
        <w:t>установленными трудовым законодательством и иными нормативными правовыми актами, содержащими</w:t>
      </w:r>
      <w:r w:rsidR="00635E4F">
        <w:rPr>
          <w:rFonts w:ascii="Times New Roman" w:hAnsi="Times New Roman" w:cs="Times New Roman"/>
          <w:sz w:val="24"/>
          <w:szCs w:val="24"/>
        </w:rPr>
        <w:t xml:space="preserve"> </w:t>
      </w:r>
      <w:r w:rsidRPr="0089478A">
        <w:rPr>
          <w:rFonts w:ascii="Times New Roman" w:hAnsi="Times New Roman" w:cs="Times New Roman"/>
          <w:sz w:val="24"/>
          <w:szCs w:val="24"/>
        </w:rPr>
        <w:t>нормы трудового права, коллективным договором, локальными нормативными актами.</w:t>
      </w:r>
    </w:p>
    <w:p w:rsidR="006E2ADD" w:rsidRDefault="006E2ADD" w:rsidP="00DE324F">
      <w:pPr>
        <w:spacing w:after="0" w:line="240" w:lineRule="auto"/>
        <w:ind w:firstLine="709"/>
        <w:jc w:val="both"/>
        <w:rPr>
          <w:rFonts w:ascii="Times New Roman" w:hAnsi="Times New Roman" w:cs="Times New Roman"/>
          <w:sz w:val="24"/>
          <w:szCs w:val="24"/>
        </w:rPr>
      </w:pPr>
      <w:r w:rsidRPr="0089478A">
        <w:rPr>
          <w:rFonts w:ascii="Times New Roman" w:hAnsi="Times New Roman" w:cs="Times New Roman"/>
          <w:sz w:val="24"/>
          <w:szCs w:val="24"/>
        </w:rPr>
        <w:t>Условия оплаты труда, определенные коллективным договором, локальными нормативными актами,</w:t>
      </w:r>
      <w:r w:rsidR="00635E4F">
        <w:rPr>
          <w:rFonts w:ascii="Times New Roman" w:hAnsi="Times New Roman" w:cs="Times New Roman"/>
          <w:sz w:val="24"/>
          <w:szCs w:val="24"/>
        </w:rPr>
        <w:t xml:space="preserve"> </w:t>
      </w:r>
      <w:r w:rsidRPr="0089478A">
        <w:rPr>
          <w:rFonts w:ascii="Times New Roman" w:hAnsi="Times New Roman" w:cs="Times New Roman"/>
          <w:sz w:val="24"/>
          <w:szCs w:val="24"/>
        </w:rPr>
        <w:t>не могут быть ухудшены по сравнению с установленными трудовым законодательством и иными</w:t>
      </w:r>
      <w:r w:rsidR="00635E4F">
        <w:rPr>
          <w:rFonts w:ascii="Times New Roman" w:hAnsi="Times New Roman" w:cs="Times New Roman"/>
          <w:sz w:val="24"/>
          <w:szCs w:val="24"/>
        </w:rPr>
        <w:t xml:space="preserve"> </w:t>
      </w:r>
      <w:r w:rsidRPr="0089478A">
        <w:rPr>
          <w:rFonts w:ascii="Times New Roman" w:hAnsi="Times New Roman" w:cs="Times New Roman"/>
          <w:sz w:val="24"/>
          <w:szCs w:val="24"/>
        </w:rPr>
        <w:t>нормативными правовыми актами, содержащими нормы трудового права.</w:t>
      </w:r>
    </w:p>
    <w:p w:rsidR="0075679A" w:rsidRPr="0075679A" w:rsidRDefault="0075679A" w:rsidP="0075679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1.4. </w:t>
      </w:r>
      <w:r w:rsidRPr="0075679A">
        <w:rPr>
          <w:rFonts w:ascii="Times New Roman" w:hAnsi="Times New Roman" w:cs="Times New Roman"/>
          <w:sz w:val="24"/>
          <w:szCs w:val="24"/>
        </w:rPr>
        <w:t xml:space="preserve">Заработная плата </w:t>
      </w:r>
      <w:r>
        <w:rPr>
          <w:rFonts w:ascii="Times New Roman" w:hAnsi="Times New Roman" w:cs="Times New Roman"/>
          <w:sz w:val="24"/>
          <w:szCs w:val="24"/>
        </w:rPr>
        <w:t xml:space="preserve">работников </w:t>
      </w:r>
      <w:r w:rsidR="00241C29">
        <w:rPr>
          <w:rFonts w:ascii="Times New Roman" w:hAnsi="Times New Roman" w:cs="Times New Roman"/>
          <w:sz w:val="24"/>
          <w:szCs w:val="24"/>
        </w:rPr>
        <w:t>ДДТ</w:t>
      </w:r>
      <w:r w:rsidRPr="0075679A">
        <w:rPr>
          <w:rFonts w:ascii="Times New Roman" w:hAnsi="Times New Roman" w:cs="Times New Roman"/>
          <w:sz w:val="24"/>
          <w:szCs w:val="24"/>
        </w:rPr>
        <w:t xml:space="preserve"> состоит из должностного оклада</w:t>
      </w:r>
      <w:r>
        <w:rPr>
          <w:rFonts w:ascii="Times New Roman" w:hAnsi="Times New Roman" w:cs="Times New Roman"/>
          <w:sz w:val="24"/>
          <w:szCs w:val="24"/>
        </w:rPr>
        <w:t xml:space="preserve"> (оклада), ставки</w:t>
      </w:r>
      <w:r w:rsidRPr="0075679A">
        <w:rPr>
          <w:rFonts w:ascii="Times New Roman" w:hAnsi="Times New Roman" w:cs="Times New Roman"/>
          <w:sz w:val="24"/>
          <w:szCs w:val="24"/>
        </w:rPr>
        <w:t>, компенсационных выплат и стимулирующих выплат</w:t>
      </w:r>
      <w:r>
        <w:rPr>
          <w:rFonts w:ascii="Times New Roman" w:hAnsi="Times New Roman" w:cs="Times New Roman"/>
          <w:sz w:val="24"/>
          <w:szCs w:val="24"/>
        </w:rPr>
        <w:t xml:space="preserve">, с учетом </w:t>
      </w:r>
      <w:r w:rsidRPr="0075679A">
        <w:rPr>
          <w:rFonts w:ascii="Times New Roman" w:hAnsi="Times New Roman" w:cs="Times New Roman"/>
          <w:sz w:val="24"/>
          <w:szCs w:val="24"/>
        </w:rPr>
        <w:t>повышающи</w:t>
      </w:r>
      <w:r>
        <w:rPr>
          <w:rFonts w:ascii="Times New Roman" w:hAnsi="Times New Roman" w:cs="Times New Roman"/>
          <w:sz w:val="24"/>
          <w:szCs w:val="24"/>
        </w:rPr>
        <w:t>х</w:t>
      </w:r>
      <w:r w:rsidRPr="0075679A">
        <w:rPr>
          <w:rFonts w:ascii="Times New Roman" w:hAnsi="Times New Roman" w:cs="Times New Roman"/>
          <w:sz w:val="24"/>
          <w:szCs w:val="24"/>
        </w:rPr>
        <w:t xml:space="preserve"> коэффициент</w:t>
      </w:r>
      <w:r>
        <w:rPr>
          <w:rFonts w:ascii="Times New Roman" w:hAnsi="Times New Roman" w:cs="Times New Roman"/>
          <w:sz w:val="24"/>
          <w:szCs w:val="24"/>
        </w:rPr>
        <w:t xml:space="preserve">ов, устанавливаемых </w:t>
      </w:r>
      <w:r w:rsidR="00CC5217">
        <w:rPr>
          <w:rFonts w:ascii="Times New Roman" w:hAnsi="Times New Roman" w:cs="Times New Roman"/>
          <w:sz w:val="24"/>
          <w:szCs w:val="24"/>
        </w:rPr>
        <w:t>в соответствии с</w:t>
      </w:r>
      <w:r w:rsidR="00635E4F">
        <w:rPr>
          <w:rFonts w:ascii="Times New Roman" w:hAnsi="Times New Roman" w:cs="Times New Roman"/>
          <w:sz w:val="24"/>
          <w:szCs w:val="24"/>
        </w:rPr>
        <w:t xml:space="preserve"> </w:t>
      </w:r>
      <w:r w:rsidR="00CC5217">
        <w:rPr>
          <w:rFonts w:ascii="Times New Roman" w:hAnsi="Times New Roman" w:cs="Times New Roman"/>
          <w:sz w:val="24"/>
          <w:szCs w:val="24"/>
        </w:rPr>
        <w:t xml:space="preserve">требованиями </w:t>
      </w:r>
      <w:r w:rsidRPr="0075679A">
        <w:rPr>
          <w:rFonts w:ascii="Times New Roman" w:hAnsi="Times New Roman" w:cs="Times New Roman"/>
          <w:sz w:val="24"/>
          <w:szCs w:val="24"/>
        </w:rPr>
        <w:t>Постановлени</w:t>
      </w:r>
      <w:r>
        <w:rPr>
          <w:rFonts w:ascii="Times New Roman" w:hAnsi="Times New Roman" w:cs="Times New Roman"/>
          <w:sz w:val="24"/>
          <w:szCs w:val="24"/>
        </w:rPr>
        <w:t>я</w:t>
      </w:r>
      <w:r w:rsidRPr="0075679A">
        <w:rPr>
          <w:rFonts w:ascii="Times New Roman" w:hAnsi="Times New Roman" w:cs="Times New Roman"/>
          <w:sz w:val="24"/>
          <w:szCs w:val="24"/>
        </w:rPr>
        <w:t xml:space="preserve"> Правительства Тульской области № 263</w:t>
      </w:r>
      <w:r>
        <w:rPr>
          <w:rFonts w:ascii="Times New Roman" w:hAnsi="Times New Roman" w:cs="Times New Roman"/>
          <w:sz w:val="24"/>
          <w:szCs w:val="24"/>
        </w:rPr>
        <w:t xml:space="preserve"> (далее – денежное содержание)</w:t>
      </w:r>
      <w:r w:rsidRPr="0075679A">
        <w:rPr>
          <w:rFonts w:ascii="Times New Roman" w:hAnsi="Times New Roman" w:cs="Times New Roman"/>
          <w:sz w:val="24"/>
          <w:szCs w:val="24"/>
        </w:rPr>
        <w:t>.</w:t>
      </w:r>
    </w:p>
    <w:p w:rsidR="006E2ADD" w:rsidRPr="0089478A" w:rsidRDefault="006E2ADD" w:rsidP="00DE324F">
      <w:pPr>
        <w:spacing w:after="0" w:line="240" w:lineRule="auto"/>
        <w:ind w:firstLine="709"/>
        <w:jc w:val="both"/>
        <w:rPr>
          <w:rFonts w:ascii="Times New Roman" w:hAnsi="Times New Roman" w:cs="Times New Roman"/>
          <w:sz w:val="24"/>
          <w:szCs w:val="24"/>
        </w:rPr>
      </w:pPr>
      <w:r w:rsidRPr="0089478A">
        <w:rPr>
          <w:rFonts w:ascii="Times New Roman" w:hAnsi="Times New Roman" w:cs="Times New Roman"/>
          <w:sz w:val="24"/>
          <w:szCs w:val="24"/>
        </w:rPr>
        <w:t>1.</w:t>
      </w:r>
      <w:r w:rsidR="0075679A">
        <w:rPr>
          <w:rFonts w:ascii="Times New Roman" w:hAnsi="Times New Roman" w:cs="Times New Roman"/>
          <w:sz w:val="24"/>
          <w:szCs w:val="24"/>
        </w:rPr>
        <w:t>5</w:t>
      </w:r>
      <w:r w:rsidRPr="0089478A">
        <w:rPr>
          <w:rFonts w:ascii="Times New Roman" w:hAnsi="Times New Roman" w:cs="Times New Roman"/>
          <w:sz w:val="24"/>
          <w:szCs w:val="24"/>
        </w:rPr>
        <w:t xml:space="preserve">. Заработная плата работников </w:t>
      </w:r>
      <w:r w:rsidR="00394820">
        <w:rPr>
          <w:rFonts w:ascii="Times New Roman" w:hAnsi="Times New Roman" w:cs="Times New Roman"/>
          <w:sz w:val="24"/>
          <w:szCs w:val="24"/>
        </w:rPr>
        <w:t>ДДТ</w:t>
      </w:r>
      <w:r w:rsidRPr="0089478A">
        <w:rPr>
          <w:rFonts w:ascii="Times New Roman" w:hAnsi="Times New Roman" w:cs="Times New Roman"/>
          <w:sz w:val="24"/>
          <w:szCs w:val="24"/>
        </w:rPr>
        <w:t xml:space="preserve"> (без учета премий и иных стимулирующих выплат) при</w:t>
      </w:r>
      <w:r w:rsidR="00635E4F">
        <w:rPr>
          <w:rFonts w:ascii="Times New Roman" w:hAnsi="Times New Roman" w:cs="Times New Roman"/>
          <w:sz w:val="24"/>
          <w:szCs w:val="24"/>
        </w:rPr>
        <w:t xml:space="preserve"> </w:t>
      </w:r>
      <w:r w:rsidRPr="0089478A">
        <w:rPr>
          <w:rFonts w:ascii="Times New Roman" w:hAnsi="Times New Roman" w:cs="Times New Roman"/>
          <w:sz w:val="24"/>
          <w:szCs w:val="24"/>
        </w:rPr>
        <w:t>изменении (совершенствовании) условий оплаты труда в соответствии с настоящим</w:t>
      </w:r>
      <w:r w:rsidR="00C4600E">
        <w:rPr>
          <w:rFonts w:ascii="Times New Roman" w:hAnsi="Times New Roman" w:cs="Times New Roman"/>
          <w:sz w:val="24"/>
          <w:szCs w:val="24"/>
        </w:rPr>
        <w:t xml:space="preserve"> Положением</w:t>
      </w:r>
      <w:r w:rsidR="00635E4F">
        <w:rPr>
          <w:rFonts w:ascii="Times New Roman" w:hAnsi="Times New Roman" w:cs="Times New Roman"/>
          <w:sz w:val="24"/>
          <w:szCs w:val="24"/>
        </w:rPr>
        <w:t>,</w:t>
      </w:r>
      <w:r w:rsidRPr="0089478A">
        <w:rPr>
          <w:rFonts w:ascii="Times New Roman" w:hAnsi="Times New Roman" w:cs="Times New Roman"/>
          <w:sz w:val="24"/>
          <w:szCs w:val="24"/>
        </w:rPr>
        <w:t xml:space="preserve"> не может быть меньше заработной платы (без учета премий и иных стимулирующихвыплат), выплачиваемой на момент ее изменения, при условии сохранения объема должностных</w:t>
      </w:r>
      <w:r w:rsidR="00394820">
        <w:rPr>
          <w:rFonts w:ascii="Times New Roman" w:hAnsi="Times New Roman" w:cs="Times New Roman"/>
          <w:sz w:val="24"/>
          <w:szCs w:val="24"/>
        </w:rPr>
        <w:t xml:space="preserve"> </w:t>
      </w:r>
      <w:r w:rsidRPr="0089478A">
        <w:rPr>
          <w:rFonts w:ascii="Times New Roman" w:hAnsi="Times New Roman" w:cs="Times New Roman"/>
          <w:sz w:val="24"/>
          <w:szCs w:val="24"/>
        </w:rPr>
        <w:t>обязанностей работников и выполнения ими работ той же квалификации.</w:t>
      </w:r>
    </w:p>
    <w:p w:rsidR="006E2ADD" w:rsidRPr="0089478A" w:rsidRDefault="006E2ADD" w:rsidP="00DE324F">
      <w:pPr>
        <w:spacing w:after="0" w:line="240" w:lineRule="auto"/>
        <w:ind w:firstLine="709"/>
        <w:jc w:val="both"/>
        <w:rPr>
          <w:rFonts w:ascii="Times New Roman" w:hAnsi="Times New Roman" w:cs="Times New Roman"/>
          <w:sz w:val="24"/>
          <w:szCs w:val="24"/>
        </w:rPr>
      </w:pPr>
      <w:r w:rsidRPr="0089478A">
        <w:rPr>
          <w:rFonts w:ascii="Times New Roman" w:hAnsi="Times New Roman" w:cs="Times New Roman"/>
          <w:sz w:val="24"/>
          <w:szCs w:val="24"/>
        </w:rPr>
        <w:t>О предстоящих изменениях условий трудового договора, связанных с изменением системы оплаты</w:t>
      </w:r>
      <w:r w:rsidR="00241C29">
        <w:rPr>
          <w:rFonts w:ascii="Times New Roman" w:hAnsi="Times New Roman" w:cs="Times New Roman"/>
          <w:sz w:val="24"/>
          <w:szCs w:val="24"/>
        </w:rPr>
        <w:t xml:space="preserve"> </w:t>
      </w:r>
      <w:r w:rsidRPr="0089478A">
        <w:rPr>
          <w:rFonts w:ascii="Times New Roman" w:hAnsi="Times New Roman" w:cs="Times New Roman"/>
          <w:sz w:val="24"/>
          <w:szCs w:val="24"/>
        </w:rPr>
        <w:t xml:space="preserve">труда в </w:t>
      </w:r>
      <w:r w:rsidR="00241C29">
        <w:rPr>
          <w:rFonts w:ascii="Times New Roman" w:hAnsi="Times New Roman" w:cs="Times New Roman"/>
          <w:sz w:val="24"/>
          <w:szCs w:val="24"/>
        </w:rPr>
        <w:t>ДДТ</w:t>
      </w:r>
      <w:r w:rsidRPr="0089478A">
        <w:rPr>
          <w:rFonts w:ascii="Times New Roman" w:hAnsi="Times New Roman" w:cs="Times New Roman"/>
          <w:sz w:val="24"/>
          <w:szCs w:val="24"/>
        </w:rPr>
        <w:t>, работники должны быть уведомлены в письменной форме не позднее, чем за два</w:t>
      </w:r>
      <w:r w:rsidR="00C92455">
        <w:rPr>
          <w:rFonts w:ascii="Times New Roman" w:hAnsi="Times New Roman" w:cs="Times New Roman"/>
          <w:sz w:val="24"/>
          <w:szCs w:val="24"/>
        </w:rPr>
        <w:t xml:space="preserve"> </w:t>
      </w:r>
      <w:r w:rsidRPr="0089478A">
        <w:rPr>
          <w:rFonts w:ascii="Times New Roman" w:hAnsi="Times New Roman" w:cs="Times New Roman"/>
          <w:sz w:val="24"/>
          <w:szCs w:val="24"/>
        </w:rPr>
        <w:t>месяца до их введения в порядке, установленном статьей 74 Трудового Кодекса.</w:t>
      </w:r>
    </w:p>
    <w:p w:rsidR="006E2ADD" w:rsidRPr="0089478A" w:rsidRDefault="006E2ADD" w:rsidP="00DE324F">
      <w:pPr>
        <w:spacing w:after="0" w:line="240" w:lineRule="auto"/>
        <w:ind w:firstLine="709"/>
        <w:jc w:val="both"/>
        <w:rPr>
          <w:rFonts w:ascii="Times New Roman" w:hAnsi="Times New Roman" w:cs="Times New Roman"/>
          <w:sz w:val="24"/>
          <w:szCs w:val="24"/>
        </w:rPr>
      </w:pPr>
      <w:r w:rsidRPr="0089478A">
        <w:rPr>
          <w:rFonts w:ascii="Times New Roman" w:hAnsi="Times New Roman" w:cs="Times New Roman"/>
          <w:sz w:val="24"/>
          <w:szCs w:val="24"/>
        </w:rPr>
        <w:t>1.</w:t>
      </w:r>
      <w:r w:rsidR="0075679A">
        <w:rPr>
          <w:rFonts w:ascii="Times New Roman" w:hAnsi="Times New Roman" w:cs="Times New Roman"/>
          <w:sz w:val="24"/>
          <w:szCs w:val="24"/>
        </w:rPr>
        <w:t>6</w:t>
      </w:r>
      <w:r w:rsidRPr="0089478A">
        <w:rPr>
          <w:rFonts w:ascii="Times New Roman" w:hAnsi="Times New Roman" w:cs="Times New Roman"/>
          <w:sz w:val="24"/>
          <w:szCs w:val="24"/>
        </w:rPr>
        <w:t>. Меся</w:t>
      </w:r>
      <w:r w:rsidR="00534670">
        <w:rPr>
          <w:rFonts w:ascii="Times New Roman" w:hAnsi="Times New Roman" w:cs="Times New Roman"/>
          <w:sz w:val="24"/>
          <w:szCs w:val="24"/>
        </w:rPr>
        <w:t xml:space="preserve">чная заработная плата </w:t>
      </w:r>
      <w:r w:rsidR="00643832">
        <w:rPr>
          <w:rFonts w:ascii="Times New Roman" w:hAnsi="Times New Roman" w:cs="Times New Roman"/>
          <w:sz w:val="24"/>
          <w:szCs w:val="24"/>
        </w:rPr>
        <w:t>работника,</w:t>
      </w:r>
      <w:r w:rsidRPr="0089478A">
        <w:rPr>
          <w:rFonts w:ascii="Times New Roman" w:hAnsi="Times New Roman" w:cs="Times New Roman"/>
          <w:sz w:val="24"/>
          <w:szCs w:val="24"/>
        </w:rPr>
        <w:t xml:space="preserve"> полностью отработавшего за этот период норму рабочего</w:t>
      </w:r>
      <w:r w:rsidR="00534670">
        <w:rPr>
          <w:rFonts w:ascii="Times New Roman" w:hAnsi="Times New Roman" w:cs="Times New Roman"/>
          <w:sz w:val="24"/>
          <w:szCs w:val="24"/>
        </w:rPr>
        <w:t xml:space="preserve"> </w:t>
      </w:r>
      <w:r w:rsidRPr="0089478A">
        <w:rPr>
          <w:rFonts w:ascii="Times New Roman" w:hAnsi="Times New Roman" w:cs="Times New Roman"/>
          <w:sz w:val="24"/>
          <w:szCs w:val="24"/>
        </w:rPr>
        <w:t>времени и выполнившего норму труда (трудовые обязанности), не может быть ниже минимального размера</w:t>
      </w:r>
      <w:r w:rsidR="00534670">
        <w:rPr>
          <w:rFonts w:ascii="Times New Roman" w:hAnsi="Times New Roman" w:cs="Times New Roman"/>
          <w:sz w:val="24"/>
          <w:szCs w:val="24"/>
        </w:rPr>
        <w:t xml:space="preserve"> </w:t>
      </w:r>
      <w:r w:rsidRPr="0089478A">
        <w:rPr>
          <w:rFonts w:ascii="Times New Roman" w:hAnsi="Times New Roman" w:cs="Times New Roman"/>
          <w:sz w:val="24"/>
          <w:szCs w:val="24"/>
        </w:rPr>
        <w:t>оплаты труда, установленного Федеральным законом от 19 июня 2000 г. N 82-ФЗ "О минимальном размере</w:t>
      </w:r>
      <w:r w:rsidR="00534670">
        <w:rPr>
          <w:rFonts w:ascii="Times New Roman" w:hAnsi="Times New Roman" w:cs="Times New Roman"/>
          <w:sz w:val="24"/>
          <w:szCs w:val="24"/>
        </w:rPr>
        <w:t xml:space="preserve"> </w:t>
      </w:r>
      <w:r w:rsidRPr="0089478A">
        <w:rPr>
          <w:rFonts w:ascii="Times New Roman" w:hAnsi="Times New Roman" w:cs="Times New Roman"/>
          <w:sz w:val="24"/>
          <w:szCs w:val="24"/>
        </w:rPr>
        <w:t>оплаты труда".</w:t>
      </w:r>
    </w:p>
    <w:p w:rsidR="006E2ADD" w:rsidRPr="0089478A" w:rsidRDefault="006E2ADD" w:rsidP="00DE324F">
      <w:pPr>
        <w:spacing w:after="0" w:line="240" w:lineRule="auto"/>
        <w:ind w:firstLine="709"/>
        <w:jc w:val="both"/>
        <w:rPr>
          <w:rFonts w:ascii="Times New Roman" w:hAnsi="Times New Roman" w:cs="Times New Roman"/>
          <w:sz w:val="24"/>
          <w:szCs w:val="24"/>
        </w:rPr>
      </w:pPr>
      <w:r w:rsidRPr="0089478A">
        <w:rPr>
          <w:rFonts w:ascii="Times New Roman" w:hAnsi="Times New Roman" w:cs="Times New Roman"/>
          <w:sz w:val="24"/>
          <w:szCs w:val="24"/>
        </w:rPr>
        <w:lastRenderedPageBreak/>
        <w:t>1.</w:t>
      </w:r>
      <w:r w:rsidR="0075679A">
        <w:rPr>
          <w:rFonts w:ascii="Times New Roman" w:hAnsi="Times New Roman" w:cs="Times New Roman"/>
          <w:sz w:val="24"/>
          <w:szCs w:val="24"/>
        </w:rPr>
        <w:t>7</w:t>
      </w:r>
      <w:r w:rsidR="00635E4F">
        <w:rPr>
          <w:rFonts w:ascii="Times New Roman" w:hAnsi="Times New Roman" w:cs="Times New Roman"/>
          <w:sz w:val="24"/>
          <w:szCs w:val="24"/>
        </w:rPr>
        <w:t xml:space="preserve">. Обязательства </w:t>
      </w:r>
      <w:r w:rsidR="00337495">
        <w:rPr>
          <w:rFonts w:ascii="Times New Roman" w:hAnsi="Times New Roman" w:cs="Times New Roman"/>
          <w:sz w:val="24"/>
          <w:szCs w:val="24"/>
        </w:rPr>
        <w:t>ДДТ</w:t>
      </w:r>
      <w:r w:rsidRPr="0089478A">
        <w:rPr>
          <w:rFonts w:ascii="Times New Roman" w:hAnsi="Times New Roman" w:cs="Times New Roman"/>
          <w:sz w:val="24"/>
          <w:szCs w:val="24"/>
        </w:rPr>
        <w:t xml:space="preserve"> по оплате труда работников (размеры окладов (должностных</w:t>
      </w:r>
      <w:r w:rsidR="00635E4F">
        <w:rPr>
          <w:rFonts w:ascii="Times New Roman" w:hAnsi="Times New Roman" w:cs="Times New Roman"/>
          <w:sz w:val="24"/>
          <w:szCs w:val="24"/>
        </w:rPr>
        <w:t xml:space="preserve"> </w:t>
      </w:r>
      <w:r w:rsidRPr="0089478A">
        <w:rPr>
          <w:rFonts w:ascii="Times New Roman" w:hAnsi="Times New Roman" w:cs="Times New Roman"/>
          <w:sz w:val="24"/>
          <w:szCs w:val="24"/>
        </w:rPr>
        <w:t>окладов), ставок заработной платы, выплат компенсационного и стимулирующего характера)</w:t>
      </w:r>
      <w:r w:rsidR="006D6CBF">
        <w:rPr>
          <w:rFonts w:ascii="Times New Roman" w:hAnsi="Times New Roman" w:cs="Times New Roman"/>
          <w:sz w:val="24"/>
          <w:szCs w:val="24"/>
        </w:rPr>
        <w:t xml:space="preserve"> </w:t>
      </w:r>
      <w:r w:rsidR="00241C29">
        <w:rPr>
          <w:rFonts w:ascii="Times New Roman" w:hAnsi="Times New Roman" w:cs="Times New Roman"/>
          <w:sz w:val="24"/>
          <w:szCs w:val="24"/>
        </w:rPr>
        <w:t xml:space="preserve">обеспечиваются </w:t>
      </w:r>
      <w:r w:rsidR="00241C29" w:rsidRPr="0089478A">
        <w:rPr>
          <w:rFonts w:ascii="Times New Roman" w:hAnsi="Times New Roman" w:cs="Times New Roman"/>
          <w:sz w:val="24"/>
          <w:szCs w:val="24"/>
        </w:rPr>
        <w:t>бюджетными</w:t>
      </w:r>
      <w:r w:rsidR="00635E4F">
        <w:rPr>
          <w:rFonts w:ascii="Times New Roman" w:hAnsi="Times New Roman" w:cs="Times New Roman"/>
          <w:sz w:val="24"/>
          <w:szCs w:val="24"/>
        </w:rPr>
        <w:t xml:space="preserve"> ассигнованиями.</w:t>
      </w:r>
    </w:p>
    <w:p w:rsidR="006E2ADD" w:rsidRPr="0089478A" w:rsidRDefault="00241C29" w:rsidP="00DE324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ДДТ</w:t>
      </w:r>
      <w:r w:rsidR="000D495B">
        <w:rPr>
          <w:rFonts w:ascii="Times New Roman" w:hAnsi="Times New Roman" w:cs="Times New Roman"/>
          <w:sz w:val="24"/>
          <w:szCs w:val="24"/>
        </w:rPr>
        <w:t xml:space="preserve"> </w:t>
      </w:r>
      <w:r w:rsidR="006E2ADD" w:rsidRPr="0089478A">
        <w:rPr>
          <w:rFonts w:ascii="Times New Roman" w:hAnsi="Times New Roman" w:cs="Times New Roman"/>
          <w:sz w:val="24"/>
          <w:szCs w:val="24"/>
        </w:rPr>
        <w:t>ф</w:t>
      </w:r>
      <w:r w:rsidR="000D495B">
        <w:rPr>
          <w:rFonts w:ascii="Times New Roman" w:hAnsi="Times New Roman" w:cs="Times New Roman"/>
          <w:sz w:val="24"/>
          <w:szCs w:val="24"/>
        </w:rPr>
        <w:t>ормируе</w:t>
      </w:r>
      <w:r w:rsidR="006E2ADD" w:rsidRPr="0089478A">
        <w:rPr>
          <w:rFonts w:ascii="Times New Roman" w:hAnsi="Times New Roman" w:cs="Times New Roman"/>
          <w:sz w:val="24"/>
          <w:szCs w:val="24"/>
        </w:rPr>
        <w:t>т фонд оплаты труда в пределах лимитов бюджетных</w:t>
      </w:r>
      <w:r w:rsidR="00635E4F">
        <w:rPr>
          <w:rFonts w:ascii="Times New Roman" w:hAnsi="Times New Roman" w:cs="Times New Roman"/>
          <w:sz w:val="24"/>
          <w:szCs w:val="24"/>
        </w:rPr>
        <w:t xml:space="preserve"> </w:t>
      </w:r>
      <w:r w:rsidR="006E2ADD" w:rsidRPr="0089478A">
        <w:rPr>
          <w:rFonts w:ascii="Times New Roman" w:hAnsi="Times New Roman" w:cs="Times New Roman"/>
          <w:sz w:val="24"/>
          <w:szCs w:val="24"/>
        </w:rPr>
        <w:t>обязательств, доведенных в рамках бюджетной сметы по соответствующей статье.</w:t>
      </w:r>
    </w:p>
    <w:p w:rsidR="006E2ADD" w:rsidRPr="007E16B9" w:rsidRDefault="000D495B" w:rsidP="00DE324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При этом, доля</w:t>
      </w:r>
      <w:r w:rsidR="006E2ADD" w:rsidRPr="0089478A">
        <w:rPr>
          <w:rFonts w:ascii="Times New Roman" w:hAnsi="Times New Roman" w:cs="Times New Roman"/>
          <w:sz w:val="24"/>
          <w:szCs w:val="24"/>
        </w:rPr>
        <w:t xml:space="preserve"> фонда</w:t>
      </w:r>
      <w:r>
        <w:rPr>
          <w:rFonts w:ascii="Times New Roman" w:hAnsi="Times New Roman" w:cs="Times New Roman"/>
          <w:sz w:val="24"/>
          <w:szCs w:val="24"/>
        </w:rPr>
        <w:t xml:space="preserve"> оплаты труда, направляемая</w:t>
      </w:r>
      <w:r w:rsidR="006E2ADD" w:rsidRPr="0089478A">
        <w:rPr>
          <w:rFonts w:ascii="Times New Roman" w:hAnsi="Times New Roman" w:cs="Times New Roman"/>
          <w:sz w:val="24"/>
          <w:szCs w:val="24"/>
        </w:rPr>
        <w:t xml:space="preserve"> на оплату труда работников административно-управленческого и</w:t>
      </w:r>
      <w:r>
        <w:rPr>
          <w:rFonts w:ascii="Times New Roman" w:hAnsi="Times New Roman" w:cs="Times New Roman"/>
          <w:sz w:val="24"/>
          <w:szCs w:val="24"/>
        </w:rPr>
        <w:t xml:space="preserve"> </w:t>
      </w:r>
      <w:r w:rsidR="006E2ADD" w:rsidRPr="0089478A">
        <w:rPr>
          <w:rFonts w:ascii="Times New Roman" w:hAnsi="Times New Roman" w:cs="Times New Roman"/>
          <w:sz w:val="24"/>
          <w:szCs w:val="24"/>
        </w:rPr>
        <w:t xml:space="preserve">вспомогательного персонала, в фонде оплаты труда </w:t>
      </w:r>
      <w:r w:rsidR="00241C29">
        <w:rPr>
          <w:rFonts w:ascii="Times New Roman" w:hAnsi="Times New Roman" w:cs="Times New Roman"/>
          <w:sz w:val="24"/>
          <w:szCs w:val="24"/>
        </w:rPr>
        <w:t>ДДТ</w:t>
      </w:r>
      <w:r>
        <w:rPr>
          <w:rFonts w:ascii="Times New Roman" w:hAnsi="Times New Roman" w:cs="Times New Roman"/>
          <w:sz w:val="24"/>
          <w:szCs w:val="24"/>
        </w:rPr>
        <w:t xml:space="preserve"> не должна превышать 40 </w:t>
      </w:r>
      <w:r w:rsidR="007C7DD1">
        <w:rPr>
          <w:rFonts w:ascii="Times New Roman" w:hAnsi="Times New Roman" w:cs="Times New Roman"/>
          <w:sz w:val="24"/>
          <w:szCs w:val="24"/>
        </w:rPr>
        <w:t>процентов от общего объ</w:t>
      </w:r>
      <w:r>
        <w:rPr>
          <w:rFonts w:ascii="Times New Roman" w:hAnsi="Times New Roman" w:cs="Times New Roman"/>
          <w:sz w:val="24"/>
          <w:szCs w:val="24"/>
        </w:rPr>
        <w:t>ема.</w:t>
      </w:r>
    </w:p>
    <w:p w:rsidR="00CC4CA5" w:rsidRDefault="00CC4CA5" w:rsidP="00DE324F">
      <w:pPr>
        <w:spacing w:after="0" w:line="240" w:lineRule="auto"/>
        <w:ind w:firstLine="709"/>
        <w:jc w:val="both"/>
        <w:rPr>
          <w:rFonts w:ascii="Times New Roman" w:hAnsi="Times New Roman" w:cs="Times New Roman"/>
          <w:sz w:val="24"/>
          <w:szCs w:val="24"/>
        </w:rPr>
      </w:pPr>
    </w:p>
    <w:p w:rsidR="00055C3B" w:rsidRPr="00CC4CA5" w:rsidRDefault="00055C3B" w:rsidP="00CC4CA5">
      <w:pPr>
        <w:spacing w:after="0" w:line="240" w:lineRule="auto"/>
        <w:ind w:firstLine="709"/>
        <w:jc w:val="center"/>
        <w:rPr>
          <w:rFonts w:ascii="Times New Roman" w:hAnsi="Times New Roman" w:cs="Times New Roman"/>
          <w:b/>
          <w:caps/>
          <w:sz w:val="24"/>
          <w:szCs w:val="24"/>
        </w:rPr>
      </w:pPr>
      <w:r w:rsidRPr="00CC4CA5">
        <w:rPr>
          <w:rFonts w:ascii="Times New Roman" w:hAnsi="Times New Roman" w:cs="Times New Roman"/>
          <w:b/>
          <w:caps/>
          <w:sz w:val="24"/>
          <w:szCs w:val="24"/>
        </w:rPr>
        <w:t>2. Выплаты компенсационного характера</w:t>
      </w:r>
    </w:p>
    <w:p w:rsidR="006E2ADD" w:rsidRDefault="00055C3B" w:rsidP="00DE324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w:t>
      </w:r>
      <w:r w:rsidR="006E2ADD" w:rsidRPr="0089478A">
        <w:rPr>
          <w:rFonts w:ascii="Times New Roman" w:hAnsi="Times New Roman" w:cs="Times New Roman"/>
          <w:sz w:val="24"/>
          <w:szCs w:val="24"/>
        </w:rPr>
        <w:t xml:space="preserve">.1. При установлении системы оплаты труда </w:t>
      </w:r>
      <w:r w:rsidR="00B9012F">
        <w:rPr>
          <w:rFonts w:ascii="Times New Roman" w:hAnsi="Times New Roman" w:cs="Times New Roman"/>
          <w:sz w:val="24"/>
          <w:szCs w:val="24"/>
        </w:rPr>
        <w:t xml:space="preserve">в </w:t>
      </w:r>
      <w:r w:rsidR="00241C29">
        <w:rPr>
          <w:rFonts w:ascii="Times New Roman" w:hAnsi="Times New Roman" w:cs="Times New Roman"/>
          <w:sz w:val="24"/>
          <w:szCs w:val="24"/>
        </w:rPr>
        <w:t>ДДТ</w:t>
      </w:r>
      <w:r w:rsidR="00643832">
        <w:rPr>
          <w:rFonts w:ascii="Times New Roman" w:hAnsi="Times New Roman" w:cs="Times New Roman"/>
          <w:sz w:val="24"/>
          <w:szCs w:val="24"/>
        </w:rPr>
        <w:t xml:space="preserve"> предусматриваются</w:t>
      </w:r>
      <w:r w:rsidR="006E2ADD" w:rsidRPr="0089478A">
        <w:rPr>
          <w:rFonts w:ascii="Times New Roman" w:hAnsi="Times New Roman" w:cs="Times New Roman"/>
          <w:sz w:val="24"/>
          <w:szCs w:val="24"/>
        </w:rPr>
        <w:t xml:space="preserve"> все виды</w:t>
      </w:r>
      <w:r w:rsidR="00B9012F">
        <w:rPr>
          <w:rFonts w:ascii="Times New Roman" w:hAnsi="Times New Roman" w:cs="Times New Roman"/>
          <w:sz w:val="24"/>
          <w:szCs w:val="24"/>
        </w:rPr>
        <w:t xml:space="preserve"> </w:t>
      </w:r>
      <w:r w:rsidR="006E2ADD" w:rsidRPr="0089478A">
        <w:rPr>
          <w:rFonts w:ascii="Times New Roman" w:hAnsi="Times New Roman" w:cs="Times New Roman"/>
          <w:sz w:val="24"/>
          <w:szCs w:val="24"/>
        </w:rPr>
        <w:t>выплат компенсационного характера, предусмотренные законодательством Российской Федерации,</w:t>
      </w:r>
      <w:r w:rsidR="00B9012F">
        <w:rPr>
          <w:rFonts w:ascii="Times New Roman" w:hAnsi="Times New Roman" w:cs="Times New Roman"/>
          <w:sz w:val="24"/>
          <w:szCs w:val="24"/>
        </w:rPr>
        <w:t xml:space="preserve"> </w:t>
      </w:r>
      <w:r w:rsidR="006E2ADD" w:rsidRPr="0089478A">
        <w:rPr>
          <w:rFonts w:ascii="Times New Roman" w:hAnsi="Times New Roman" w:cs="Times New Roman"/>
          <w:sz w:val="24"/>
          <w:szCs w:val="24"/>
        </w:rPr>
        <w:t xml:space="preserve">применяемые к соответствующей </w:t>
      </w:r>
      <w:r w:rsidR="00241C29">
        <w:rPr>
          <w:rFonts w:ascii="Times New Roman" w:hAnsi="Times New Roman" w:cs="Times New Roman"/>
          <w:sz w:val="24"/>
          <w:szCs w:val="24"/>
        </w:rPr>
        <w:t>ДДТ</w:t>
      </w:r>
      <w:r w:rsidR="006E2ADD" w:rsidRPr="0089478A">
        <w:rPr>
          <w:rFonts w:ascii="Times New Roman" w:hAnsi="Times New Roman" w:cs="Times New Roman"/>
          <w:sz w:val="24"/>
          <w:szCs w:val="24"/>
        </w:rPr>
        <w:t>.</w:t>
      </w:r>
    </w:p>
    <w:p w:rsidR="00DD1929" w:rsidRPr="00DD1929" w:rsidRDefault="00DD1929" w:rsidP="00DD192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2.2. В соответствии с пунктом 32 Постановления Правительства Тульской области № 263 к видам выплат компенсационного характерав</w:t>
      </w:r>
      <w:r w:rsidRPr="00DD1929">
        <w:rPr>
          <w:rFonts w:ascii="Times New Roman" w:hAnsi="Times New Roman" w:cs="Times New Roman"/>
          <w:sz w:val="24"/>
          <w:szCs w:val="24"/>
        </w:rPr>
        <w:t xml:space="preserve"> соответствии с Перечнем компенсационных выплат в государственных </w:t>
      </w:r>
      <w:r w:rsidR="00CA02EE">
        <w:rPr>
          <w:rFonts w:ascii="Times New Roman" w:hAnsi="Times New Roman" w:cs="Times New Roman"/>
          <w:sz w:val="24"/>
          <w:szCs w:val="24"/>
        </w:rPr>
        <w:t>организациях</w:t>
      </w:r>
      <w:r w:rsidRPr="00DD1929">
        <w:rPr>
          <w:rFonts w:ascii="Times New Roman" w:hAnsi="Times New Roman" w:cs="Times New Roman"/>
          <w:sz w:val="24"/>
          <w:szCs w:val="24"/>
        </w:rPr>
        <w:t xml:space="preserve"> Тульской области, установленным приложением </w:t>
      </w:r>
      <w:r w:rsidR="00DE3F2A">
        <w:rPr>
          <w:rFonts w:ascii="Times New Roman" w:hAnsi="Times New Roman" w:cs="Times New Roman"/>
          <w:sz w:val="24"/>
          <w:szCs w:val="24"/>
        </w:rPr>
        <w:t>№</w:t>
      </w:r>
      <w:r w:rsidRPr="00DD1929">
        <w:rPr>
          <w:rFonts w:ascii="Times New Roman" w:hAnsi="Times New Roman" w:cs="Times New Roman"/>
          <w:sz w:val="24"/>
          <w:szCs w:val="24"/>
        </w:rPr>
        <w:t xml:space="preserve"> 1 к Системам оплаты труда работников государственных учреждений Тульской области, утвержденным Постановлением Правительства Тульской области от 08.10.2025 </w:t>
      </w:r>
      <w:r w:rsidR="00DE3F2A">
        <w:rPr>
          <w:rFonts w:ascii="Times New Roman" w:hAnsi="Times New Roman" w:cs="Times New Roman"/>
          <w:sz w:val="24"/>
          <w:szCs w:val="24"/>
        </w:rPr>
        <w:t>№</w:t>
      </w:r>
      <w:r w:rsidRPr="00DD1929">
        <w:rPr>
          <w:rFonts w:ascii="Times New Roman" w:hAnsi="Times New Roman" w:cs="Times New Roman"/>
          <w:sz w:val="24"/>
          <w:szCs w:val="24"/>
        </w:rPr>
        <w:t xml:space="preserve"> 622 "О совершенствовании систем оплаты труда работников государственных учреждений Тульской области</w:t>
      </w:r>
      <w:r w:rsidR="00CA02EE">
        <w:rPr>
          <w:rFonts w:ascii="Times New Roman" w:hAnsi="Times New Roman" w:cs="Times New Roman"/>
          <w:sz w:val="24"/>
          <w:szCs w:val="24"/>
        </w:rPr>
        <w:t xml:space="preserve"> </w:t>
      </w:r>
      <w:r w:rsidRPr="00DD1929">
        <w:rPr>
          <w:rFonts w:ascii="Times New Roman" w:hAnsi="Times New Roman" w:cs="Times New Roman"/>
          <w:sz w:val="24"/>
          <w:szCs w:val="24"/>
        </w:rPr>
        <w:t xml:space="preserve">работникам </w:t>
      </w:r>
      <w:r w:rsidR="00241C29">
        <w:rPr>
          <w:rFonts w:ascii="Times New Roman" w:hAnsi="Times New Roman" w:cs="Times New Roman"/>
          <w:sz w:val="24"/>
          <w:szCs w:val="24"/>
        </w:rPr>
        <w:t>ДДТ</w:t>
      </w:r>
      <w:r w:rsidRPr="00DD1929">
        <w:rPr>
          <w:rFonts w:ascii="Times New Roman" w:hAnsi="Times New Roman" w:cs="Times New Roman"/>
          <w:sz w:val="24"/>
          <w:szCs w:val="24"/>
        </w:rPr>
        <w:t xml:space="preserve"> устанавливаются следующие компенсационные выплаты:</w:t>
      </w:r>
    </w:p>
    <w:p w:rsidR="00DD1929" w:rsidRPr="00DD1929" w:rsidRDefault="00CA02EE" w:rsidP="00DD192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DD1929" w:rsidRPr="00DD1929">
        <w:rPr>
          <w:rFonts w:ascii="Times New Roman" w:hAnsi="Times New Roman" w:cs="Times New Roman"/>
          <w:sz w:val="24"/>
          <w:szCs w:val="24"/>
        </w:rPr>
        <w:t>выплаты работникам, занятым на работах с вредными и (или) опасными условиями труда;</w:t>
      </w:r>
    </w:p>
    <w:p w:rsidR="00DD1929" w:rsidRPr="00DD1929" w:rsidRDefault="00CA02EE" w:rsidP="00DD192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DD1929" w:rsidRPr="00DD1929">
        <w:rPr>
          <w:rFonts w:ascii="Times New Roman" w:hAnsi="Times New Roman" w:cs="Times New Roman"/>
          <w:sz w:val="24"/>
          <w:szCs w:val="24"/>
        </w:rPr>
        <w:t>выплаты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выходные и нерабочие праздничные дни, в ночное время и при выполнении работ в других условиях, отклоняющихся от нормальных (расширении зон обслуживания, увеличении объема выполняемых работ или исполнении обязанностей временно отсутствующего работника без освобождения от работы, определенной трудовым договором, разделении рабочего дня на части, за дополнительную работу, не входящую в должностные обязанности работника (классное руководство, проверка письменных работ, заведование учебными кабинетами, заведование кафедрой, за работу с детьми из социально неблагополучных семей и т.д.));</w:t>
      </w:r>
    </w:p>
    <w:p w:rsidR="00DD1929" w:rsidRPr="00DD1929" w:rsidRDefault="00CA02EE" w:rsidP="00DD192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DD1929" w:rsidRPr="00DD1929">
        <w:rPr>
          <w:rFonts w:ascii="Times New Roman" w:hAnsi="Times New Roman" w:cs="Times New Roman"/>
          <w:sz w:val="24"/>
          <w:szCs w:val="24"/>
        </w:rPr>
        <w:t>надбавки за работу со сведениями, составляющими государственную тайну, их засекречиванием и рассекречиванием, а также за работу с шифрами.</w:t>
      </w:r>
    </w:p>
    <w:p w:rsidR="006E2ADD" w:rsidRPr="0089478A" w:rsidRDefault="00055C3B" w:rsidP="00DE324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w:t>
      </w:r>
      <w:r w:rsidR="006E2ADD" w:rsidRPr="0089478A">
        <w:rPr>
          <w:rFonts w:ascii="Times New Roman" w:hAnsi="Times New Roman" w:cs="Times New Roman"/>
          <w:sz w:val="24"/>
          <w:szCs w:val="24"/>
        </w:rPr>
        <w:t>.</w:t>
      </w:r>
      <w:r w:rsidR="00DD1929">
        <w:rPr>
          <w:rFonts w:ascii="Times New Roman" w:hAnsi="Times New Roman" w:cs="Times New Roman"/>
          <w:sz w:val="24"/>
          <w:szCs w:val="24"/>
        </w:rPr>
        <w:t>3</w:t>
      </w:r>
      <w:r w:rsidR="006E2ADD" w:rsidRPr="0089478A">
        <w:rPr>
          <w:rFonts w:ascii="Times New Roman" w:hAnsi="Times New Roman" w:cs="Times New Roman"/>
          <w:sz w:val="24"/>
          <w:szCs w:val="24"/>
        </w:rPr>
        <w:t>. Выплаты работникам, занятым на работах с вредными и (или) опасными условиями труда.</w:t>
      </w:r>
    </w:p>
    <w:p w:rsidR="00055C3B" w:rsidRDefault="006E2ADD" w:rsidP="00DE324F">
      <w:pPr>
        <w:spacing w:after="0" w:line="240" w:lineRule="auto"/>
        <w:ind w:firstLine="709"/>
        <w:jc w:val="both"/>
        <w:rPr>
          <w:rFonts w:ascii="Times New Roman" w:hAnsi="Times New Roman" w:cs="Times New Roman"/>
          <w:sz w:val="24"/>
          <w:szCs w:val="24"/>
        </w:rPr>
      </w:pPr>
      <w:r w:rsidRPr="0089478A">
        <w:rPr>
          <w:rFonts w:ascii="Times New Roman" w:hAnsi="Times New Roman" w:cs="Times New Roman"/>
          <w:sz w:val="24"/>
          <w:szCs w:val="24"/>
        </w:rPr>
        <w:t>Выплата компенсационного характера работникам, занятым на рабочих местах с вредными и (или)опасными условиями труда, устанавливается в порядке, определенном законодательством РоссийскойФедерации на основании специальной оценки условий труда в соответствии с Федеральным законом от 28</w:t>
      </w:r>
      <w:r w:rsidR="00DE3F2A">
        <w:rPr>
          <w:rFonts w:ascii="Times New Roman" w:hAnsi="Times New Roman" w:cs="Times New Roman"/>
          <w:sz w:val="24"/>
          <w:szCs w:val="24"/>
        </w:rPr>
        <w:t xml:space="preserve"> </w:t>
      </w:r>
      <w:r w:rsidRPr="0089478A">
        <w:rPr>
          <w:rFonts w:ascii="Times New Roman" w:hAnsi="Times New Roman" w:cs="Times New Roman"/>
          <w:sz w:val="24"/>
          <w:szCs w:val="24"/>
        </w:rPr>
        <w:t xml:space="preserve">декабря 2013 г. </w:t>
      </w:r>
      <w:r w:rsidR="00DE3F2A">
        <w:rPr>
          <w:rFonts w:ascii="Times New Roman" w:hAnsi="Times New Roman" w:cs="Times New Roman"/>
          <w:sz w:val="24"/>
          <w:szCs w:val="24"/>
        </w:rPr>
        <w:t>№</w:t>
      </w:r>
      <w:r w:rsidRPr="0089478A">
        <w:rPr>
          <w:rFonts w:ascii="Times New Roman" w:hAnsi="Times New Roman" w:cs="Times New Roman"/>
          <w:sz w:val="24"/>
          <w:szCs w:val="24"/>
        </w:rPr>
        <w:t xml:space="preserve"> 426-ФЗ "О специальной оценке условий труда" с целью обеспечения безопасностиработников в процессе их трудовой деятельности и реализации прав работников на рабочие места,соответствующие государственным нормативным требованиям охраны труда. </w:t>
      </w:r>
    </w:p>
    <w:p w:rsidR="00DD1929" w:rsidRPr="00DD1929" w:rsidRDefault="00DD1929" w:rsidP="00DD192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DD1929">
        <w:rPr>
          <w:rFonts w:ascii="Times New Roman" w:eastAsia="Times New Roman" w:hAnsi="Times New Roman" w:cs="Times New Roman" w:hint="eastAsia"/>
          <w:sz w:val="24"/>
          <w:szCs w:val="24"/>
          <w:lang w:eastAsia="ru-RU"/>
        </w:rPr>
        <w:t>Работодатель</w:t>
      </w:r>
      <w:r w:rsidR="00B9012F">
        <w:rPr>
          <w:rFonts w:ascii="Times New Roman" w:eastAsia="Times New Roman" w:hAnsi="Times New Roman" w:cs="Times New Roman"/>
          <w:sz w:val="24"/>
          <w:szCs w:val="24"/>
          <w:lang w:eastAsia="ru-RU"/>
        </w:rPr>
        <w:t xml:space="preserve"> </w:t>
      </w:r>
      <w:r w:rsidRPr="00DD1929">
        <w:rPr>
          <w:rFonts w:ascii="Times New Roman" w:eastAsia="Times New Roman" w:hAnsi="Times New Roman" w:cs="Times New Roman" w:hint="eastAsia"/>
          <w:sz w:val="24"/>
          <w:szCs w:val="24"/>
          <w:lang w:eastAsia="ru-RU"/>
        </w:rPr>
        <w:t>по</w:t>
      </w:r>
      <w:r w:rsidR="00B9012F">
        <w:rPr>
          <w:rFonts w:ascii="Times New Roman" w:eastAsia="Times New Roman" w:hAnsi="Times New Roman" w:cs="Times New Roman"/>
          <w:sz w:val="24"/>
          <w:szCs w:val="24"/>
          <w:lang w:eastAsia="ru-RU"/>
        </w:rPr>
        <w:t xml:space="preserve"> </w:t>
      </w:r>
      <w:r w:rsidRPr="00DD1929">
        <w:rPr>
          <w:rFonts w:ascii="Times New Roman" w:eastAsia="Times New Roman" w:hAnsi="Times New Roman" w:cs="Times New Roman" w:hint="eastAsia"/>
          <w:sz w:val="24"/>
          <w:szCs w:val="24"/>
          <w:lang w:eastAsia="ru-RU"/>
        </w:rPr>
        <w:t>согласованию</w:t>
      </w:r>
      <w:r w:rsidR="00B9012F">
        <w:rPr>
          <w:rFonts w:ascii="Times New Roman" w:eastAsia="Times New Roman" w:hAnsi="Times New Roman" w:cs="Times New Roman"/>
          <w:sz w:val="24"/>
          <w:szCs w:val="24"/>
          <w:lang w:eastAsia="ru-RU"/>
        </w:rPr>
        <w:t xml:space="preserve"> </w:t>
      </w:r>
      <w:r w:rsidRPr="00DD1929">
        <w:rPr>
          <w:rFonts w:ascii="Times New Roman" w:eastAsia="Times New Roman" w:hAnsi="Times New Roman" w:cs="Times New Roman" w:hint="eastAsia"/>
          <w:sz w:val="24"/>
          <w:szCs w:val="24"/>
          <w:lang w:eastAsia="ru-RU"/>
        </w:rPr>
        <w:t>с</w:t>
      </w:r>
      <w:r w:rsidR="00B9012F">
        <w:rPr>
          <w:rFonts w:ascii="Times New Roman" w:eastAsia="Times New Roman" w:hAnsi="Times New Roman" w:cs="Times New Roman"/>
          <w:sz w:val="24"/>
          <w:szCs w:val="24"/>
          <w:lang w:eastAsia="ru-RU"/>
        </w:rPr>
        <w:t xml:space="preserve"> </w:t>
      </w:r>
      <w:r w:rsidRPr="00DD1929">
        <w:rPr>
          <w:rFonts w:ascii="Times New Roman" w:eastAsia="Times New Roman" w:hAnsi="Times New Roman" w:cs="Times New Roman" w:hint="eastAsia"/>
          <w:sz w:val="24"/>
          <w:szCs w:val="24"/>
          <w:lang w:eastAsia="ru-RU"/>
        </w:rPr>
        <w:t>представительным</w:t>
      </w:r>
      <w:r w:rsidR="00B9012F">
        <w:rPr>
          <w:rFonts w:ascii="Times New Roman" w:eastAsia="Times New Roman" w:hAnsi="Times New Roman" w:cs="Times New Roman"/>
          <w:sz w:val="24"/>
          <w:szCs w:val="24"/>
          <w:lang w:eastAsia="ru-RU"/>
        </w:rPr>
        <w:t xml:space="preserve"> </w:t>
      </w:r>
      <w:r w:rsidRPr="00DD1929">
        <w:rPr>
          <w:rFonts w:ascii="Times New Roman" w:eastAsia="Times New Roman" w:hAnsi="Times New Roman" w:cs="Times New Roman" w:hint="eastAsia"/>
          <w:sz w:val="24"/>
          <w:szCs w:val="24"/>
          <w:lang w:eastAsia="ru-RU"/>
        </w:rPr>
        <w:t>органом</w:t>
      </w:r>
      <w:r w:rsidR="00B9012F">
        <w:rPr>
          <w:rFonts w:ascii="Times New Roman" w:eastAsia="Times New Roman" w:hAnsi="Times New Roman" w:cs="Times New Roman"/>
          <w:sz w:val="24"/>
          <w:szCs w:val="24"/>
          <w:lang w:eastAsia="ru-RU"/>
        </w:rPr>
        <w:t xml:space="preserve"> </w:t>
      </w:r>
      <w:r w:rsidRPr="00DD1929">
        <w:rPr>
          <w:rFonts w:ascii="Times New Roman" w:eastAsia="Times New Roman" w:hAnsi="Times New Roman" w:cs="Times New Roman" w:hint="eastAsia"/>
          <w:sz w:val="24"/>
          <w:szCs w:val="24"/>
          <w:lang w:eastAsia="ru-RU"/>
        </w:rPr>
        <w:t>работников</w:t>
      </w:r>
      <w:r w:rsidR="00B9012F">
        <w:rPr>
          <w:rFonts w:ascii="Times New Roman" w:eastAsia="Times New Roman" w:hAnsi="Times New Roman" w:cs="Times New Roman"/>
          <w:sz w:val="24"/>
          <w:szCs w:val="24"/>
          <w:lang w:eastAsia="ru-RU"/>
        </w:rPr>
        <w:t xml:space="preserve"> </w:t>
      </w:r>
      <w:r w:rsidRPr="00DD1929">
        <w:rPr>
          <w:rFonts w:ascii="Times New Roman" w:eastAsia="Times New Roman" w:hAnsi="Times New Roman" w:cs="Times New Roman" w:hint="eastAsia"/>
          <w:sz w:val="24"/>
          <w:szCs w:val="24"/>
          <w:lang w:eastAsia="ru-RU"/>
        </w:rPr>
        <w:t>принимает</w:t>
      </w:r>
      <w:r w:rsidR="00B9012F">
        <w:rPr>
          <w:rFonts w:ascii="Times New Roman" w:eastAsia="Times New Roman" w:hAnsi="Times New Roman" w:cs="Times New Roman"/>
          <w:sz w:val="24"/>
          <w:szCs w:val="24"/>
          <w:lang w:eastAsia="ru-RU"/>
        </w:rPr>
        <w:t xml:space="preserve"> </w:t>
      </w:r>
      <w:r w:rsidRPr="00DD1929">
        <w:rPr>
          <w:rFonts w:ascii="Times New Roman" w:eastAsia="Times New Roman" w:hAnsi="Times New Roman" w:cs="Times New Roman" w:hint="eastAsia"/>
          <w:sz w:val="24"/>
          <w:szCs w:val="24"/>
          <w:lang w:eastAsia="ru-RU"/>
        </w:rPr>
        <w:t>локальные</w:t>
      </w:r>
      <w:r w:rsidR="00B9012F">
        <w:rPr>
          <w:rFonts w:ascii="Times New Roman" w:eastAsia="Times New Roman" w:hAnsi="Times New Roman" w:cs="Times New Roman"/>
          <w:sz w:val="24"/>
          <w:szCs w:val="24"/>
          <w:lang w:eastAsia="ru-RU"/>
        </w:rPr>
        <w:t xml:space="preserve"> </w:t>
      </w:r>
      <w:r w:rsidRPr="00DD1929">
        <w:rPr>
          <w:rFonts w:ascii="Times New Roman" w:eastAsia="Times New Roman" w:hAnsi="Times New Roman" w:cs="Times New Roman" w:hint="eastAsia"/>
          <w:sz w:val="24"/>
          <w:szCs w:val="24"/>
          <w:lang w:eastAsia="ru-RU"/>
        </w:rPr>
        <w:t>нормативные</w:t>
      </w:r>
      <w:r w:rsidR="00B9012F">
        <w:rPr>
          <w:rFonts w:ascii="Times New Roman" w:eastAsia="Times New Roman" w:hAnsi="Times New Roman" w:cs="Times New Roman"/>
          <w:sz w:val="24"/>
          <w:szCs w:val="24"/>
          <w:lang w:eastAsia="ru-RU"/>
        </w:rPr>
        <w:t xml:space="preserve"> </w:t>
      </w:r>
      <w:r w:rsidRPr="00DD1929">
        <w:rPr>
          <w:rFonts w:ascii="Times New Roman" w:eastAsia="Times New Roman" w:hAnsi="Times New Roman" w:cs="Times New Roman" w:hint="eastAsia"/>
          <w:sz w:val="24"/>
          <w:szCs w:val="24"/>
          <w:lang w:eastAsia="ru-RU"/>
        </w:rPr>
        <w:t>акты</w:t>
      </w:r>
      <w:r w:rsidRPr="00DD1929">
        <w:rPr>
          <w:rFonts w:ascii="Times New Roman" w:eastAsia="Times New Roman" w:hAnsi="Times New Roman" w:cs="Times New Roman"/>
          <w:sz w:val="24"/>
          <w:szCs w:val="24"/>
          <w:lang w:eastAsia="ru-RU"/>
        </w:rPr>
        <w:t xml:space="preserve">, </w:t>
      </w:r>
      <w:r w:rsidRPr="00DD1929">
        <w:rPr>
          <w:rFonts w:ascii="Times New Roman" w:eastAsia="Times New Roman" w:hAnsi="Times New Roman" w:cs="Times New Roman" w:hint="eastAsia"/>
          <w:sz w:val="24"/>
          <w:szCs w:val="24"/>
          <w:lang w:eastAsia="ru-RU"/>
        </w:rPr>
        <w:t>устанавливающие</w:t>
      </w:r>
      <w:r w:rsidR="00B9012F">
        <w:rPr>
          <w:rFonts w:ascii="Times New Roman" w:eastAsia="Times New Roman" w:hAnsi="Times New Roman" w:cs="Times New Roman"/>
          <w:sz w:val="24"/>
          <w:szCs w:val="24"/>
          <w:lang w:eastAsia="ru-RU"/>
        </w:rPr>
        <w:t xml:space="preserve"> </w:t>
      </w:r>
      <w:r w:rsidRPr="00DD1929">
        <w:rPr>
          <w:rFonts w:ascii="Times New Roman" w:eastAsia="Times New Roman" w:hAnsi="Times New Roman" w:cs="Times New Roman" w:hint="eastAsia"/>
          <w:sz w:val="24"/>
          <w:szCs w:val="24"/>
          <w:lang w:eastAsia="ru-RU"/>
        </w:rPr>
        <w:t>конкретный</w:t>
      </w:r>
      <w:r w:rsidR="00B9012F">
        <w:rPr>
          <w:rFonts w:ascii="Times New Roman" w:eastAsia="Times New Roman" w:hAnsi="Times New Roman" w:cs="Times New Roman"/>
          <w:sz w:val="24"/>
          <w:szCs w:val="24"/>
          <w:lang w:eastAsia="ru-RU"/>
        </w:rPr>
        <w:t xml:space="preserve"> </w:t>
      </w:r>
      <w:r w:rsidRPr="00DD1929">
        <w:rPr>
          <w:rFonts w:ascii="Times New Roman" w:eastAsia="Times New Roman" w:hAnsi="Times New Roman" w:cs="Times New Roman" w:hint="eastAsia"/>
          <w:sz w:val="24"/>
          <w:szCs w:val="24"/>
          <w:lang w:eastAsia="ru-RU"/>
        </w:rPr>
        <w:t>размер</w:t>
      </w:r>
      <w:r w:rsidR="00B9012F">
        <w:rPr>
          <w:rFonts w:ascii="Times New Roman" w:eastAsia="Times New Roman" w:hAnsi="Times New Roman" w:cs="Times New Roman"/>
          <w:sz w:val="24"/>
          <w:szCs w:val="24"/>
          <w:lang w:eastAsia="ru-RU"/>
        </w:rPr>
        <w:t xml:space="preserve"> </w:t>
      </w:r>
      <w:r w:rsidRPr="00DD1929">
        <w:rPr>
          <w:rFonts w:ascii="Times New Roman" w:eastAsia="Times New Roman" w:hAnsi="Times New Roman" w:cs="Times New Roman" w:hint="eastAsia"/>
          <w:sz w:val="24"/>
          <w:szCs w:val="24"/>
          <w:lang w:eastAsia="ru-RU"/>
        </w:rPr>
        <w:t>выплат</w:t>
      </w:r>
      <w:r w:rsidR="00B9012F">
        <w:rPr>
          <w:rFonts w:ascii="Times New Roman" w:eastAsia="Times New Roman" w:hAnsi="Times New Roman" w:cs="Times New Roman"/>
          <w:sz w:val="24"/>
          <w:szCs w:val="24"/>
          <w:lang w:eastAsia="ru-RU"/>
        </w:rPr>
        <w:t xml:space="preserve"> </w:t>
      </w:r>
      <w:r w:rsidRPr="00DD1929">
        <w:rPr>
          <w:rFonts w:ascii="Times New Roman" w:eastAsia="Times New Roman" w:hAnsi="Times New Roman" w:cs="Times New Roman" w:hint="eastAsia"/>
          <w:sz w:val="24"/>
          <w:szCs w:val="24"/>
          <w:lang w:eastAsia="ru-RU"/>
        </w:rPr>
        <w:t>всем</w:t>
      </w:r>
      <w:r w:rsidR="00B9012F">
        <w:rPr>
          <w:rFonts w:ascii="Times New Roman" w:eastAsia="Times New Roman" w:hAnsi="Times New Roman" w:cs="Times New Roman"/>
          <w:sz w:val="24"/>
          <w:szCs w:val="24"/>
          <w:lang w:eastAsia="ru-RU"/>
        </w:rPr>
        <w:t xml:space="preserve"> </w:t>
      </w:r>
      <w:r w:rsidRPr="00DD1929">
        <w:rPr>
          <w:rFonts w:ascii="Times New Roman" w:eastAsia="Times New Roman" w:hAnsi="Times New Roman" w:cs="Times New Roman" w:hint="eastAsia"/>
          <w:sz w:val="24"/>
          <w:szCs w:val="24"/>
          <w:lang w:eastAsia="ru-RU"/>
        </w:rPr>
        <w:t>работникам</w:t>
      </w:r>
      <w:r w:rsidRPr="00DD1929">
        <w:rPr>
          <w:rFonts w:ascii="Times New Roman" w:eastAsia="Times New Roman" w:hAnsi="Times New Roman" w:cs="Times New Roman"/>
          <w:sz w:val="24"/>
          <w:szCs w:val="24"/>
          <w:lang w:eastAsia="ru-RU"/>
        </w:rPr>
        <w:t xml:space="preserve">, </w:t>
      </w:r>
      <w:r w:rsidRPr="00DD1929">
        <w:rPr>
          <w:rFonts w:ascii="Times New Roman" w:eastAsia="Times New Roman" w:hAnsi="Times New Roman" w:cs="Times New Roman" w:hint="eastAsia"/>
          <w:sz w:val="24"/>
          <w:szCs w:val="24"/>
          <w:lang w:eastAsia="ru-RU"/>
        </w:rPr>
        <w:t>занятым</w:t>
      </w:r>
      <w:r w:rsidR="00B9012F">
        <w:rPr>
          <w:rFonts w:ascii="Times New Roman" w:eastAsia="Times New Roman" w:hAnsi="Times New Roman" w:cs="Times New Roman"/>
          <w:sz w:val="24"/>
          <w:szCs w:val="24"/>
          <w:lang w:eastAsia="ru-RU"/>
        </w:rPr>
        <w:t xml:space="preserve"> </w:t>
      </w:r>
      <w:r w:rsidRPr="00DD1929">
        <w:rPr>
          <w:rFonts w:ascii="Times New Roman" w:eastAsia="Times New Roman" w:hAnsi="Times New Roman" w:cs="Times New Roman" w:hint="eastAsia"/>
          <w:sz w:val="24"/>
          <w:szCs w:val="24"/>
          <w:lang w:eastAsia="ru-RU"/>
        </w:rPr>
        <w:t>на</w:t>
      </w:r>
      <w:r w:rsidR="00B9012F">
        <w:rPr>
          <w:rFonts w:ascii="Times New Roman" w:eastAsia="Times New Roman" w:hAnsi="Times New Roman" w:cs="Times New Roman"/>
          <w:sz w:val="24"/>
          <w:szCs w:val="24"/>
          <w:lang w:eastAsia="ru-RU"/>
        </w:rPr>
        <w:t xml:space="preserve"> </w:t>
      </w:r>
      <w:r w:rsidRPr="00DD1929">
        <w:rPr>
          <w:rFonts w:ascii="Times New Roman" w:eastAsia="Times New Roman" w:hAnsi="Times New Roman" w:cs="Times New Roman" w:hint="eastAsia"/>
          <w:sz w:val="24"/>
          <w:szCs w:val="24"/>
          <w:lang w:eastAsia="ru-RU"/>
        </w:rPr>
        <w:t>работах</w:t>
      </w:r>
      <w:r w:rsidR="00B9012F">
        <w:rPr>
          <w:rFonts w:ascii="Times New Roman" w:eastAsia="Times New Roman" w:hAnsi="Times New Roman" w:cs="Times New Roman"/>
          <w:sz w:val="24"/>
          <w:szCs w:val="24"/>
          <w:lang w:eastAsia="ru-RU"/>
        </w:rPr>
        <w:t xml:space="preserve"> </w:t>
      </w:r>
      <w:r w:rsidRPr="00DD1929">
        <w:rPr>
          <w:rFonts w:ascii="Times New Roman" w:eastAsia="Times New Roman" w:hAnsi="Times New Roman" w:cs="Times New Roman" w:hint="eastAsia"/>
          <w:sz w:val="24"/>
          <w:szCs w:val="24"/>
          <w:lang w:eastAsia="ru-RU"/>
        </w:rPr>
        <w:t>с</w:t>
      </w:r>
      <w:r w:rsidR="00B9012F">
        <w:rPr>
          <w:rFonts w:ascii="Times New Roman" w:eastAsia="Times New Roman" w:hAnsi="Times New Roman" w:cs="Times New Roman"/>
          <w:sz w:val="24"/>
          <w:szCs w:val="24"/>
          <w:lang w:eastAsia="ru-RU"/>
        </w:rPr>
        <w:t xml:space="preserve"> </w:t>
      </w:r>
      <w:r w:rsidRPr="00DD1929">
        <w:rPr>
          <w:rFonts w:ascii="Times New Roman" w:eastAsia="Times New Roman" w:hAnsi="Times New Roman" w:cs="Times New Roman" w:hint="eastAsia"/>
          <w:sz w:val="24"/>
          <w:szCs w:val="24"/>
          <w:lang w:eastAsia="ru-RU"/>
        </w:rPr>
        <w:t>вредными</w:t>
      </w:r>
      <w:r w:rsidR="00B9012F">
        <w:rPr>
          <w:rFonts w:ascii="Times New Roman" w:eastAsia="Times New Roman" w:hAnsi="Times New Roman" w:cs="Times New Roman"/>
          <w:sz w:val="24"/>
          <w:szCs w:val="24"/>
          <w:lang w:eastAsia="ru-RU"/>
        </w:rPr>
        <w:t xml:space="preserve"> </w:t>
      </w:r>
      <w:r w:rsidRPr="00DD1929">
        <w:rPr>
          <w:rFonts w:ascii="Times New Roman" w:eastAsia="Times New Roman" w:hAnsi="Times New Roman" w:cs="Times New Roman" w:hint="eastAsia"/>
          <w:sz w:val="24"/>
          <w:szCs w:val="24"/>
          <w:lang w:eastAsia="ru-RU"/>
        </w:rPr>
        <w:t>и</w:t>
      </w:r>
      <w:r w:rsidRPr="00DD1929">
        <w:rPr>
          <w:rFonts w:ascii="Times New Roman" w:eastAsia="Times New Roman" w:hAnsi="Times New Roman" w:cs="Times New Roman"/>
          <w:sz w:val="24"/>
          <w:szCs w:val="24"/>
          <w:lang w:eastAsia="ru-RU"/>
        </w:rPr>
        <w:t xml:space="preserve"> (</w:t>
      </w:r>
      <w:r w:rsidRPr="00DD1929">
        <w:rPr>
          <w:rFonts w:ascii="Times New Roman" w:eastAsia="Times New Roman" w:hAnsi="Times New Roman" w:cs="Times New Roman" w:hint="eastAsia"/>
          <w:sz w:val="24"/>
          <w:szCs w:val="24"/>
          <w:lang w:eastAsia="ru-RU"/>
        </w:rPr>
        <w:t>или</w:t>
      </w:r>
      <w:r w:rsidRPr="00DD1929">
        <w:rPr>
          <w:rFonts w:ascii="Times New Roman" w:eastAsia="Times New Roman" w:hAnsi="Times New Roman" w:cs="Times New Roman"/>
          <w:sz w:val="24"/>
          <w:szCs w:val="24"/>
          <w:lang w:eastAsia="ru-RU"/>
        </w:rPr>
        <w:t xml:space="preserve">) </w:t>
      </w:r>
      <w:r w:rsidRPr="00DD1929">
        <w:rPr>
          <w:rFonts w:ascii="Times New Roman" w:eastAsia="Times New Roman" w:hAnsi="Times New Roman" w:cs="Times New Roman" w:hint="eastAsia"/>
          <w:sz w:val="24"/>
          <w:szCs w:val="24"/>
          <w:lang w:eastAsia="ru-RU"/>
        </w:rPr>
        <w:t>опасными</w:t>
      </w:r>
      <w:r w:rsidR="00B9012F">
        <w:rPr>
          <w:rFonts w:ascii="Times New Roman" w:eastAsia="Times New Roman" w:hAnsi="Times New Roman" w:cs="Times New Roman"/>
          <w:sz w:val="24"/>
          <w:szCs w:val="24"/>
          <w:lang w:eastAsia="ru-RU"/>
        </w:rPr>
        <w:t xml:space="preserve"> </w:t>
      </w:r>
      <w:r w:rsidRPr="00DD1929">
        <w:rPr>
          <w:rFonts w:ascii="Times New Roman" w:eastAsia="Times New Roman" w:hAnsi="Times New Roman" w:cs="Times New Roman" w:hint="eastAsia"/>
          <w:sz w:val="24"/>
          <w:szCs w:val="24"/>
          <w:lang w:eastAsia="ru-RU"/>
        </w:rPr>
        <w:t>условиями</w:t>
      </w:r>
      <w:r w:rsidR="00B9012F">
        <w:rPr>
          <w:rFonts w:ascii="Times New Roman" w:eastAsia="Times New Roman" w:hAnsi="Times New Roman" w:cs="Times New Roman"/>
          <w:sz w:val="24"/>
          <w:szCs w:val="24"/>
          <w:lang w:eastAsia="ru-RU"/>
        </w:rPr>
        <w:t xml:space="preserve"> </w:t>
      </w:r>
      <w:r w:rsidRPr="00DD1929">
        <w:rPr>
          <w:rFonts w:ascii="Times New Roman" w:eastAsia="Times New Roman" w:hAnsi="Times New Roman" w:cs="Times New Roman" w:hint="eastAsia"/>
          <w:sz w:val="24"/>
          <w:szCs w:val="24"/>
          <w:lang w:eastAsia="ru-RU"/>
        </w:rPr>
        <w:t>труда</w:t>
      </w:r>
      <w:r w:rsidRPr="00DD1929">
        <w:rPr>
          <w:rFonts w:ascii="Times New Roman" w:eastAsia="Times New Roman" w:hAnsi="Times New Roman" w:cs="Times New Roman"/>
          <w:sz w:val="24"/>
          <w:szCs w:val="24"/>
          <w:lang w:eastAsia="ru-RU"/>
        </w:rPr>
        <w:t>.</w:t>
      </w:r>
    </w:p>
    <w:p w:rsidR="00DD1929" w:rsidRPr="00DD1929" w:rsidRDefault="00DD1929" w:rsidP="00DD192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DD1929">
        <w:rPr>
          <w:rFonts w:ascii="Times New Roman" w:eastAsia="Times New Roman" w:hAnsi="Times New Roman" w:cs="Times New Roman" w:hint="eastAsia"/>
          <w:sz w:val="24"/>
          <w:szCs w:val="24"/>
          <w:lang w:eastAsia="ru-RU"/>
        </w:rPr>
        <w:t>Минимальный</w:t>
      </w:r>
      <w:r w:rsidR="006B4834">
        <w:rPr>
          <w:rFonts w:ascii="Times New Roman" w:eastAsia="Times New Roman" w:hAnsi="Times New Roman" w:cs="Times New Roman"/>
          <w:sz w:val="24"/>
          <w:szCs w:val="24"/>
          <w:lang w:eastAsia="ru-RU"/>
        </w:rPr>
        <w:t xml:space="preserve"> </w:t>
      </w:r>
      <w:r w:rsidRPr="00DD1929">
        <w:rPr>
          <w:rFonts w:ascii="Times New Roman" w:eastAsia="Times New Roman" w:hAnsi="Times New Roman" w:cs="Times New Roman" w:hint="eastAsia"/>
          <w:sz w:val="24"/>
          <w:szCs w:val="24"/>
          <w:lang w:eastAsia="ru-RU"/>
        </w:rPr>
        <w:t>размер</w:t>
      </w:r>
      <w:r w:rsidR="006B4834">
        <w:rPr>
          <w:rFonts w:ascii="Times New Roman" w:eastAsia="Times New Roman" w:hAnsi="Times New Roman" w:cs="Times New Roman"/>
          <w:sz w:val="24"/>
          <w:szCs w:val="24"/>
          <w:lang w:eastAsia="ru-RU"/>
        </w:rPr>
        <w:t xml:space="preserve"> </w:t>
      </w:r>
      <w:r w:rsidRPr="00DD1929">
        <w:rPr>
          <w:rFonts w:ascii="Times New Roman" w:eastAsia="Times New Roman" w:hAnsi="Times New Roman" w:cs="Times New Roman" w:hint="eastAsia"/>
          <w:sz w:val="24"/>
          <w:szCs w:val="24"/>
          <w:lang w:eastAsia="ru-RU"/>
        </w:rPr>
        <w:t>выплат</w:t>
      </w:r>
      <w:r w:rsidR="006B4834">
        <w:rPr>
          <w:rFonts w:ascii="Times New Roman" w:eastAsia="Times New Roman" w:hAnsi="Times New Roman" w:cs="Times New Roman"/>
          <w:sz w:val="24"/>
          <w:szCs w:val="24"/>
          <w:lang w:eastAsia="ru-RU"/>
        </w:rPr>
        <w:t xml:space="preserve"> </w:t>
      </w:r>
      <w:r w:rsidRPr="00DD1929">
        <w:rPr>
          <w:rFonts w:ascii="Times New Roman" w:eastAsia="Times New Roman" w:hAnsi="Times New Roman" w:cs="Times New Roman" w:hint="eastAsia"/>
          <w:sz w:val="24"/>
          <w:szCs w:val="24"/>
          <w:lang w:eastAsia="ru-RU"/>
        </w:rPr>
        <w:t>работникам</w:t>
      </w:r>
      <w:r w:rsidRPr="00DD1929">
        <w:rPr>
          <w:rFonts w:ascii="Times New Roman" w:eastAsia="Times New Roman" w:hAnsi="Times New Roman" w:cs="Times New Roman"/>
          <w:sz w:val="24"/>
          <w:szCs w:val="24"/>
          <w:lang w:eastAsia="ru-RU"/>
        </w:rPr>
        <w:t xml:space="preserve">, </w:t>
      </w:r>
      <w:r w:rsidRPr="00DD1929">
        <w:rPr>
          <w:rFonts w:ascii="Times New Roman" w:eastAsia="Times New Roman" w:hAnsi="Times New Roman" w:cs="Times New Roman" w:hint="eastAsia"/>
          <w:sz w:val="24"/>
          <w:szCs w:val="24"/>
          <w:lang w:eastAsia="ru-RU"/>
        </w:rPr>
        <w:t>занятым</w:t>
      </w:r>
      <w:r w:rsidR="006B4834">
        <w:rPr>
          <w:rFonts w:ascii="Times New Roman" w:eastAsia="Times New Roman" w:hAnsi="Times New Roman" w:cs="Times New Roman"/>
          <w:sz w:val="24"/>
          <w:szCs w:val="24"/>
          <w:lang w:eastAsia="ru-RU"/>
        </w:rPr>
        <w:t xml:space="preserve"> </w:t>
      </w:r>
      <w:r w:rsidRPr="00DD1929">
        <w:rPr>
          <w:rFonts w:ascii="Times New Roman" w:eastAsia="Times New Roman" w:hAnsi="Times New Roman" w:cs="Times New Roman" w:hint="eastAsia"/>
          <w:sz w:val="24"/>
          <w:szCs w:val="24"/>
          <w:lang w:eastAsia="ru-RU"/>
        </w:rPr>
        <w:t>н</w:t>
      </w:r>
      <w:r w:rsidR="006B4834">
        <w:rPr>
          <w:rFonts w:ascii="Times New Roman" w:eastAsia="Times New Roman" w:hAnsi="Times New Roman" w:cs="Times New Roman"/>
          <w:sz w:val="24"/>
          <w:szCs w:val="24"/>
          <w:lang w:eastAsia="ru-RU"/>
        </w:rPr>
        <w:t xml:space="preserve">а </w:t>
      </w:r>
      <w:r w:rsidRPr="00DD1929">
        <w:rPr>
          <w:rFonts w:ascii="Times New Roman" w:eastAsia="Times New Roman" w:hAnsi="Times New Roman" w:cs="Times New Roman" w:hint="eastAsia"/>
          <w:sz w:val="24"/>
          <w:szCs w:val="24"/>
          <w:lang w:eastAsia="ru-RU"/>
        </w:rPr>
        <w:t>работах</w:t>
      </w:r>
      <w:r w:rsidR="006B4834">
        <w:rPr>
          <w:rFonts w:ascii="Times New Roman" w:eastAsia="Times New Roman" w:hAnsi="Times New Roman" w:cs="Times New Roman"/>
          <w:sz w:val="24"/>
          <w:szCs w:val="24"/>
          <w:lang w:eastAsia="ru-RU"/>
        </w:rPr>
        <w:t xml:space="preserve"> </w:t>
      </w:r>
      <w:r w:rsidRPr="00DD1929">
        <w:rPr>
          <w:rFonts w:ascii="Times New Roman" w:eastAsia="Times New Roman" w:hAnsi="Times New Roman" w:cs="Times New Roman" w:hint="eastAsia"/>
          <w:sz w:val="24"/>
          <w:szCs w:val="24"/>
          <w:lang w:eastAsia="ru-RU"/>
        </w:rPr>
        <w:t>с</w:t>
      </w:r>
      <w:r w:rsidR="006B4834">
        <w:rPr>
          <w:rFonts w:ascii="Times New Roman" w:eastAsia="Times New Roman" w:hAnsi="Times New Roman" w:cs="Times New Roman"/>
          <w:sz w:val="24"/>
          <w:szCs w:val="24"/>
          <w:lang w:eastAsia="ru-RU"/>
        </w:rPr>
        <w:t xml:space="preserve"> </w:t>
      </w:r>
      <w:r w:rsidR="00643832" w:rsidRPr="00DD1929">
        <w:rPr>
          <w:rFonts w:ascii="Times New Roman" w:eastAsia="Times New Roman" w:hAnsi="Times New Roman" w:cs="Times New Roman"/>
          <w:sz w:val="24"/>
          <w:szCs w:val="24"/>
          <w:lang w:eastAsia="ru-RU"/>
        </w:rPr>
        <w:t>вредными</w:t>
      </w:r>
      <w:r w:rsidR="00643832">
        <w:rPr>
          <w:rFonts w:ascii="Times New Roman" w:eastAsia="Times New Roman" w:hAnsi="Times New Roman" w:cs="Times New Roman"/>
          <w:sz w:val="24"/>
          <w:szCs w:val="24"/>
          <w:lang w:eastAsia="ru-RU"/>
        </w:rPr>
        <w:t xml:space="preserve"> и</w:t>
      </w:r>
      <w:r w:rsidRPr="00DD1929">
        <w:rPr>
          <w:rFonts w:ascii="Times New Roman" w:eastAsia="Times New Roman" w:hAnsi="Times New Roman" w:cs="Times New Roman"/>
          <w:sz w:val="24"/>
          <w:szCs w:val="24"/>
          <w:lang w:eastAsia="ru-RU"/>
        </w:rPr>
        <w:t xml:space="preserve"> (</w:t>
      </w:r>
      <w:r w:rsidRPr="00DD1929">
        <w:rPr>
          <w:rFonts w:ascii="Times New Roman" w:eastAsia="Times New Roman" w:hAnsi="Times New Roman" w:cs="Times New Roman" w:hint="eastAsia"/>
          <w:sz w:val="24"/>
          <w:szCs w:val="24"/>
          <w:lang w:eastAsia="ru-RU"/>
        </w:rPr>
        <w:t>или</w:t>
      </w:r>
      <w:r w:rsidRPr="00DD1929">
        <w:rPr>
          <w:rFonts w:ascii="Times New Roman" w:eastAsia="Times New Roman" w:hAnsi="Times New Roman" w:cs="Times New Roman"/>
          <w:sz w:val="24"/>
          <w:szCs w:val="24"/>
          <w:lang w:eastAsia="ru-RU"/>
        </w:rPr>
        <w:t xml:space="preserve">) </w:t>
      </w:r>
      <w:r w:rsidRPr="00DD1929">
        <w:rPr>
          <w:rFonts w:ascii="Times New Roman" w:eastAsia="Times New Roman" w:hAnsi="Times New Roman" w:cs="Times New Roman" w:hint="eastAsia"/>
          <w:sz w:val="24"/>
          <w:szCs w:val="24"/>
          <w:lang w:eastAsia="ru-RU"/>
        </w:rPr>
        <w:t>опасными</w:t>
      </w:r>
      <w:r w:rsidR="006B4834">
        <w:rPr>
          <w:rFonts w:ascii="Times New Roman" w:eastAsia="Times New Roman" w:hAnsi="Times New Roman" w:cs="Times New Roman"/>
          <w:sz w:val="24"/>
          <w:szCs w:val="24"/>
          <w:lang w:eastAsia="ru-RU"/>
        </w:rPr>
        <w:t xml:space="preserve"> </w:t>
      </w:r>
      <w:r w:rsidRPr="00DD1929">
        <w:rPr>
          <w:rFonts w:ascii="Times New Roman" w:eastAsia="Times New Roman" w:hAnsi="Times New Roman" w:cs="Times New Roman" w:hint="eastAsia"/>
          <w:sz w:val="24"/>
          <w:szCs w:val="24"/>
          <w:lang w:eastAsia="ru-RU"/>
        </w:rPr>
        <w:t>условиями</w:t>
      </w:r>
      <w:r w:rsidR="006B4834">
        <w:rPr>
          <w:rFonts w:ascii="Times New Roman" w:eastAsia="Times New Roman" w:hAnsi="Times New Roman" w:cs="Times New Roman"/>
          <w:sz w:val="24"/>
          <w:szCs w:val="24"/>
          <w:lang w:eastAsia="ru-RU"/>
        </w:rPr>
        <w:t xml:space="preserve"> </w:t>
      </w:r>
      <w:r w:rsidRPr="00DD1929">
        <w:rPr>
          <w:rFonts w:ascii="Times New Roman" w:eastAsia="Times New Roman" w:hAnsi="Times New Roman" w:cs="Times New Roman" w:hint="eastAsia"/>
          <w:sz w:val="24"/>
          <w:szCs w:val="24"/>
          <w:lang w:eastAsia="ru-RU"/>
        </w:rPr>
        <w:t>труда</w:t>
      </w:r>
      <w:r w:rsidR="006B4834">
        <w:rPr>
          <w:rFonts w:ascii="Times New Roman" w:eastAsia="Times New Roman" w:hAnsi="Times New Roman" w:cs="Times New Roman"/>
          <w:sz w:val="24"/>
          <w:szCs w:val="24"/>
          <w:lang w:eastAsia="ru-RU"/>
        </w:rPr>
        <w:t xml:space="preserve"> </w:t>
      </w:r>
      <w:r w:rsidRPr="00DD1929">
        <w:rPr>
          <w:rFonts w:ascii="Times New Roman" w:eastAsia="Times New Roman" w:hAnsi="Times New Roman" w:cs="Times New Roman" w:hint="eastAsia"/>
          <w:sz w:val="24"/>
          <w:szCs w:val="24"/>
          <w:lang w:eastAsia="ru-RU"/>
        </w:rPr>
        <w:t>устанавливается</w:t>
      </w:r>
      <w:r w:rsidR="006B4834">
        <w:rPr>
          <w:rFonts w:ascii="Times New Roman" w:eastAsia="Times New Roman" w:hAnsi="Times New Roman" w:cs="Times New Roman"/>
          <w:sz w:val="24"/>
          <w:szCs w:val="24"/>
          <w:lang w:eastAsia="ru-RU"/>
        </w:rPr>
        <w:t xml:space="preserve"> </w:t>
      </w:r>
      <w:r w:rsidRPr="00DD1929">
        <w:rPr>
          <w:rFonts w:ascii="Times New Roman" w:eastAsia="Times New Roman" w:hAnsi="Times New Roman" w:cs="Times New Roman" w:hint="eastAsia"/>
          <w:sz w:val="24"/>
          <w:szCs w:val="24"/>
          <w:lang w:eastAsia="ru-RU"/>
        </w:rPr>
        <w:t>в</w:t>
      </w:r>
      <w:r w:rsidR="006B4834">
        <w:rPr>
          <w:rFonts w:ascii="Times New Roman" w:eastAsia="Times New Roman" w:hAnsi="Times New Roman" w:cs="Times New Roman"/>
          <w:sz w:val="24"/>
          <w:szCs w:val="24"/>
          <w:lang w:eastAsia="ru-RU"/>
        </w:rPr>
        <w:t xml:space="preserve"> соответствии </w:t>
      </w:r>
      <w:r w:rsidRPr="00DD1929">
        <w:rPr>
          <w:rFonts w:ascii="Times New Roman" w:eastAsia="Times New Roman" w:hAnsi="Times New Roman" w:cs="Times New Roman" w:hint="eastAsia"/>
          <w:sz w:val="24"/>
          <w:szCs w:val="24"/>
          <w:lang w:eastAsia="ru-RU"/>
        </w:rPr>
        <w:t>со</w:t>
      </w:r>
      <w:r w:rsidR="006B4834">
        <w:rPr>
          <w:rFonts w:ascii="Times New Roman" w:eastAsia="Times New Roman" w:hAnsi="Times New Roman" w:cs="Times New Roman"/>
          <w:sz w:val="24"/>
          <w:szCs w:val="24"/>
          <w:lang w:eastAsia="ru-RU"/>
        </w:rPr>
        <w:t xml:space="preserve"> </w:t>
      </w:r>
      <w:r w:rsidRPr="00DD1929">
        <w:rPr>
          <w:rFonts w:ascii="Times New Roman" w:eastAsia="Times New Roman" w:hAnsi="Times New Roman" w:cs="Times New Roman" w:hint="eastAsia"/>
          <w:sz w:val="24"/>
          <w:szCs w:val="24"/>
          <w:lang w:eastAsia="ru-RU"/>
        </w:rPr>
        <w:t>статьей</w:t>
      </w:r>
      <w:r w:rsidRPr="00DD1929">
        <w:rPr>
          <w:rFonts w:ascii="Times New Roman" w:eastAsia="Times New Roman" w:hAnsi="Times New Roman" w:cs="Times New Roman"/>
          <w:sz w:val="24"/>
          <w:szCs w:val="24"/>
          <w:lang w:eastAsia="ru-RU"/>
        </w:rPr>
        <w:t xml:space="preserve"> 147 </w:t>
      </w:r>
      <w:r w:rsidRPr="00DD1929">
        <w:rPr>
          <w:rFonts w:ascii="Times New Roman" w:eastAsia="Times New Roman" w:hAnsi="Times New Roman" w:cs="Times New Roman" w:hint="eastAsia"/>
          <w:sz w:val="24"/>
          <w:szCs w:val="24"/>
          <w:lang w:eastAsia="ru-RU"/>
        </w:rPr>
        <w:t>Трудового</w:t>
      </w:r>
      <w:r w:rsidR="006B4834">
        <w:rPr>
          <w:rFonts w:ascii="Times New Roman" w:eastAsia="Times New Roman" w:hAnsi="Times New Roman" w:cs="Times New Roman"/>
          <w:sz w:val="24"/>
          <w:szCs w:val="24"/>
          <w:lang w:eastAsia="ru-RU"/>
        </w:rPr>
        <w:t xml:space="preserve"> </w:t>
      </w:r>
      <w:r w:rsidRPr="00DD1929">
        <w:rPr>
          <w:rFonts w:ascii="Times New Roman" w:eastAsia="Times New Roman" w:hAnsi="Times New Roman" w:cs="Times New Roman" w:hint="eastAsia"/>
          <w:sz w:val="24"/>
          <w:szCs w:val="24"/>
          <w:lang w:eastAsia="ru-RU"/>
        </w:rPr>
        <w:t>Кодекса</w:t>
      </w:r>
      <w:r w:rsidR="006B4834">
        <w:rPr>
          <w:rFonts w:ascii="Times New Roman" w:eastAsia="Times New Roman" w:hAnsi="Times New Roman" w:cs="Times New Roman"/>
          <w:sz w:val="24"/>
          <w:szCs w:val="24"/>
          <w:lang w:eastAsia="ru-RU"/>
        </w:rPr>
        <w:t xml:space="preserve"> </w:t>
      </w:r>
      <w:r w:rsidRPr="00DD1929">
        <w:rPr>
          <w:rFonts w:ascii="Times New Roman" w:eastAsia="Times New Roman" w:hAnsi="Times New Roman" w:cs="Times New Roman" w:hint="eastAsia"/>
          <w:sz w:val="24"/>
          <w:szCs w:val="24"/>
          <w:lang w:eastAsia="ru-RU"/>
        </w:rPr>
        <w:t>Российской</w:t>
      </w:r>
      <w:r w:rsidR="006B4834">
        <w:rPr>
          <w:rFonts w:ascii="Times New Roman" w:eastAsia="Times New Roman" w:hAnsi="Times New Roman" w:cs="Times New Roman"/>
          <w:sz w:val="24"/>
          <w:szCs w:val="24"/>
          <w:lang w:eastAsia="ru-RU"/>
        </w:rPr>
        <w:t xml:space="preserve"> </w:t>
      </w:r>
      <w:r w:rsidRPr="00DD1929">
        <w:rPr>
          <w:rFonts w:ascii="Times New Roman" w:eastAsia="Times New Roman" w:hAnsi="Times New Roman" w:cs="Times New Roman" w:hint="eastAsia"/>
          <w:sz w:val="24"/>
          <w:szCs w:val="24"/>
          <w:lang w:eastAsia="ru-RU"/>
        </w:rPr>
        <w:t>Федераци</w:t>
      </w:r>
      <w:r w:rsidR="006B4834">
        <w:rPr>
          <w:rFonts w:ascii="Times New Roman" w:eastAsia="Times New Roman" w:hAnsi="Times New Roman" w:cs="Times New Roman"/>
          <w:sz w:val="24"/>
          <w:szCs w:val="24"/>
          <w:lang w:eastAsia="ru-RU"/>
        </w:rPr>
        <w:t xml:space="preserve">и </w:t>
      </w:r>
      <w:r w:rsidRPr="00DD1929">
        <w:rPr>
          <w:rFonts w:ascii="Times New Roman" w:eastAsia="Times New Roman" w:hAnsi="Times New Roman" w:cs="Times New Roman" w:hint="eastAsia"/>
          <w:sz w:val="24"/>
          <w:szCs w:val="24"/>
          <w:lang w:eastAsia="ru-RU"/>
        </w:rPr>
        <w:t>и</w:t>
      </w:r>
      <w:r w:rsidR="006B4834">
        <w:rPr>
          <w:rFonts w:ascii="Times New Roman" w:eastAsia="Times New Roman" w:hAnsi="Times New Roman" w:cs="Times New Roman"/>
          <w:sz w:val="24"/>
          <w:szCs w:val="24"/>
          <w:lang w:eastAsia="ru-RU"/>
        </w:rPr>
        <w:t xml:space="preserve"> </w:t>
      </w:r>
      <w:r w:rsidRPr="00DD1929">
        <w:rPr>
          <w:rFonts w:ascii="Times New Roman" w:eastAsia="Times New Roman" w:hAnsi="Times New Roman" w:cs="Times New Roman" w:hint="eastAsia"/>
          <w:sz w:val="24"/>
          <w:szCs w:val="24"/>
          <w:lang w:eastAsia="ru-RU"/>
        </w:rPr>
        <w:t>составляет</w:t>
      </w:r>
      <w:r w:rsidRPr="00DD1929">
        <w:rPr>
          <w:rFonts w:ascii="Times New Roman" w:eastAsia="Times New Roman" w:hAnsi="Times New Roman" w:cs="Times New Roman"/>
          <w:sz w:val="24"/>
          <w:szCs w:val="24"/>
          <w:lang w:eastAsia="ru-RU"/>
        </w:rPr>
        <w:t xml:space="preserve"> 4 </w:t>
      </w:r>
      <w:r w:rsidRPr="00DD1929">
        <w:rPr>
          <w:rFonts w:ascii="Times New Roman" w:eastAsia="Times New Roman" w:hAnsi="Times New Roman" w:cs="Times New Roman" w:hint="eastAsia"/>
          <w:sz w:val="24"/>
          <w:szCs w:val="24"/>
          <w:lang w:eastAsia="ru-RU"/>
        </w:rPr>
        <w:t>процента</w:t>
      </w:r>
      <w:r w:rsidR="006B4834">
        <w:rPr>
          <w:rFonts w:ascii="Times New Roman" w:eastAsia="Times New Roman" w:hAnsi="Times New Roman" w:cs="Times New Roman"/>
          <w:sz w:val="24"/>
          <w:szCs w:val="24"/>
          <w:lang w:eastAsia="ru-RU"/>
        </w:rPr>
        <w:t xml:space="preserve"> </w:t>
      </w:r>
      <w:r w:rsidRPr="00DD1929">
        <w:rPr>
          <w:rFonts w:ascii="Times New Roman" w:eastAsia="Times New Roman" w:hAnsi="Times New Roman" w:cs="Times New Roman" w:hint="eastAsia"/>
          <w:sz w:val="24"/>
          <w:szCs w:val="24"/>
          <w:lang w:eastAsia="ru-RU"/>
        </w:rPr>
        <w:t>должностного</w:t>
      </w:r>
      <w:r w:rsidR="006B4834">
        <w:rPr>
          <w:rFonts w:ascii="Times New Roman" w:eastAsia="Times New Roman" w:hAnsi="Times New Roman" w:cs="Times New Roman"/>
          <w:sz w:val="24"/>
          <w:szCs w:val="24"/>
          <w:lang w:eastAsia="ru-RU"/>
        </w:rPr>
        <w:t xml:space="preserve"> </w:t>
      </w:r>
      <w:r w:rsidRPr="00DD1929">
        <w:rPr>
          <w:rFonts w:ascii="Times New Roman" w:eastAsia="Times New Roman" w:hAnsi="Times New Roman" w:cs="Times New Roman" w:hint="eastAsia"/>
          <w:sz w:val="24"/>
          <w:szCs w:val="24"/>
          <w:lang w:eastAsia="ru-RU"/>
        </w:rPr>
        <w:t>оклада</w:t>
      </w:r>
      <w:r w:rsidR="006B4834">
        <w:rPr>
          <w:rFonts w:ascii="Times New Roman" w:eastAsia="Times New Roman" w:hAnsi="Times New Roman" w:cs="Times New Roman"/>
          <w:sz w:val="24"/>
          <w:szCs w:val="24"/>
          <w:lang w:eastAsia="ru-RU"/>
        </w:rPr>
        <w:t xml:space="preserve"> </w:t>
      </w:r>
      <w:r w:rsidRPr="00DD1929">
        <w:rPr>
          <w:rFonts w:ascii="Times New Roman" w:eastAsia="Times New Roman" w:hAnsi="Times New Roman" w:cs="Times New Roman"/>
          <w:sz w:val="24"/>
          <w:szCs w:val="24"/>
          <w:lang w:eastAsia="ru-RU"/>
        </w:rPr>
        <w:t>(</w:t>
      </w:r>
      <w:r w:rsidRPr="00DD1929">
        <w:rPr>
          <w:rFonts w:ascii="Times New Roman" w:eastAsia="Times New Roman" w:hAnsi="Times New Roman" w:cs="Times New Roman" w:hint="eastAsia"/>
          <w:sz w:val="24"/>
          <w:szCs w:val="24"/>
          <w:lang w:eastAsia="ru-RU"/>
        </w:rPr>
        <w:t>оклада</w:t>
      </w:r>
      <w:r w:rsidRPr="00DD1929">
        <w:rPr>
          <w:rFonts w:ascii="Times New Roman" w:eastAsia="Times New Roman" w:hAnsi="Times New Roman" w:cs="Times New Roman"/>
          <w:sz w:val="24"/>
          <w:szCs w:val="24"/>
          <w:lang w:eastAsia="ru-RU"/>
        </w:rPr>
        <w:t xml:space="preserve">), </w:t>
      </w:r>
      <w:r w:rsidRPr="00DD1929">
        <w:rPr>
          <w:rFonts w:ascii="Times New Roman" w:eastAsia="Times New Roman" w:hAnsi="Times New Roman" w:cs="Times New Roman" w:hint="eastAsia"/>
          <w:sz w:val="24"/>
          <w:szCs w:val="24"/>
          <w:lang w:eastAsia="ru-RU"/>
        </w:rPr>
        <w:t>установленного</w:t>
      </w:r>
      <w:r w:rsidR="006B4834">
        <w:rPr>
          <w:rFonts w:ascii="Times New Roman" w:eastAsia="Times New Roman" w:hAnsi="Times New Roman" w:cs="Times New Roman"/>
          <w:sz w:val="24"/>
          <w:szCs w:val="24"/>
          <w:lang w:eastAsia="ru-RU"/>
        </w:rPr>
        <w:t xml:space="preserve"> </w:t>
      </w:r>
      <w:r w:rsidRPr="00DD1929">
        <w:rPr>
          <w:rFonts w:ascii="Times New Roman" w:eastAsia="Times New Roman" w:hAnsi="Times New Roman" w:cs="Times New Roman" w:hint="eastAsia"/>
          <w:sz w:val="24"/>
          <w:szCs w:val="24"/>
          <w:lang w:eastAsia="ru-RU"/>
        </w:rPr>
        <w:t>для</w:t>
      </w:r>
      <w:r w:rsidR="006B4834">
        <w:rPr>
          <w:rFonts w:ascii="Times New Roman" w:eastAsia="Times New Roman" w:hAnsi="Times New Roman" w:cs="Times New Roman"/>
          <w:sz w:val="24"/>
          <w:szCs w:val="24"/>
          <w:lang w:eastAsia="ru-RU"/>
        </w:rPr>
        <w:t xml:space="preserve"> </w:t>
      </w:r>
      <w:r w:rsidRPr="00DD1929">
        <w:rPr>
          <w:rFonts w:ascii="Times New Roman" w:eastAsia="Times New Roman" w:hAnsi="Times New Roman" w:cs="Times New Roman" w:hint="eastAsia"/>
          <w:sz w:val="24"/>
          <w:szCs w:val="24"/>
          <w:lang w:eastAsia="ru-RU"/>
        </w:rPr>
        <w:t>различных</w:t>
      </w:r>
      <w:r w:rsidR="006B4834">
        <w:rPr>
          <w:rFonts w:ascii="Times New Roman" w:eastAsia="Times New Roman" w:hAnsi="Times New Roman" w:cs="Times New Roman"/>
          <w:sz w:val="24"/>
          <w:szCs w:val="24"/>
          <w:lang w:eastAsia="ru-RU"/>
        </w:rPr>
        <w:t xml:space="preserve"> </w:t>
      </w:r>
      <w:r w:rsidRPr="00DD1929">
        <w:rPr>
          <w:rFonts w:ascii="Times New Roman" w:eastAsia="Times New Roman" w:hAnsi="Times New Roman" w:cs="Times New Roman" w:hint="eastAsia"/>
          <w:sz w:val="24"/>
          <w:szCs w:val="24"/>
          <w:lang w:eastAsia="ru-RU"/>
        </w:rPr>
        <w:t>видов</w:t>
      </w:r>
      <w:r w:rsidR="006B4834">
        <w:rPr>
          <w:rFonts w:ascii="Times New Roman" w:eastAsia="Times New Roman" w:hAnsi="Times New Roman" w:cs="Times New Roman"/>
          <w:sz w:val="24"/>
          <w:szCs w:val="24"/>
          <w:lang w:eastAsia="ru-RU"/>
        </w:rPr>
        <w:t xml:space="preserve"> </w:t>
      </w:r>
      <w:r w:rsidRPr="00DD1929">
        <w:rPr>
          <w:rFonts w:ascii="Times New Roman" w:eastAsia="Times New Roman" w:hAnsi="Times New Roman" w:cs="Times New Roman" w:hint="eastAsia"/>
          <w:sz w:val="24"/>
          <w:szCs w:val="24"/>
          <w:lang w:eastAsia="ru-RU"/>
        </w:rPr>
        <w:t>работ</w:t>
      </w:r>
      <w:r w:rsidR="006B4834">
        <w:rPr>
          <w:rFonts w:ascii="Times New Roman" w:eastAsia="Times New Roman" w:hAnsi="Times New Roman" w:cs="Times New Roman"/>
          <w:sz w:val="24"/>
          <w:szCs w:val="24"/>
          <w:lang w:eastAsia="ru-RU"/>
        </w:rPr>
        <w:t xml:space="preserve"> </w:t>
      </w:r>
      <w:r w:rsidRPr="00DD1929">
        <w:rPr>
          <w:rFonts w:ascii="Times New Roman" w:eastAsia="Times New Roman" w:hAnsi="Times New Roman" w:cs="Times New Roman" w:hint="eastAsia"/>
          <w:sz w:val="24"/>
          <w:szCs w:val="24"/>
          <w:lang w:eastAsia="ru-RU"/>
        </w:rPr>
        <w:t>с</w:t>
      </w:r>
      <w:r w:rsidR="006B4834">
        <w:rPr>
          <w:rFonts w:ascii="Times New Roman" w:eastAsia="Times New Roman" w:hAnsi="Times New Roman" w:cs="Times New Roman"/>
          <w:sz w:val="24"/>
          <w:szCs w:val="24"/>
          <w:lang w:eastAsia="ru-RU"/>
        </w:rPr>
        <w:t xml:space="preserve"> </w:t>
      </w:r>
      <w:r w:rsidRPr="00DD1929">
        <w:rPr>
          <w:rFonts w:ascii="Times New Roman" w:eastAsia="Times New Roman" w:hAnsi="Times New Roman" w:cs="Times New Roman" w:hint="eastAsia"/>
          <w:sz w:val="24"/>
          <w:szCs w:val="24"/>
          <w:lang w:eastAsia="ru-RU"/>
        </w:rPr>
        <w:t>нормальными</w:t>
      </w:r>
      <w:r w:rsidR="006B4834">
        <w:rPr>
          <w:rFonts w:ascii="Times New Roman" w:eastAsia="Times New Roman" w:hAnsi="Times New Roman" w:cs="Times New Roman"/>
          <w:sz w:val="24"/>
          <w:szCs w:val="24"/>
          <w:lang w:eastAsia="ru-RU"/>
        </w:rPr>
        <w:t xml:space="preserve"> </w:t>
      </w:r>
      <w:r w:rsidRPr="00DD1929">
        <w:rPr>
          <w:rFonts w:ascii="Times New Roman" w:eastAsia="Times New Roman" w:hAnsi="Times New Roman" w:cs="Times New Roman" w:hint="eastAsia"/>
          <w:sz w:val="24"/>
          <w:szCs w:val="24"/>
          <w:lang w:eastAsia="ru-RU"/>
        </w:rPr>
        <w:t>условиями</w:t>
      </w:r>
      <w:r w:rsidR="006B4834">
        <w:rPr>
          <w:rFonts w:ascii="Times New Roman" w:eastAsia="Times New Roman" w:hAnsi="Times New Roman" w:cs="Times New Roman"/>
          <w:sz w:val="24"/>
          <w:szCs w:val="24"/>
          <w:lang w:eastAsia="ru-RU"/>
        </w:rPr>
        <w:t xml:space="preserve"> т</w:t>
      </w:r>
      <w:r w:rsidRPr="00DD1929">
        <w:rPr>
          <w:rFonts w:ascii="Times New Roman" w:eastAsia="Times New Roman" w:hAnsi="Times New Roman" w:cs="Times New Roman" w:hint="eastAsia"/>
          <w:sz w:val="24"/>
          <w:szCs w:val="24"/>
          <w:lang w:eastAsia="ru-RU"/>
        </w:rPr>
        <w:t>руда</w:t>
      </w:r>
      <w:r w:rsidRPr="00DD1929">
        <w:rPr>
          <w:rFonts w:ascii="Times New Roman" w:eastAsia="Times New Roman" w:hAnsi="Times New Roman" w:cs="Times New Roman"/>
          <w:sz w:val="24"/>
          <w:szCs w:val="24"/>
          <w:lang w:eastAsia="ru-RU"/>
        </w:rPr>
        <w:t>.</w:t>
      </w:r>
    </w:p>
    <w:p w:rsidR="00DD1929" w:rsidRPr="00DD1929" w:rsidRDefault="00DD1929" w:rsidP="00DD192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DD1929">
        <w:rPr>
          <w:rFonts w:ascii="Times New Roman" w:eastAsia="Times New Roman" w:hAnsi="Times New Roman" w:cs="Times New Roman" w:hint="eastAsia"/>
          <w:sz w:val="24"/>
          <w:szCs w:val="24"/>
          <w:lang w:eastAsia="ru-RU"/>
        </w:rPr>
        <w:t>Если</w:t>
      </w:r>
      <w:r w:rsidR="0062397B">
        <w:rPr>
          <w:rFonts w:ascii="Times New Roman" w:eastAsia="Times New Roman" w:hAnsi="Times New Roman" w:cs="Times New Roman"/>
          <w:sz w:val="24"/>
          <w:szCs w:val="24"/>
          <w:lang w:eastAsia="ru-RU"/>
        </w:rPr>
        <w:t xml:space="preserve"> </w:t>
      </w:r>
      <w:r w:rsidRPr="00DD1929">
        <w:rPr>
          <w:rFonts w:ascii="Times New Roman" w:eastAsia="Times New Roman" w:hAnsi="Times New Roman" w:cs="Times New Roman" w:hint="eastAsia"/>
          <w:sz w:val="24"/>
          <w:szCs w:val="24"/>
          <w:lang w:eastAsia="ru-RU"/>
        </w:rPr>
        <w:t>по</w:t>
      </w:r>
      <w:r w:rsidR="0062397B">
        <w:rPr>
          <w:rFonts w:ascii="Times New Roman" w:eastAsia="Times New Roman" w:hAnsi="Times New Roman" w:cs="Times New Roman"/>
          <w:sz w:val="24"/>
          <w:szCs w:val="24"/>
          <w:lang w:eastAsia="ru-RU"/>
        </w:rPr>
        <w:t xml:space="preserve"> </w:t>
      </w:r>
      <w:r w:rsidRPr="00DD1929">
        <w:rPr>
          <w:rFonts w:ascii="Times New Roman" w:eastAsia="Times New Roman" w:hAnsi="Times New Roman" w:cs="Times New Roman" w:hint="eastAsia"/>
          <w:sz w:val="24"/>
          <w:szCs w:val="24"/>
          <w:lang w:eastAsia="ru-RU"/>
        </w:rPr>
        <w:t>результатам</w:t>
      </w:r>
      <w:r w:rsidR="0062397B">
        <w:rPr>
          <w:rFonts w:ascii="Times New Roman" w:eastAsia="Times New Roman" w:hAnsi="Times New Roman" w:cs="Times New Roman"/>
          <w:sz w:val="24"/>
          <w:szCs w:val="24"/>
          <w:lang w:eastAsia="ru-RU"/>
        </w:rPr>
        <w:t xml:space="preserve"> </w:t>
      </w:r>
      <w:r w:rsidRPr="00DD1929">
        <w:rPr>
          <w:rFonts w:ascii="Times New Roman" w:eastAsia="Times New Roman" w:hAnsi="Times New Roman" w:cs="Times New Roman" w:hint="eastAsia"/>
          <w:sz w:val="24"/>
          <w:szCs w:val="24"/>
          <w:lang w:eastAsia="ru-RU"/>
        </w:rPr>
        <w:t>специальной</w:t>
      </w:r>
      <w:r w:rsidR="0062397B">
        <w:rPr>
          <w:rFonts w:ascii="Times New Roman" w:eastAsia="Times New Roman" w:hAnsi="Times New Roman" w:cs="Times New Roman"/>
          <w:sz w:val="24"/>
          <w:szCs w:val="24"/>
          <w:lang w:eastAsia="ru-RU"/>
        </w:rPr>
        <w:t xml:space="preserve"> </w:t>
      </w:r>
      <w:r w:rsidRPr="00DD1929">
        <w:rPr>
          <w:rFonts w:ascii="Times New Roman" w:eastAsia="Times New Roman" w:hAnsi="Times New Roman" w:cs="Times New Roman" w:hint="eastAsia"/>
          <w:sz w:val="24"/>
          <w:szCs w:val="24"/>
          <w:lang w:eastAsia="ru-RU"/>
        </w:rPr>
        <w:t>оценки</w:t>
      </w:r>
      <w:r w:rsidR="0062397B">
        <w:rPr>
          <w:rFonts w:ascii="Times New Roman" w:eastAsia="Times New Roman" w:hAnsi="Times New Roman" w:cs="Times New Roman"/>
          <w:sz w:val="24"/>
          <w:szCs w:val="24"/>
          <w:lang w:eastAsia="ru-RU"/>
        </w:rPr>
        <w:t xml:space="preserve"> </w:t>
      </w:r>
      <w:r w:rsidRPr="00DD1929">
        <w:rPr>
          <w:rFonts w:ascii="Times New Roman" w:eastAsia="Times New Roman" w:hAnsi="Times New Roman" w:cs="Times New Roman" w:hint="eastAsia"/>
          <w:sz w:val="24"/>
          <w:szCs w:val="24"/>
          <w:lang w:eastAsia="ru-RU"/>
        </w:rPr>
        <w:t>условий</w:t>
      </w:r>
      <w:r w:rsidR="0062397B">
        <w:rPr>
          <w:rFonts w:ascii="Times New Roman" w:eastAsia="Times New Roman" w:hAnsi="Times New Roman" w:cs="Times New Roman"/>
          <w:sz w:val="24"/>
          <w:szCs w:val="24"/>
          <w:lang w:eastAsia="ru-RU"/>
        </w:rPr>
        <w:t xml:space="preserve"> </w:t>
      </w:r>
      <w:r w:rsidRPr="00DD1929">
        <w:rPr>
          <w:rFonts w:ascii="Times New Roman" w:eastAsia="Times New Roman" w:hAnsi="Times New Roman" w:cs="Times New Roman" w:hint="eastAsia"/>
          <w:sz w:val="24"/>
          <w:szCs w:val="24"/>
          <w:lang w:eastAsia="ru-RU"/>
        </w:rPr>
        <w:t>труда</w:t>
      </w:r>
      <w:r w:rsidR="0062397B">
        <w:rPr>
          <w:rFonts w:ascii="Times New Roman" w:eastAsia="Times New Roman" w:hAnsi="Times New Roman" w:cs="Times New Roman"/>
          <w:sz w:val="24"/>
          <w:szCs w:val="24"/>
          <w:lang w:eastAsia="ru-RU"/>
        </w:rPr>
        <w:t xml:space="preserve"> </w:t>
      </w:r>
      <w:r w:rsidRPr="00DD1929">
        <w:rPr>
          <w:rFonts w:ascii="Times New Roman" w:eastAsia="Times New Roman" w:hAnsi="Times New Roman" w:cs="Times New Roman" w:hint="eastAsia"/>
          <w:sz w:val="24"/>
          <w:szCs w:val="24"/>
          <w:lang w:eastAsia="ru-RU"/>
        </w:rPr>
        <w:t>условия</w:t>
      </w:r>
      <w:r w:rsidR="0062397B">
        <w:rPr>
          <w:rFonts w:ascii="Times New Roman" w:eastAsia="Times New Roman" w:hAnsi="Times New Roman" w:cs="Times New Roman"/>
          <w:sz w:val="24"/>
          <w:szCs w:val="24"/>
          <w:lang w:eastAsia="ru-RU"/>
        </w:rPr>
        <w:t xml:space="preserve"> </w:t>
      </w:r>
      <w:r w:rsidR="0062397B">
        <w:rPr>
          <w:rFonts w:ascii="Times New Roman" w:eastAsia="Times New Roman" w:hAnsi="Times New Roman" w:cs="Times New Roman" w:hint="eastAsia"/>
          <w:sz w:val="24"/>
          <w:szCs w:val="24"/>
          <w:lang w:eastAsia="ru-RU"/>
        </w:rPr>
        <w:t>т</w:t>
      </w:r>
      <w:r w:rsidRPr="00DD1929">
        <w:rPr>
          <w:rFonts w:ascii="Times New Roman" w:eastAsia="Times New Roman" w:hAnsi="Times New Roman" w:cs="Times New Roman" w:hint="eastAsia"/>
          <w:sz w:val="24"/>
          <w:szCs w:val="24"/>
          <w:lang w:eastAsia="ru-RU"/>
        </w:rPr>
        <w:t>руда</w:t>
      </w:r>
      <w:r w:rsidR="0062397B">
        <w:rPr>
          <w:rFonts w:ascii="Times New Roman" w:eastAsia="Times New Roman" w:hAnsi="Times New Roman" w:cs="Times New Roman"/>
          <w:sz w:val="24"/>
          <w:szCs w:val="24"/>
          <w:lang w:eastAsia="ru-RU"/>
        </w:rPr>
        <w:t xml:space="preserve"> </w:t>
      </w:r>
      <w:r w:rsidRPr="00DD1929">
        <w:rPr>
          <w:rFonts w:ascii="Times New Roman" w:eastAsia="Times New Roman" w:hAnsi="Times New Roman" w:cs="Times New Roman" w:hint="eastAsia"/>
          <w:sz w:val="24"/>
          <w:szCs w:val="24"/>
          <w:lang w:eastAsia="ru-RU"/>
        </w:rPr>
        <w:t>признаны</w:t>
      </w:r>
      <w:r w:rsidR="0062397B">
        <w:rPr>
          <w:rFonts w:ascii="Times New Roman" w:eastAsia="Times New Roman" w:hAnsi="Times New Roman" w:cs="Times New Roman"/>
          <w:sz w:val="24"/>
          <w:szCs w:val="24"/>
          <w:lang w:eastAsia="ru-RU"/>
        </w:rPr>
        <w:t xml:space="preserve"> </w:t>
      </w:r>
      <w:r w:rsidRPr="00DD1929">
        <w:rPr>
          <w:rFonts w:ascii="Times New Roman" w:eastAsia="Times New Roman" w:hAnsi="Times New Roman" w:cs="Times New Roman" w:hint="eastAsia"/>
          <w:sz w:val="24"/>
          <w:szCs w:val="24"/>
          <w:lang w:eastAsia="ru-RU"/>
        </w:rPr>
        <w:t>оптимальными</w:t>
      </w:r>
      <w:r w:rsidR="0062397B">
        <w:rPr>
          <w:rFonts w:ascii="Times New Roman" w:eastAsia="Times New Roman" w:hAnsi="Times New Roman" w:cs="Times New Roman"/>
          <w:sz w:val="24"/>
          <w:szCs w:val="24"/>
          <w:lang w:eastAsia="ru-RU"/>
        </w:rPr>
        <w:t xml:space="preserve"> </w:t>
      </w:r>
      <w:r w:rsidRPr="00DD1929">
        <w:rPr>
          <w:rFonts w:ascii="Times New Roman" w:eastAsia="Times New Roman" w:hAnsi="Times New Roman" w:cs="Times New Roman" w:hint="eastAsia"/>
          <w:sz w:val="24"/>
          <w:szCs w:val="24"/>
          <w:lang w:eastAsia="ru-RU"/>
        </w:rPr>
        <w:t>условиями</w:t>
      </w:r>
      <w:r w:rsidR="0062397B">
        <w:rPr>
          <w:rFonts w:ascii="Times New Roman" w:eastAsia="Times New Roman" w:hAnsi="Times New Roman" w:cs="Times New Roman"/>
          <w:sz w:val="24"/>
          <w:szCs w:val="24"/>
          <w:lang w:eastAsia="ru-RU"/>
        </w:rPr>
        <w:t xml:space="preserve"> </w:t>
      </w:r>
      <w:r w:rsidRPr="00DD1929">
        <w:rPr>
          <w:rFonts w:ascii="Times New Roman" w:eastAsia="Times New Roman" w:hAnsi="Times New Roman" w:cs="Times New Roman" w:hint="eastAsia"/>
          <w:sz w:val="24"/>
          <w:szCs w:val="24"/>
          <w:lang w:eastAsia="ru-RU"/>
        </w:rPr>
        <w:t>труда</w:t>
      </w:r>
      <w:r w:rsidRPr="00DD1929">
        <w:rPr>
          <w:rFonts w:ascii="Times New Roman" w:eastAsia="Times New Roman" w:hAnsi="Times New Roman" w:cs="Times New Roman"/>
          <w:sz w:val="24"/>
          <w:szCs w:val="24"/>
          <w:lang w:eastAsia="ru-RU"/>
        </w:rPr>
        <w:t xml:space="preserve"> (1 </w:t>
      </w:r>
      <w:r w:rsidRPr="00DD1929">
        <w:rPr>
          <w:rFonts w:ascii="Times New Roman" w:eastAsia="Times New Roman" w:hAnsi="Times New Roman" w:cs="Times New Roman" w:hint="eastAsia"/>
          <w:sz w:val="24"/>
          <w:szCs w:val="24"/>
          <w:lang w:eastAsia="ru-RU"/>
        </w:rPr>
        <w:t>класс</w:t>
      </w:r>
      <w:r w:rsidRPr="00DD1929">
        <w:rPr>
          <w:rFonts w:ascii="Times New Roman" w:eastAsia="Times New Roman" w:hAnsi="Times New Roman" w:cs="Times New Roman"/>
          <w:sz w:val="24"/>
          <w:szCs w:val="24"/>
          <w:lang w:eastAsia="ru-RU"/>
        </w:rPr>
        <w:t xml:space="preserve">) </w:t>
      </w:r>
      <w:r w:rsidRPr="00DD1929">
        <w:rPr>
          <w:rFonts w:ascii="Times New Roman" w:eastAsia="Times New Roman" w:hAnsi="Times New Roman" w:cs="Times New Roman" w:hint="eastAsia"/>
          <w:sz w:val="24"/>
          <w:szCs w:val="24"/>
          <w:lang w:eastAsia="ru-RU"/>
        </w:rPr>
        <w:t>или</w:t>
      </w:r>
      <w:r w:rsidR="0062397B">
        <w:rPr>
          <w:rFonts w:ascii="Times New Roman" w:eastAsia="Times New Roman" w:hAnsi="Times New Roman" w:cs="Times New Roman"/>
          <w:sz w:val="24"/>
          <w:szCs w:val="24"/>
          <w:lang w:eastAsia="ru-RU"/>
        </w:rPr>
        <w:t xml:space="preserve"> </w:t>
      </w:r>
      <w:r w:rsidRPr="00DD1929">
        <w:rPr>
          <w:rFonts w:ascii="Times New Roman" w:eastAsia="Times New Roman" w:hAnsi="Times New Roman" w:cs="Times New Roman" w:hint="eastAsia"/>
          <w:sz w:val="24"/>
          <w:szCs w:val="24"/>
          <w:lang w:eastAsia="ru-RU"/>
        </w:rPr>
        <w:t>установлены</w:t>
      </w:r>
      <w:r w:rsidR="0062397B">
        <w:rPr>
          <w:rFonts w:ascii="Times New Roman" w:eastAsia="Times New Roman" w:hAnsi="Times New Roman" w:cs="Times New Roman"/>
          <w:sz w:val="24"/>
          <w:szCs w:val="24"/>
          <w:lang w:eastAsia="ru-RU"/>
        </w:rPr>
        <w:t xml:space="preserve"> </w:t>
      </w:r>
      <w:r w:rsidRPr="00DD1929">
        <w:rPr>
          <w:rFonts w:ascii="Times New Roman" w:eastAsia="Times New Roman" w:hAnsi="Times New Roman" w:cs="Times New Roman" w:hint="eastAsia"/>
          <w:sz w:val="24"/>
          <w:szCs w:val="24"/>
          <w:lang w:eastAsia="ru-RU"/>
        </w:rPr>
        <w:t>допустимые</w:t>
      </w:r>
      <w:r w:rsidR="0062397B">
        <w:rPr>
          <w:rFonts w:ascii="Times New Roman" w:eastAsia="Times New Roman" w:hAnsi="Times New Roman" w:cs="Times New Roman"/>
          <w:sz w:val="24"/>
          <w:szCs w:val="24"/>
          <w:lang w:eastAsia="ru-RU"/>
        </w:rPr>
        <w:t xml:space="preserve"> </w:t>
      </w:r>
      <w:r w:rsidRPr="00DD1929">
        <w:rPr>
          <w:rFonts w:ascii="Times New Roman" w:eastAsia="Times New Roman" w:hAnsi="Times New Roman" w:cs="Times New Roman" w:hint="eastAsia"/>
          <w:sz w:val="24"/>
          <w:szCs w:val="24"/>
          <w:lang w:eastAsia="ru-RU"/>
        </w:rPr>
        <w:t>условия</w:t>
      </w:r>
      <w:r w:rsidR="0062397B">
        <w:rPr>
          <w:rFonts w:ascii="Times New Roman" w:eastAsia="Times New Roman" w:hAnsi="Times New Roman" w:cs="Times New Roman"/>
          <w:sz w:val="24"/>
          <w:szCs w:val="24"/>
          <w:lang w:eastAsia="ru-RU"/>
        </w:rPr>
        <w:t xml:space="preserve"> </w:t>
      </w:r>
      <w:r w:rsidRPr="00DD1929">
        <w:rPr>
          <w:rFonts w:ascii="Times New Roman" w:eastAsia="Times New Roman" w:hAnsi="Times New Roman" w:cs="Times New Roman" w:hint="eastAsia"/>
          <w:sz w:val="24"/>
          <w:szCs w:val="24"/>
          <w:lang w:eastAsia="ru-RU"/>
        </w:rPr>
        <w:t>труда</w:t>
      </w:r>
      <w:r w:rsidRPr="00DD1929">
        <w:rPr>
          <w:rFonts w:ascii="Times New Roman" w:eastAsia="Times New Roman" w:hAnsi="Times New Roman" w:cs="Times New Roman"/>
          <w:sz w:val="24"/>
          <w:szCs w:val="24"/>
          <w:lang w:eastAsia="ru-RU"/>
        </w:rPr>
        <w:t xml:space="preserve"> (2 </w:t>
      </w:r>
      <w:r w:rsidRPr="00DD1929">
        <w:rPr>
          <w:rFonts w:ascii="Times New Roman" w:eastAsia="Times New Roman" w:hAnsi="Times New Roman" w:cs="Times New Roman" w:hint="eastAsia"/>
          <w:sz w:val="24"/>
          <w:szCs w:val="24"/>
          <w:lang w:eastAsia="ru-RU"/>
        </w:rPr>
        <w:t>класс</w:t>
      </w:r>
      <w:r w:rsidRPr="00DD1929">
        <w:rPr>
          <w:rFonts w:ascii="Times New Roman" w:eastAsia="Times New Roman" w:hAnsi="Times New Roman" w:cs="Times New Roman"/>
          <w:sz w:val="24"/>
          <w:szCs w:val="24"/>
          <w:lang w:eastAsia="ru-RU"/>
        </w:rPr>
        <w:t xml:space="preserve">), </w:t>
      </w:r>
      <w:r w:rsidRPr="00DD1929">
        <w:rPr>
          <w:rFonts w:ascii="Times New Roman" w:eastAsia="Times New Roman" w:hAnsi="Times New Roman" w:cs="Times New Roman" w:hint="eastAsia"/>
          <w:sz w:val="24"/>
          <w:szCs w:val="24"/>
          <w:lang w:eastAsia="ru-RU"/>
        </w:rPr>
        <w:t>то</w:t>
      </w:r>
      <w:r w:rsidR="0062397B">
        <w:rPr>
          <w:rFonts w:ascii="Times New Roman" w:eastAsia="Times New Roman" w:hAnsi="Times New Roman" w:cs="Times New Roman"/>
          <w:sz w:val="24"/>
          <w:szCs w:val="24"/>
          <w:lang w:eastAsia="ru-RU"/>
        </w:rPr>
        <w:t xml:space="preserve"> </w:t>
      </w:r>
      <w:r w:rsidRPr="00DD1929">
        <w:rPr>
          <w:rFonts w:ascii="Times New Roman" w:eastAsia="Times New Roman" w:hAnsi="Times New Roman" w:cs="Times New Roman" w:hint="eastAsia"/>
          <w:sz w:val="24"/>
          <w:szCs w:val="24"/>
          <w:lang w:eastAsia="ru-RU"/>
        </w:rPr>
        <w:t>выплаты</w:t>
      </w:r>
      <w:r w:rsidR="0062397B">
        <w:rPr>
          <w:rFonts w:ascii="Times New Roman" w:eastAsia="Times New Roman" w:hAnsi="Times New Roman" w:cs="Times New Roman"/>
          <w:sz w:val="24"/>
          <w:szCs w:val="24"/>
          <w:lang w:eastAsia="ru-RU"/>
        </w:rPr>
        <w:t xml:space="preserve"> </w:t>
      </w:r>
      <w:r w:rsidRPr="00DD1929">
        <w:rPr>
          <w:rFonts w:ascii="Times New Roman" w:eastAsia="Times New Roman" w:hAnsi="Times New Roman" w:cs="Times New Roman" w:hint="eastAsia"/>
          <w:sz w:val="24"/>
          <w:szCs w:val="24"/>
          <w:lang w:eastAsia="ru-RU"/>
        </w:rPr>
        <w:t>не</w:t>
      </w:r>
      <w:r w:rsidR="0062397B">
        <w:rPr>
          <w:rFonts w:ascii="Times New Roman" w:eastAsia="Times New Roman" w:hAnsi="Times New Roman" w:cs="Times New Roman"/>
          <w:sz w:val="24"/>
          <w:szCs w:val="24"/>
          <w:lang w:eastAsia="ru-RU"/>
        </w:rPr>
        <w:t xml:space="preserve"> </w:t>
      </w:r>
      <w:r w:rsidRPr="00DD1929">
        <w:rPr>
          <w:rFonts w:ascii="Times New Roman" w:eastAsia="Times New Roman" w:hAnsi="Times New Roman" w:cs="Times New Roman" w:hint="eastAsia"/>
          <w:sz w:val="24"/>
          <w:szCs w:val="24"/>
          <w:lang w:eastAsia="ru-RU"/>
        </w:rPr>
        <w:t>устанавливаются</w:t>
      </w:r>
      <w:r w:rsidRPr="00DD1929">
        <w:rPr>
          <w:rFonts w:ascii="Times New Roman" w:eastAsia="Times New Roman" w:hAnsi="Times New Roman" w:cs="Times New Roman"/>
          <w:sz w:val="24"/>
          <w:szCs w:val="24"/>
          <w:lang w:eastAsia="ru-RU"/>
        </w:rPr>
        <w:t>.</w:t>
      </w:r>
    </w:p>
    <w:p w:rsidR="00DD1929" w:rsidRPr="00DD1929" w:rsidRDefault="00DD1929" w:rsidP="00DD192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DD1929">
        <w:rPr>
          <w:rFonts w:ascii="Times New Roman" w:eastAsia="Times New Roman" w:hAnsi="Times New Roman" w:cs="Times New Roman" w:hint="eastAsia"/>
          <w:sz w:val="24"/>
          <w:szCs w:val="24"/>
          <w:lang w:eastAsia="ru-RU"/>
        </w:rPr>
        <w:lastRenderedPageBreak/>
        <w:t>Если</w:t>
      </w:r>
      <w:r w:rsidR="00761FD5">
        <w:rPr>
          <w:rFonts w:ascii="Times New Roman" w:eastAsia="Times New Roman" w:hAnsi="Times New Roman" w:cs="Times New Roman"/>
          <w:sz w:val="24"/>
          <w:szCs w:val="24"/>
          <w:lang w:eastAsia="ru-RU"/>
        </w:rPr>
        <w:t xml:space="preserve"> </w:t>
      </w:r>
      <w:r w:rsidRPr="00DD1929">
        <w:rPr>
          <w:rFonts w:ascii="Times New Roman" w:eastAsia="Times New Roman" w:hAnsi="Times New Roman" w:cs="Times New Roman" w:hint="eastAsia"/>
          <w:sz w:val="24"/>
          <w:szCs w:val="24"/>
          <w:lang w:eastAsia="ru-RU"/>
        </w:rPr>
        <w:t>по</w:t>
      </w:r>
      <w:r w:rsidR="00761FD5">
        <w:rPr>
          <w:rFonts w:ascii="Times New Roman" w:eastAsia="Times New Roman" w:hAnsi="Times New Roman" w:cs="Times New Roman"/>
          <w:sz w:val="24"/>
          <w:szCs w:val="24"/>
          <w:lang w:eastAsia="ru-RU"/>
        </w:rPr>
        <w:t xml:space="preserve"> </w:t>
      </w:r>
      <w:r w:rsidRPr="00DD1929">
        <w:rPr>
          <w:rFonts w:ascii="Times New Roman" w:eastAsia="Times New Roman" w:hAnsi="Times New Roman" w:cs="Times New Roman" w:hint="eastAsia"/>
          <w:sz w:val="24"/>
          <w:szCs w:val="24"/>
          <w:lang w:eastAsia="ru-RU"/>
        </w:rPr>
        <w:t>результатам</w:t>
      </w:r>
      <w:r w:rsidR="00761FD5">
        <w:rPr>
          <w:rFonts w:ascii="Times New Roman" w:eastAsia="Times New Roman" w:hAnsi="Times New Roman" w:cs="Times New Roman"/>
          <w:sz w:val="24"/>
          <w:szCs w:val="24"/>
          <w:lang w:eastAsia="ru-RU"/>
        </w:rPr>
        <w:t xml:space="preserve"> </w:t>
      </w:r>
      <w:r w:rsidRPr="00DD1929">
        <w:rPr>
          <w:rFonts w:ascii="Times New Roman" w:eastAsia="Times New Roman" w:hAnsi="Times New Roman" w:cs="Times New Roman" w:hint="eastAsia"/>
          <w:sz w:val="24"/>
          <w:szCs w:val="24"/>
          <w:lang w:eastAsia="ru-RU"/>
        </w:rPr>
        <w:t>специальной</w:t>
      </w:r>
      <w:r w:rsidR="00761FD5">
        <w:rPr>
          <w:rFonts w:ascii="Times New Roman" w:eastAsia="Times New Roman" w:hAnsi="Times New Roman" w:cs="Times New Roman"/>
          <w:sz w:val="24"/>
          <w:szCs w:val="24"/>
          <w:lang w:eastAsia="ru-RU"/>
        </w:rPr>
        <w:t xml:space="preserve"> </w:t>
      </w:r>
      <w:r w:rsidRPr="00DD1929">
        <w:rPr>
          <w:rFonts w:ascii="Times New Roman" w:eastAsia="Times New Roman" w:hAnsi="Times New Roman" w:cs="Times New Roman" w:hint="eastAsia"/>
          <w:sz w:val="24"/>
          <w:szCs w:val="24"/>
          <w:lang w:eastAsia="ru-RU"/>
        </w:rPr>
        <w:t>оценки</w:t>
      </w:r>
      <w:r w:rsidR="00761FD5">
        <w:rPr>
          <w:rFonts w:ascii="Times New Roman" w:eastAsia="Times New Roman" w:hAnsi="Times New Roman" w:cs="Times New Roman"/>
          <w:sz w:val="24"/>
          <w:szCs w:val="24"/>
          <w:lang w:eastAsia="ru-RU"/>
        </w:rPr>
        <w:t xml:space="preserve"> </w:t>
      </w:r>
      <w:r w:rsidRPr="00DD1929">
        <w:rPr>
          <w:rFonts w:ascii="Times New Roman" w:eastAsia="Times New Roman" w:hAnsi="Times New Roman" w:cs="Times New Roman" w:hint="eastAsia"/>
          <w:sz w:val="24"/>
          <w:szCs w:val="24"/>
          <w:lang w:eastAsia="ru-RU"/>
        </w:rPr>
        <w:t>условий</w:t>
      </w:r>
      <w:r w:rsidR="00761FD5">
        <w:rPr>
          <w:rFonts w:ascii="Times New Roman" w:eastAsia="Times New Roman" w:hAnsi="Times New Roman" w:cs="Times New Roman"/>
          <w:sz w:val="24"/>
          <w:szCs w:val="24"/>
          <w:lang w:eastAsia="ru-RU"/>
        </w:rPr>
        <w:t xml:space="preserve"> </w:t>
      </w:r>
      <w:r w:rsidRPr="00DD1929">
        <w:rPr>
          <w:rFonts w:ascii="Times New Roman" w:eastAsia="Times New Roman" w:hAnsi="Times New Roman" w:cs="Times New Roman" w:hint="eastAsia"/>
          <w:sz w:val="24"/>
          <w:szCs w:val="24"/>
          <w:lang w:eastAsia="ru-RU"/>
        </w:rPr>
        <w:t>труда</w:t>
      </w:r>
      <w:r w:rsidR="00761FD5">
        <w:rPr>
          <w:rFonts w:ascii="Times New Roman" w:eastAsia="Times New Roman" w:hAnsi="Times New Roman" w:cs="Times New Roman"/>
          <w:sz w:val="24"/>
          <w:szCs w:val="24"/>
          <w:lang w:eastAsia="ru-RU"/>
        </w:rPr>
        <w:t xml:space="preserve"> </w:t>
      </w:r>
      <w:r w:rsidRPr="00DD1929">
        <w:rPr>
          <w:rFonts w:ascii="Times New Roman" w:eastAsia="Times New Roman" w:hAnsi="Times New Roman" w:cs="Times New Roman" w:hint="eastAsia"/>
          <w:sz w:val="24"/>
          <w:szCs w:val="24"/>
          <w:lang w:eastAsia="ru-RU"/>
        </w:rPr>
        <w:t>условия</w:t>
      </w:r>
      <w:r w:rsidR="00761FD5">
        <w:rPr>
          <w:rFonts w:ascii="Times New Roman" w:eastAsia="Times New Roman" w:hAnsi="Times New Roman" w:cs="Times New Roman"/>
          <w:sz w:val="24"/>
          <w:szCs w:val="24"/>
          <w:lang w:eastAsia="ru-RU"/>
        </w:rPr>
        <w:t xml:space="preserve"> </w:t>
      </w:r>
      <w:r w:rsidRPr="00DD1929">
        <w:rPr>
          <w:rFonts w:ascii="Times New Roman" w:eastAsia="Times New Roman" w:hAnsi="Times New Roman" w:cs="Times New Roman" w:hint="eastAsia"/>
          <w:sz w:val="24"/>
          <w:szCs w:val="24"/>
          <w:lang w:eastAsia="ru-RU"/>
        </w:rPr>
        <w:t>труда</w:t>
      </w:r>
      <w:r w:rsidR="00761FD5">
        <w:rPr>
          <w:rFonts w:ascii="Times New Roman" w:eastAsia="Times New Roman" w:hAnsi="Times New Roman" w:cs="Times New Roman"/>
          <w:sz w:val="24"/>
          <w:szCs w:val="24"/>
          <w:lang w:eastAsia="ru-RU"/>
        </w:rPr>
        <w:t xml:space="preserve"> </w:t>
      </w:r>
      <w:r w:rsidRPr="00DD1929">
        <w:rPr>
          <w:rFonts w:ascii="Times New Roman" w:eastAsia="Times New Roman" w:hAnsi="Times New Roman" w:cs="Times New Roman" w:hint="eastAsia"/>
          <w:sz w:val="24"/>
          <w:szCs w:val="24"/>
          <w:lang w:eastAsia="ru-RU"/>
        </w:rPr>
        <w:t>признаны</w:t>
      </w:r>
      <w:r w:rsidR="00761FD5">
        <w:rPr>
          <w:rFonts w:ascii="Times New Roman" w:eastAsia="Times New Roman" w:hAnsi="Times New Roman" w:cs="Times New Roman"/>
          <w:sz w:val="24"/>
          <w:szCs w:val="24"/>
          <w:lang w:eastAsia="ru-RU"/>
        </w:rPr>
        <w:t xml:space="preserve"> </w:t>
      </w:r>
      <w:r w:rsidRPr="00DD1929">
        <w:rPr>
          <w:rFonts w:ascii="Times New Roman" w:eastAsia="Times New Roman" w:hAnsi="Times New Roman" w:cs="Times New Roman" w:hint="eastAsia"/>
          <w:sz w:val="24"/>
          <w:szCs w:val="24"/>
          <w:lang w:eastAsia="ru-RU"/>
        </w:rPr>
        <w:t>вредными</w:t>
      </w:r>
      <w:r w:rsidR="00761FD5">
        <w:rPr>
          <w:rFonts w:ascii="Times New Roman" w:eastAsia="Times New Roman" w:hAnsi="Times New Roman" w:cs="Times New Roman"/>
          <w:sz w:val="24"/>
          <w:szCs w:val="24"/>
          <w:lang w:eastAsia="ru-RU"/>
        </w:rPr>
        <w:t xml:space="preserve"> </w:t>
      </w:r>
      <w:r w:rsidRPr="00DD1929">
        <w:rPr>
          <w:rFonts w:ascii="Times New Roman" w:eastAsia="Times New Roman" w:hAnsi="Times New Roman" w:cs="Times New Roman" w:hint="eastAsia"/>
          <w:sz w:val="24"/>
          <w:szCs w:val="24"/>
          <w:lang w:eastAsia="ru-RU"/>
        </w:rPr>
        <w:t>условиями</w:t>
      </w:r>
      <w:r w:rsidR="00761FD5">
        <w:rPr>
          <w:rFonts w:ascii="Times New Roman" w:eastAsia="Times New Roman" w:hAnsi="Times New Roman" w:cs="Times New Roman"/>
          <w:sz w:val="24"/>
          <w:szCs w:val="24"/>
          <w:lang w:eastAsia="ru-RU"/>
        </w:rPr>
        <w:t xml:space="preserve"> </w:t>
      </w:r>
      <w:r w:rsidRPr="00DD1929">
        <w:rPr>
          <w:rFonts w:ascii="Times New Roman" w:eastAsia="Times New Roman" w:hAnsi="Times New Roman" w:cs="Times New Roman" w:hint="eastAsia"/>
          <w:sz w:val="24"/>
          <w:szCs w:val="24"/>
          <w:lang w:eastAsia="ru-RU"/>
        </w:rPr>
        <w:t>труда</w:t>
      </w:r>
      <w:r w:rsidRPr="00DD1929">
        <w:rPr>
          <w:rFonts w:ascii="Times New Roman" w:eastAsia="Times New Roman" w:hAnsi="Times New Roman" w:cs="Times New Roman"/>
          <w:sz w:val="24"/>
          <w:szCs w:val="24"/>
          <w:lang w:eastAsia="ru-RU"/>
        </w:rPr>
        <w:t xml:space="preserve"> (3 </w:t>
      </w:r>
      <w:r w:rsidRPr="00DD1929">
        <w:rPr>
          <w:rFonts w:ascii="Times New Roman" w:eastAsia="Times New Roman" w:hAnsi="Times New Roman" w:cs="Times New Roman" w:hint="eastAsia"/>
          <w:sz w:val="24"/>
          <w:szCs w:val="24"/>
          <w:lang w:eastAsia="ru-RU"/>
        </w:rPr>
        <w:t>класс</w:t>
      </w:r>
      <w:r w:rsidR="00643832">
        <w:rPr>
          <w:rFonts w:ascii="Times New Roman" w:eastAsia="Times New Roman" w:hAnsi="Times New Roman" w:cs="Times New Roman"/>
          <w:sz w:val="24"/>
          <w:szCs w:val="24"/>
          <w:lang w:eastAsia="ru-RU"/>
        </w:rPr>
        <w:t xml:space="preserve">) </w:t>
      </w:r>
      <w:r w:rsidRPr="00DD1929">
        <w:rPr>
          <w:rFonts w:ascii="Times New Roman" w:eastAsia="Times New Roman" w:hAnsi="Times New Roman" w:cs="Times New Roman" w:hint="eastAsia"/>
          <w:sz w:val="24"/>
          <w:szCs w:val="24"/>
          <w:lang w:eastAsia="ru-RU"/>
        </w:rPr>
        <w:t>выплаты</w:t>
      </w:r>
      <w:r w:rsidR="00643832">
        <w:rPr>
          <w:rFonts w:ascii="Times New Roman" w:eastAsia="Times New Roman" w:hAnsi="Times New Roman" w:cs="Times New Roman"/>
          <w:sz w:val="24"/>
          <w:szCs w:val="24"/>
          <w:lang w:eastAsia="ru-RU"/>
        </w:rPr>
        <w:t xml:space="preserve"> </w:t>
      </w:r>
      <w:r w:rsidRPr="00DD1929">
        <w:rPr>
          <w:rFonts w:ascii="Times New Roman" w:eastAsia="Times New Roman" w:hAnsi="Times New Roman" w:cs="Times New Roman" w:hint="eastAsia"/>
          <w:sz w:val="24"/>
          <w:szCs w:val="24"/>
          <w:lang w:eastAsia="ru-RU"/>
        </w:rPr>
        <w:t>устанавливаются</w:t>
      </w:r>
      <w:r w:rsidR="00643832">
        <w:rPr>
          <w:rFonts w:ascii="Times New Roman" w:eastAsia="Times New Roman" w:hAnsi="Times New Roman" w:cs="Times New Roman"/>
          <w:sz w:val="24"/>
          <w:szCs w:val="24"/>
          <w:lang w:eastAsia="ru-RU"/>
        </w:rPr>
        <w:t xml:space="preserve"> </w:t>
      </w:r>
      <w:r w:rsidRPr="00DD1929">
        <w:rPr>
          <w:rFonts w:ascii="Times New Roman" w:eastAsia="Times New Roman" w:hAnsi="Times New Roman" w:cs="Times New Roman" w:hint="eastAsia"/>
          <w:sz w:val="24"/>
          <w:szCs w:val="24"/>
          <w:lang w:eastAsia="ru-RU"/>
        </w:rPr>
        <w:t>в</w:t>
      </w:r>
      <w:r w:rsidR="00643832">
        <w:rPr>
          <w:rFonts w:ascii="Times New Roman" w:eastAsia="Times New Roman" w:hAnsi="Times New Roman" w:cs="Times New Roman"/>
          <w:sz w:val="24"/>
          <w:szCs w:val="24"/>
          <w:lang w:eastAsia="ru-RU"/>
        </w:rPr>
        <w:t xml:space="preserve"> </w:t>
      </w:r>
      <w:r w:rsidRPr="00DD1929">
        <w:rPr>
          <w:rFonts w:ascii="Times New Roman" w:eastAsia="Times New Roman" w:hAnsi="Times New Roman" w:cs="Times New Roman" w:hint="eastAsia"/>
          <w:sz w:val="24"/>
          <w:szCs w:val="24"/>
          <w:lang w:eastAsia="ru-RU"/>
        </w:rPr>
        <w:t>зависимости</w:t>
      </w:r>
      <w:r w:rsidR="00643832">
        <w:rPr>
          <w:rFonts w:ascii="Times New Roman" w:eastAsia="Times New Roman" w:hAnsi="Times New Roman" w:cs="Times New Roman"/>
          <w:sz w:val="24"/>
          <w:szCs w:val="24"/>
          <w:lang w:eastAsia="ru-RU"/>
        </w:rPr>
        <w:t xml:space="preserve"> </w:t>
      </w:r>
      <w:r w:rsidRPr="00DD1929">
        <w:rPr>
          <w:rFonts w:ascii="Times New Roman" w:eastAsia="Times New Roman" w:hAnsi="Times New Roman" w:cs="Times New Roman" w:hint="eastAsia"/>
          <w:sz w:val="24"/>
          <w:szCs w:val="24"/>
          <w:lang w:eastAsia="ru-RU"/>
        </w:rPr>
        <w:t>от</w:t>
      </w:r>
      <w:r w:rsidR="00643832">
        <w:rPr>
          <w:rFonts w:ascii="Times New Roman" w:eastAsia="Times New Roman" w:hAnsi="Times New Roman" w:cs="Times New Roman"/>
          <w:sz w:val="24"/>
          <w:szCs w:val="24"/>
          <w:lang w:eastAsia="ru-RU"/>
        </w:rPr>
        <w:t xml:space="preserve"> </w:t>
      </w:r>
      <w:r w:rsidRPr="00DD1929">
        <w:rPr>
          <w:rFonts w:ascii="Times New Roman" w:eastAsia="Times New Roman" w:hAnsi="Times New Roman" w:cs="Times New Roman" w:hint="eastAsia"/>
          <w:sz w:val="24"/>
          <w:szCs w:val="24"/>
          <w:lang w:eastAsia="ru-RU"/>
        </w:rPr>
        <w:t>подкласса</w:t>
      </w:r>
      <w:r w:rsidR="00643832">
        <w:rPr>
          <w:rFonts w:ascii="Times New Roman" w:eastAsia="Times New Roman" w:hAnsi="Times New Roman" w:cs="Times New Roman"/>
          <w:sz w:val="24"/>
          <w:szCs w:val="24"/>
          <w:lang w:eastAsia="ru-RU"/>
        </w:rPr>
        <w:t xml:space="preserve"> </w:t>
      </w:r>
      <w:r w:rsidRPr="00DD1929">
        <w:rPr>
          <w:rFonts w:ascii="Times New Roman" w:eastAsia="Times New Roman" w:hAnsi="Times New Roman" w:cs="Times New Roman" w:hint="eastAsia"/>
          <w:sz w:val="24"/>
          <w:szCs w:val="24"/>
          <w:lang w:eastAsia="ru-RU"/>
        </w:rPr>
        <w:t>в</w:t>
      </w:r>
      <w:r w:rsidR="00643832">
        <w:rPr>
          <w:rFonts w:ascii="Times New Roman" w:eastAsia="Times New Roman" w:hAnsi="Times New Roman" w:cs="Times New Roman"/>
          <w:sz w:val="24"/>
          <w:szCs w:val="24"/>
          <w:lang w:eastAsia="ru-RU"/>
        </w:rPr>
        <w:t xml:space="preserve"> </w:t>
      </w:r>
      <w:r w:rsidRPr="00DD1929">
        <w:rPr>
          <w:rFonts w:ascii="Times New Roman" w:eastAsia="Times New Roman" w:hAnsi="Times New Roman" w:cs="Times New Roman" w:hint="eastAsia"/>
          <w:sz w:val="24"/>
          <w:szCs w:val="24"/>
          <w:lang w:eastAsia="ru-RU"/>
        </w:rPr>
        <w:t>процентах</w:t>
      </w:r>
      <w:r w:rsidR="00643832">
        <w:rPr>
          <w:rFonts w:ascii="Times New Roman" w:eastAsia="Times New Roman" w:hAnsi="Times New Roman" w:cs="Times New Roman"/>
          <w:sz w:val="24"/>
          <w:szCs w:val="24"/>
          <w:lang w:eastAsia="ru-RU"/>
        </w:rPr>
        <w:t xml:space="preserve"> </w:t>
      </w:r>
      <w:r w:rsidRPr="00DD1929">
        <w:rPr>
          <w:rFonts w:ascii="Times New Roman" w:eastAsia="Times New Roman" w:hAnsi="Times New Roman" w:cs="Times New Roman" w:hint="eastAsia"/>
          <w:sz w:val="24"/>
          <w:szCs w:val="24"/>
          <w:lang w:eastAsia="ru-RU"/>
        </w:rPr>
        <w:t>от</w:t>
      </w:r>
      <w:r w:rsidR="00643832">
        <w:rPr>
          <w:rFonts w:ascii="Times New Roman" w:eastAsia="Times New Roman" w:hAnsi="Times New Roman" w:cs="Times New Roman"/>
          <w:sz w:val="24"/>
          <w:szCs w:val="24"/>
          <w:lang w:eastAsia="ru-RU"/>
        </w:rPr>
        <w:t xml:space="preserve"> </w:t>
      </w:r>
      <w:r w:rsidRPr="00DD1929">
        <w:rPr>
          <w:rFonts w:ascii="Times New Roman" w:eastAsia="Times New Roman" w:hAnsi="Times New Roman" w:cs="Times New Roman" w:hint="eastAsia"/>
          <w:sz w:val="24"/>
          <w:szCs w:val="24"/>
          <w:lang w:eastAsia="ru-RU"/>
        </w:rPr>
        <w:t>должностного</w:t>
      </w:r>
      <w:r w:rsidR="00643832">
        <w:rPr>
          <w:rFonts w:ascii="Times New Roman" w:eastAsia="Times New Roman" w:hAnsi="Times New Roman" w:cs="Times New Roman"/>
          <w:sz w:val="24"/>
          <w:szCs w:val="24"/>
          <w:lang w:eastAsia="ru-RU"/>
        </w:rPr>
        <w:t xml:space="preserve"> </w:t>
      </w:r>
      <w:r w:rsidR="00643832" w:rsidRPr="00DD1929">
        <w:rPr>
          <w:rFonts w:ascii="Times New Roman" w:eastAsia="Times New Roman" w:hAnsi="Times New Roman" w:cs="Times New Roman"/>
          <w:sz w:val="24"/>
          <w:szCs w:val="24"/>
          <w:lang w:eastAsia="ru-RU"/>
        </w:rPr>
        <w:t>оклада, (</w:t>
      </w:r>
      <w:r w:rsidRPr="00DD1929">
        <w:rPr>
          <w:rFonts w:ascii="Times New Roman" w:eastAsia="Times New Roman" w:hAnsi="Times New Roman" w:cs="Times New Roman" w:hint="eastAsia"/>
          <w:sz w:val="24"/>
          <w:szCs w:val="24"/>
          <w:lang w:eastAsia="ru-RU"/>
        </w:rPr>
        <w:t>оклада</w:t>
      </w:r>
      <w:r w:rsidRPr="00DD1929">
        <w:rPr>
          <w:rFonts w:ascii="Times New Roman" w:eastAsia="Times New Roman" w:hAnsi="Times New Roman" w:cs="Times New Roman"/>
          <w:sz w:val="24"/>
          <w:szCs w:val="24"/>
          <w:lang w:eastAsia="ru-RU"/>
        </w:rPr>
        <w:t xml:space="preserve">) </w:t>
      </w:r>
      <w:r w:rsidRPr="00DD1929">
        <w:rPr>
          <w:rFonts w:ascii="Times New Roman" w:eastAsia="Times New Roman" w:hAnsi="Times New Roman" w:cs="Times New Roman" w:hint="eastAsia"/>
          <w:sz w:val="24"/>
          <w:szCs w:val="24"/>
          <w:lang w:eastAsia="ru-RU"/>
        </w:rPr>
        <w:t>в</w:t>
      </w:r>
      <w:r w:rsidR="00643832">
        <w:rPr>
          <w:rFonts w:ascii="Times New Roman" w:eastAsia="Times New Roman" w:hAnsi="Times New Roman" w:cs="Times New Roman"/>
          <w:sz w:val="24"/>
          <w:szCs w:val="24"/>
          <w:lang w:eastAsia="ru-RU"/>
        </w:rPr>
        <w:t xml:space="preserve"> </w:t>
      </w:r>
      <w:r w:rsidRPr="00DD1929">
        <w:rPr>
          <w:rFonts w:ascii="Times New Roman" w:eastAsia="Times New Roman" w:hAnsi="Times New Roman" w:cs="Times New Roman" w:hint="eastAsia"/>
          <w:sz w:val="24"/>
          <w:szCs w:val="24"/>
          <w:lang w:eastAsia="ru-RU"/>
        </w:rPr>
        <w:t>следующих</w:t>
      </w:r>
      <w:r w:rsidR="00643832">
        <w:rPr>
          <w:rFonts w:ascii="Times New Roman" w:eastAsia="Times New Roman" w:hAnsi="Times New Roman" w:cs="Times New Roman"/>
          <w:sz w:val="24"/>
          <w:szCs w:val="24"/>
          <w:lang w:eastAsia="ru-RU"/>
        </w:rPr>
        <w:t xml:space="preserve"> </w:t>
      </w:r>
      <w:r w:rsidRPr="00DD1929">
        <w:rPr>
          <w:rFonts w:ascii="Times New Roman" w:eastAsia="Times New Roman" w:hAnsi="Times New Roman" w:cs="Times New Roman" w:hint="eastAsia"/>
          <w:sz w:val="24"/>
          <w:szCs w:val="24"/>
          <w:lang w:eastAsia="ru-RU"/>
        </w:rPr>
        <w:t>размерах</w:t>
      </w:r>
      <w:r w:rsidRPr="00DD1929">
        <w:rPr>
          <w:rFonts w:ascii="Times New Roman" w:eastAsia="Times New Roman" w:hAnsi="Times New Roman" w:cs="Times New Roman"/>
          <w:sz w:val="24"/>
          <w:szCs w:val="24"/>
          <w:lang w:eastAsia="ru-RU"/>
        </w:rPr>
        <w:t>:</w:t>
      </w:r>
    </w:p>
    <w:p w:rsidR="00DD1929" w:rsidRPr="00DD1929" w:rsidRDefault="00DD1929" w:rsidP="00DD192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DD1929">
        <w:rPr>
          <w:rFonts w:ascii="Times New Roman" w:eastAsia="Times New Roman" w:hAnsi="Times New Roman" w:cs="Times New Roman"/>
          <w:sz w:val="24"/>
          <w:szCs w:val="24"/>
          <w:lang w:eastAsia="ru-RU"/>
        </w:rPr>
        <w:t>5% за работу во вредных условиях труда класс 3.1;</w:t>
      </w:r>
    </w:p>
    <w:p w:rsidR="00DD1929" w:rsidRPr="00DD1929" w:rsidRDefault="00DD1929" w:rsidP="00DD192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DD1929">
        <w:rPr>
          <w:rFonts w:ascii="Times New Roman" w:eastAsia="Times New Roman" w:hAnsi="Times New Roman" w:cs="Times New Roman"/>
          <w:sz w:val="24"/>
          <w:szCs w:val="24"/>
          <w:lang w:eastAsia="ru-RU"/>
        </w:rPr>
        <w:t>10% за работу во вредных условиях труда класс 3.2;</w:t>
      </w:r>
    </w:p>
    <w:p w:rsidR="00DD1929" w:rsidRPr="00DD1929" w:rsidRDefault="00DD1929" w:rsidP="00DD192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DD1929">
        <w:rPr>
          <w:rFonts w:ascii="Times New Roman" w:eastAsia="Times New Roman" w:hAnsi="Times New Roman" w:cs="Times New Roman"/>
          <w:sz w:val="24"/>
          <w:szCs w:val="24"/>
          <w:lang w:eastAsia="ru-RU"/>
        </w:rPr>
        <w:t>12% за работу во вредных условиях труда класс 3.3;</w:t>
      </w:r>
    </w:p>
    <w:p w:rsidR="00DD1929" w:rsidRPr="00DD1929" w:rsidRDefault="00DD1929" w:rsidP="00DD1929">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D1929">
        <w:rPr>
          <w:rFonts w:ascii="Times New Roman" w:eastAsia="Times New Roman" w:hAnsi="Times New Roman" w:cs="Times New Roman"/>
          <w:sz w:val="24"/>
          <w:szCs w:val="24"/>
          <w:lang w:eastAsia="ru-RU"/>
        </w:rPr>
        <w:t>14% за работу во вредных условиях труда класс 3.4.</w:t>
      </w:r>
    </w:p>
    <w:p w:rsidR="00DD1929" w:rsidRPr="00DD1929" w:rsidRDefault="00DD1929" w:rsidP="00DD192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DD1929">
        <w:rPr>
          <w:rFonts w:ascii="Times New Roman" w:eastAsia="Times New Roman" w:hAnsi="Times New Roman" w:cs="Times New Roman"/>
          <w:sz w:val="24"/>
          <w:szCs w:val="24"/>
          <w:lang w:eastAsia="ru-RU"/>
        </w:rPr>
        <w:t>Если по результатам специальной оценки условий труда условия труда признаны опасными условиями труда (4 класс) размер выплаты составляет 14% от должностного оклада (оклада).</w:t>
      </w:r>
    </w:p>
    <w:p w:rsidR="00DD1929" w:rsidRPr="00DD1929" w:rsidRDefault="00DD1929" w:rsidP="00DD192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DD1929">
        <w:rPr>
          <w:rFonts w:ascii="Times New Roman" w:eastAsia="Times New Roman" w:hAnsi="Times New Roman" w:cs="Times New Roman" w:hint="eastAsia"/>
          <w:sz w:val="24"/>
          <w:szCs w:val="24"/>
          <w:lang w:eastAsia="ru-RU"/>
        </w:rPr>
        <w:t>Поскольку</w:t>
      </w:r>
      <w:r w:rsidR="0062397B">
        <w:rPr>
          <w:rFonts w:ascii="Times New Roman" w:eastAsia="Times New Roman" w:hAnsi="Times New Roman" w:cs="Times New Roman"/>
          <w:sz w:val="24"/>
          <w:szCs w:val="24"/>
          <w:lang w:eastAsia="ru-RU"/>
        </w:rPr>
        <w:t xml:space="preserve"> </w:t>
      </w:r>
      <w:r w:rsidRPr="00DD1929">
        <w:rPr>
          <w:rFonts w:ascii="Times New Roman" w:eastAsia="Times New Roman" w:hAnsi="Times New Roman" w:cs="Times New Roman" w:hint="eastAsia"/>
          <w:sz w:val="24"/>
          <w:szCs w:val="24"/>
          <w:lang w:eastAsia="ru-RU"/>
        </w:rPr>
        <w:t>работа</w:t>
      </w:r>
      <w:r w:rsidR="0062397B">
        <w:rPr>
          <w:rFonts w:ascii="Times New Roman" w:eastAsia="Times New Roman" w:hAnsi="Times New Roman" w:cs="Times New Roman"/>
          <w:sz w:val="24"/>
          <w:szCs w:val="24"/>
          <w:lang w:eastAsia="ru-RU"/>
        </w:rPr>
        <w:t xml:space="preserve"> </w:t>
      </w:r>
      <w:r w:rsidRPr="00DD1929">
        <w:rPr>
          <w:rFonts w:ascii="Times New Roman" w:eastAsia="Times New Roman" w:hAnsi="Times New Roman" w:cs="Times New Roman" w:hint="eastAsia"/>
          <w:sz w:val="24"/>
          <w:szCs w:val="24"/>
          <w:lang w:eastAsia="ru-RU"/>
        </w:rPr>
        <w:t>во</w:t>
      </w:r>
      <w:r w:rsidR="0062397B">
        <w:rPr>
          <w:rFonts w:ascii="Times New Roman" w:eastAsia="Times New Roman" w:hAnsi="Times New Roman" w:cs="Times New Roman"/>
          <w:sz w:val="24"/>
          <w:szCs w:val="24"/>
          <w:lang w:eastAsia="ru-RU"/>
        </w:rPr>
        <w:t xml:space="preserve"> </w:t>
      </w:r>
      <w:r w:rsidRPr="00DD1929">
        <w:rPr>
          <w:rFonts w:ascii="Times New Roman" w:eastAsia="Times New Roman" w:hAnsi="Times New Roman" w:cs="Times New Roman" w:hint="eastAsia"/>
          <w:sz w:val="24"/>
          <w:szCs w:val="24"/>
          <w:lang w:eastAsia="ru-RU"/>
        </w:rPr>
        <w:t>вредных</w:t>
      </w:r>
      <w:r w:rsidR="0062397B">
        <w:rPr>
          <w:rFonts w:ascii="Times New Roman" w:eastAsia="Times New Roman" w:hAnsi="Times New Roman" w:cs="Times New Roman"/>
          <w:sz w:val="24"/>
          <w:szCs w:val="24"/>
          <w:lang w:eastAsia="ru-RU"/>
        </w:rPr>
        <w:t xml:space="preserve"> </w:t>
      </w:r>
      <w:r w:rsidRPr="00DD1929">
        <w:rPr>
          <w:rFonts w:ascii="Times New Roman" w:eastAsia="Times New Roman" w:hAnsi="Times New Roman" w:cs="Times New Roman" w:hint="eastAsia"/>
          <w:sz w:val="24"/>
          <w:szCs w:val="24"/>
          <w:lang w:eastAsia="ru-RU"/>
        </w:rPr>
        <w:t>или</w:t>
      </w:r>
      <w:r w:rsidR="0062397B">
        <w:rPr>
          <w:rFonts w:ascii="Times New Roman" w:eastAsia="Times New Roman" w:hAnsi="Times New Roman" w:cs="Times New Roman"/>
          <w:sz w:val="24"/>
          <w:szCs w:val="24"/>
          <w:lang w:eastAsia="ru-RU"/>
        </w:rPr>
        <w:t xml:space="preserve"> </w:t>
      </w:r>
      <w:r w:rsidRPr="00DD1929">
        <w:rPr>
          <w:rFonts w:ascii="Times New Roman" w:eastAsia="Times New Roman" w:hAnsi="Times New Roman" w:cs="Times New Roman" w:hint="eastAsia"/>
          <w:sz w:val="24"/>
          <w:szCs w:val="24"/>
          <w:lang w:eastAsia="ru-RU"/>
        </w:rPr>
        <w:t>опасных</w:t>
      </w:r>
      <w:r w:rsidR="0062397B">
        <w:rPr>
          <w:rFonts w:ascii="Times New Roman" w:eastAsia="Times New Roman" w:hAnsi="Times New Roman" w:cs="Times New Roman"/>
          <w:sz w:val="24"/>
          <w:szCs w:val="24"/>
          <w:lang w:eastAsia="ru-RU"/>
        </w:rPr>
        <w:t xml:space="preserve"> </w:t>
      </w:r>
      <w:r w:rsidRPr="00DD1929">
        <w:rPr>
          <w:rFonts w:ascii="Times New Roman" w:eastAsia="Times New Roman" w:hAnsi="Times New Roman" w:cs="Times New Roman" w:hint="eastAsia"/>
          <w:sz w:val="24"/>
          <w:szCs w:val="24"/>
          <w:lang w:eastAsia="ru-RU"/>
        </w:rPr>
        <w:t>условиях</w:t>
      </w:r>
      <w:r w:rsidR="0062397B">
        <w:rPr>
          <w:rFonts w:ascii="Times New Roman" w:eastAsia="Times New Roman" w:hAnsi="Times New Roman" w:cs="Times New Roman"/>
          <w:sz w:val="24"/>
          <w:szCs w:val="24"/>
          <w:lang w:eastAsia="ru-RU"/>
        </w:rPr>
        <w:t xml:space="preserve"> </w:t>
      </w:r>
      <w:r w:rsidRPr="00DD1929">
        <w:rPr>
          <w:rFonts w:ascii="Times New Roman" w:eastAsia="Times New Roman" w:hAnsi="Times New Roman" w:cs="Times New Roman" w:hint="eastAsia"/>
          <w:sz w:val="24"/>
          <w:szCs w:val="24"/>
          <w:lang w:eastAsia="ru-RU"/>
        </w:rPr>
        <w:t>труда</w:t>
      </w:r>
      <w:r w:rsidR="0062397B">
        <w:rPr>
          <w:rFonts w:ascii="Times New Roman" w:eastAsia="Times New Roman" w:hAnsi="Times New Roman" w:cs="Times New Roman"/>
          <w:sz w:val="24"/>
          <w:szCs w:val="24"/>
          <w:lang w:eastAsia="ru-RU"/>
        </w:rPr>
        <w:t xml:space="preserve"> </w:t>
      </w:r>
      <w:r w:rsidRPr="00DD1929">
        <w:rPr>
          <w:rFonts w:ascii="Times New Roman" w:eastAsia="Times New Roman" w:hAnsi="Times New Roman" w:cs="Times New Roman" w:hint="eastAsia"/>
          <w:sz w:val="24"/>
          <w:szCs w:val="24"/>
          <w:lang w:eastAsia="ru-RU"/>
        </w:rPr>
        <w:t>относится</w:t>
      </w:r>
      <w:r w:rsidR="0062397B">
        <w:rPr>
          <w:rFonts w:ascii="Times New Roman" w:eastAsia="Times New Roman" w:hAnsi="Times New Roman" w:cs="Times New Roman"/>
          <w:sz w:val="24"/>
          <w:szCs w:val="24"/>
          <w:lang w:eastAsia="ru-RU"/>
        </w:rPr>
        <w:t xml:space="preserve"> </w:t>
      </w:r>
      <w:r w:rsidRPr="00DD1929">
        <w:rPr>
          <w:rFonts w:ascii="Times New Roman" w:eastAsia="Times New Roman" w:hAnsi="Times New Roman" w:cs="Times New Roman" w:hint="eastAsia"/>
          <w:sz w:val="24"/>
          <w:szCs w:val="24"/>
          <w:lang w:eastAsia="ru-RU"/>
        </w:rPr>
        <w:t>к</w:t>
      </w:r>
      <w:r w:rsidR="0062397B">
        <w:rPr>
          <w:rFonts w:ascii="Times New Roman" w:eastAsia="Times New Roman" w:hAnsi="Times New Roman" w:cs="Times New Roman"/>
          <w:sz w:val="24"/>
          <w:szCs w:val="24"/>
          <w:lang w:eastAsia="ru-RU"/>
        </w:rPr>
        <w:t xml:space="preserve"> </w:t>
      </w:r>
      <w:r w:rsidRPr="00DD1929">
        <w:rPr>
          <w:rFonts w:ascii="Times New Roman" w:eastAsia="Times New Roman" w:hAnsi="Times New Roman" w:cs="Times New Roman" w:hint="eastAsia"/>
          <w:sz w:val="24"/>
          <w:szCs w:val="24"/>
          <w:lang w:eastAsia="ru-RU"/>
        </w:rPr>
        <w:t>работе</w:t>
      </w:r>
      <w:r w:rsidRPr="00DD1929">
        <w:rPr>
          <w:rFonts w:ascii="Times New Roman" w:eastAsia="Times New Roman" w:hAnsi="Times New Roman" w:cs="Times New Roman"/>
          <w:sz w:val="24"/>
          <w:szCs w:val="24"/>
          <w:lang w:eastAsia="ru-RU"/>
        </w:rPr>
        <w:t>,</w:t>
      </w:r>
      <w:r w:rsidR="0062397B">
        <w:rPr>
          <w:rFonts w:ascii="Times New Roman" w:eastAsia="Times New Roman" w:hAnsi="Times New Roman" w:cs="Times New Roman"/>
          <w:sz w:val="24"/>
          <w:szCs w:val="24"/>
          <w:lang w:eastAsia="ru-RU"/>
        </w:rPr>
        <w:t xml:space="preserve"> </w:t>
      </w:r>
      <w:r w:rsidRPr="00DD1929">
        <w:rPr>
          <w:rFonts w:ascii="Times New Roman" w:eastAsia="Times New Roman" w:hAnsi="Times New Roman" w:cs="Times New Roman" w:hint="eastAsia"/>
          <w:sz w:val="24"/>
          <w:szCs w:val="24"/>
          <w:lang w:eastAsia="ru-RU"/>
        </w:rPr>
        <w:t>выходящей</w:t>
      </w:r>
      <w:r w:rsidR="0062397B">
        <w:rPr>
          <w:rFonts w:ascii="Times New Roman" w:eastAsia="Times New Roman" w:hAnsi="Times New Roman" w:cs="Times New Roman"/>
          <w:sz w:val="24"/>
          <w:szCs w:val="24"/>
          <w:lang w:eastAsia="ru-RU"/>
        </w:rPr>
        <w:t xml:space="preserve"> </w:t>
      </w:r>
      <w:r w:rsidRPr="00DD1929">
        <w:rPr>
          <w:rFonts w:ascii="Times New Roman" w:eastAsia="Times New Roman" w:hAnsi="Times New Roman" w:cs="Times New Roman" w:hint="eastAsia"/>
          <w:sz w:val="24"/>
          <w:szCs w:val="24"/>
          <w:lang w:eastAsia="ru-RU"/>
        </w:rPr>
        <w:t>за</w:t>
      </w:r>
      <w:r w:rsidR="0062397B">
        <w:rPr>
          <w:rFonts w:ascii="Times New Roman" w:eastAsia="Times New Roman" w:hAnsi="Times New Roman" w:cs="Times New Roman"/>
          <w:sz w:val="24"/>
          <w:szCs w:val="24"/>
          <w:lang w:eastAsia="ru-RU"/>
        </w:rPr>
        <w:t xml:space="preserve"> </w:t>
      </w:r>
      <w:r w:rsidRPr="00DD1929">
        <w:rPr>
          <w:rFonts w:ascii="Times New Roman" w:eastAsia="Times New Roman" w:hAnsi="Times New Roman" w:cs="Times New Roman" w:hint="eastAsia"/>
          <w:sz w:val="24"/>
          <w:szCs w:val="24"/>
          <w:lang w:eastAsia="ru-RU"/>
        </w:rPr>
        <w:t>рамки</w:t>
      </w:r>
      <w:r w:rsidR="0062397B">
        <w:rPr>
          <w:rFonts w:ascii="Times New Roman" w:eastAsia="Times New Roman" w:hAnsi="Times New Roman" w:cs="Times New Roman"/>
          <w:sz w:val="24"/>
          <w:szCs w:val="24"/>
          <w:lang w:eastAsia="ru-RU"/>
        </w:rPr>
        <w:t xml:space="preserve"> </w:t>
      </w:r>
      <w:r w:rsidRPr="00DD1929">
        <w:rPr>
          <w:rFonts w:ascii="Times New Roman" w:eastAsia="Times New Roman" w:hAnsi="Times New Roman" w:cs="Times New Roman" w:hint="eastAsia"/>
          <w:sz w:val="24"/>
          <w:szCs w:val="24"/>
          <w:lang w:eastAsia="ru-RU"/>
        </w:rPr>
        <w:t>норм</w:t>
      </w:r>
      <w:r w:rsidR="0062397B">
        <w:rPr>
          <w:rFonts w:ascii="Times New Roman" w:eastAsia="Times New Roman" w:hAnsi="Times New Roman" w:cs="Times New Roman"/>
          <w:sz w:val="24"/>
          <w:szCs w:val="24"/>
          <w:lang w:eastAsia="ru-RU"/>
        </w:rPr>
        <w:t xml:space="preserve"> </w:t>
      </w:r>
      <w:r w:rsidRPr="00DD1929">
        <w:rPr>
          <w:rFonts w:ascii="Times New Roman" w:eastAsia="Times New Roman" w:hAnsi="Times New Roman" w:cs="Times New Roman" w:hint="eastAsia"/>
          <w:sz w:val="24"/>
          <w:szCs w:val="24"/>
          <w:lang w:eastAsia="ru-RU"/>
        </w:rPr>
        <w:t>труда</w:t>
      </w:r>
      <w:r w:rsidR="0062397B">
        <w:rPr>
          <w:rFonts w:ascii="Times New Roman" w:eastAsia="Times New Roman" w:hAnsi="Times New Roman" w:cs="Times New Roman"/>
          <w:sz w:val="24"/>
          <w:szCs w:val="24"/>
          <w:lang w:eastAsia="ru-RU"/>
        </w:rPr>
        <w:t xml:space="preserve">, </w:t>
      </w:r>
      <w:r w:rsidRPr="00DD1929">
        <w:rPr>
          <w:rFonts w:ascii="Times New Roman" w:eastAsia="Times New Roman" w:hAnsi="Times New Roman" w:cs="Times New Roman" w:hint="eastAsia"/>
          <w:sz w:val="24"/>
          <w:szCs w:val="24"/>
          <w:lang w:eastAsia="ru-RU"/>
        </w:rPr>
        <w:t>то</w:t>
      </w:r>
      <w:r w:rsidR="0062397B">
        <w:rPr>
          <w:rFonts w:ascii="Times New Roman" w:eastAsia="Times New Roman" w:hAnsi="Times New Roman" w:cs="Times New Roman"/>
          <w:sz w:val="24"/>
          <w:szCs w:val="24"/>
          <w:lang w:eastAsia="ru-RU"/>
        </w:rPr>
        <w:t xml:space="preserve"> </w:t>
      </w:r>
      <w:r w:rsidRPr="00DD1929">
        <w:rPr>
          <w:rFonts w:ascii="Times New Roman" w:eastAsia="Times New Roman" w:hAnsi="Times New Roman" w:cs="Times New Roman" w:hint="eastAsia"/>
          <w:sz w:val="24"/>
          <w:szCs w:val="24"/>
          <w:lang w:eastAsia="ru-RU"/>
        </w:rPr>
        <w:t>ее</w:t>
      </w:r>
      <w:r w:rsidR="0062397B">
        <w:rPr>
          <w:rFonts w:ascii="Times New Roman" w:eastAsia="Times New Roman" w:hAnsi="Times New Roman" w:cs="Times New Roman"/>
          <w:sz w:val="24"/>
          <w:szCs w:val="24"/>
          <w:lang w:eastAsia="ru-RU"/>
        </w:rPr>
        <w:t xml:space="preserve"> </w:t>
      </w:r>
      <w:r w:rsidRPr="00DD1929">
        <w:rPr>
          <w:rFonts w:ascii="Times New Roman" w:eastAsia="Times New Roman" w:hAnsi="Times New Roman" w:cs="Times New Roman" w:hint="eastAsia"/>
          <w:sz w:val="24"/>
          <w:szCs w:val="24"/>
          <w:lang w:eastAsia="ru-RU"/>
        </w:rPr>
        <w:t>оплата</w:t>
      </w:r>
      <w:r w:rsidR="0062397B">
        <w:rPr>
          <w:rFonts w:ascii="Times New Roman" w:eastAsia="Times New Roman" w:hAnsi="Times New Roman" w:cs="Times New Roman"/>
          <w:sz w:val="24"/>
          <w:szCs w:val="24"/>
          <w:lang w:eastAsia="ru-RU"/>
        </w:rPr>
        <w:t xml:space="preserve"> </w:t>
      </w:r>
      <w:r w:rsidRPr="00DD1929">
        <w:rPr>
          <w:rFonts w:ascii="Times New Roman" w:eastAsia="Times New Roman" w:hAnsi="Times New Roman" w:cs="Times New Roman" w:hint="eastAsia"/>
          <w:sz w:val="24"/>
          <w:szCs w:val="24"/>
          <w:lang w:eastAsia="ru-RU"/>
        </w:rPr>
        <w:t>производится</w:t>
      </w:r>
      <w:r w:rsidR="0062397B">
        <w:rPr>
          <w:rFonts w:ascii="Times New Roman" w:eastAsia="Times New Roman" w:hAnsi="Times New Roman" w:cs="Times New Roman"/>
          <w:sz w:val="24"/>
          <w:szCs w:val="24"/>
          <w:lang w:eastAsia="ru-RU"/>
        </w:rPr>
        <w:t xml:space="preserve"> </w:t>
      </w:r>
      <w:r w:rsidRPr="00DD1929">
        <w:rPr>
          <w:rFonts w:ascii="Times New Roman" w:eastAsia="Times New Roman" w:hAnsi="Times New Roman" w:cs="Times New Roman" w:hint="eastAsia"/>
          <w:sz w:val="24"/>
          <w:szCs w:val="24"/>
          <w:lang w:eastAsia="ru-RU"/>
        </w:rPr>
        <w:t>после</w:t>
      </w:r>
      <w:r w:rsidR="0062397B">
        <w:rPr>
          <w:rFonts w:ascii="Times New Roman" w:eastAsia="Times New Roman" w:hAnsi="Times New Roman" w:cs="Times New Roman"/>
          <w:sz w:val="24"/>
          <w:szCs w:val="24"/>
          <w:lang w:eastAsia="ru-RU"/>
        </w:rPr>
        <w:t xml:space="preserve"> </w:t>
      </w:r>
      <w:r w:rsidRPr="00DD1929">
        <w:rPr>
          <w:rFonts w:ascii="Times New Roman" w:eastAsia="Times New Roman" w:hAnsi="Times New Roman" w:cs="Times New Roman" w:hint="eastAsia"/>
          <w:sz w:val="24"/>
          <w:szCs w:val="24"/>
          <w:lang w:eastAsia="ru-RU"/>
        </w:rPr>
        <w:t>доведения</w:t>
      </w:r>
      <w:r w:rsidR="0062397B">
        <w:rPr>
          <w:rFonts w:ascii="Times New Roman" w:eastAsia="Times New Roman" w:hAnsi="Times New Roman" w:cs="Times New Roman"/>
          <w:sz w:val="24"/>
          <w:szCs w:val="24"/>
          <w:lang w:eastAsia="ru-RU"/>
        </w:rPr>
        <w:t xml:space="preserve"> </w:t>
      </w:r>
      <w:r w:rsidRPr="00DD1929">
        <w:rPr>
          <w:rFonts w:ascii="Times New Roman" w:eastAsia="Times New Roman" w:hAnsi="Times New Roman" w:cs="Times New Roman" w:hint="eastAsia"/>
          <w:sz w:val="24"/>
          <w:szCs w:val="24"/>
          <w:lang w:eastAsia="ru-RU"/>
        </w:rPr>
        <w:t>размера</w:t>
      </w:r>
      <w:r w:rsidR="0062397B">
        <w:rPr>
          <w:rFonts w:ascii="Times New Roman" w:eastAsia="Times New Roman" w:hAnsi="Times New Roman" w:cs="Times New Roman"/>
          <w:sz w:val="24"/>
          <w:szCs w:val="24"/>
          <w:lang w:eastAsia="ru-RU"/>
        </w:rPr>
        <w:t xml:space="preserve"> </w:t>
      </w:r>
      <w:r w:rsidRPr="00DD1929">
        <w:rPr>
          <w:rFonts w:ascii="Times New Roman" w:eastAsia="Times New Roman" w:hAnsi="Times New Roman" w:cs="Times New Roman" w:hint="eastAsia"/>
          <w:sz w:val="24"/>
          <w:szCs w:val="24"/>
          <w:lang w:eastAsia="ru-RU"/>
        </w:rPr>
        <w:t>месячной</w:t>
      </w:r>
      <w:r w:rsidR="0062397B">
        <w:rPr>
          <w:rFonts w:ascii="Times New Roman" w:eastAsia="Times New Roman" w:hAnsi="Times New Roman" w:cs="Times New Roman"/>
          <w:sz w:val="24"/>
          <w:szCs w:val="24"/>
          <w:lang w:eastAsia="ru-RU"/>
        </w:rPr>
        <w:t xml:space="preserve"> </w:t>
      </w:r>
      <w:r w:rsidRPr="00DD1929">
        <w:rPr>
          <w:rFonts w:ascii="Times New Roman" w:eastAsia="Times New Roman" w:hAnsi="Times New Roman" w:cs="Times New Roman" w:hint="eastAsia"/>
          <w:sz w:val="24"/>
          <w:szCs w:val="24"/>
          <w:lang w:eastAsia="ru-RU"/>
        </w:rPr>
        <w:t>заработной</w:t>
      </w:r>
      <w:r w:rsidR="0062397B">
        <w:rPr>
          <w:rFonts w:ascii="Times New Roman" w:eastAsia="Times New Roman" w:hAnsi="Times New Roman" w:cs="Times New Roman"/>
          <w:sz w:val="24"/>
          <w:szCs w:val="24"/>
          <w:lang w:eastAsia="ru-RU"/>
        </w:rPr>
        <w:t xml:space="preserve"> </w:t>
      </w:r>
      <w:r w:rsidRPr="00DD1929">
        <w:rPr>
          <w:rFonts w:ascii="Times New Roman" w:eastAsia="Times New Roman" w:hAnsi="Times New Roman" w:cs="Times New Roman" w:hint="eastAsia"/>
          <w:sz w:val="24"/>
          <w:szCs w:val="24"/>
          <w:lang w:eastAsia="ru-RU"/>
        </w:rPr>
        <w:t>платы</w:t>
      </w:r>
      <w:r w:rsidR="0062397B">
        <w:rPr>
          <w:rFonts w:ascii="Times New Roman" w:eastAsia="Times New Roman" w:hAnsi="Times New Roman" w:cs="Times New Roman"/>
          <w:sz w:val="24"/>
          <w:szCs w:val="24"/>
          <w:lang w:eastAsia="ru-RU"/>
        </w:rPr>
        <w:t xml:space="preserve"> </w:t>
      </w:r>
      <w:r w:rsidRPr="00DD1929">
        <w:rPr>
          <w:rFonts w:ascii="Times New Roman" w:eastAsia="Times New Roman" w:hAnsi="Times New Roman" w:cs="Times New Roman" w:hint="eastAsia"/>
          <w:sz w:val="24"/>
          <w:szCs w:val="24"/>
          <w:lang w:eastAsia="ru-RU"/>
        </w:rPr>
        <w:t>до</w:t>
      </w:r>
      <w:r w:rsidR="0062397B">
        <w:rPr>
          <w:rFonts w:ascii="Times New Roman" w:eastAsia="Times New Roman" w:hAnsi="Times New Roman" w:cs="Times New Roman"/>
          <w:sz w:val="24"/>
          <w:szCs w:val="24"/>
          <w:lang w:eastAsia="ru-RU"/>
        </w:rPr>
        <w:t xml:space="preserve"> </w:t>
      </w:r>
      <w:r w:rsidRPr="00DD1929">
        <w:rPr>
          <w:rFonts w:ascii="Times New Roman" w:eastAsia="Times New Roman" w:hAnsi="Times New Roman" w:cs="Times New Roman" w:hint="eastAsia"/>
          <w:sz w:val="24"/>
          <w:szCs w:val="24"/>
          <w:lang w:eastAsia="ru-RU"/>
        </w:rPr>
        <w:t>МРОТ</w:t>
      </w:r>
      <w:r w:rsidRPr="00DD1929">
        <w:rPr>
          <w:rFonts w:ascii="Times New Roman" w:eastAsia="Times New Roman" w:hAnsi="Times New Roman" w:cs="Times New Roman"/>
          <w:sz w:val="24"/>
          <w:szCs w:val="24"/>
          <w:lang w:eastAsia="ru-RU"/>
        </w:rPr>
        <w:t>.</w:t>
      </w:r>
    </w:p>
    <w:p w:rsidR="00DD1929" w:rsidRPr="00DD1929" w:rsidRDefault="00DD1929" w:rsidP="00DD192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DD1929">
        <w:rPr>
          <w:rFonts w:ascii="Times New Roman" w:eastAsia="Times New Roman" w:hAnsi="Times New Roman" w:cs="Times New Roman" w:hint="eastAsia"/>
          <w:sz w:val="24"/>
          <w:szCs w:val="24"/>
          <w:lang w:eastAsia="ru-RU"/>
        </w:rPr>
        <w:t>У</w:t>
      </w:r>
      <w:r w:rsidR="00682668">
        <w:rPr>
          <w:rFonts w:ascii="Times New Roman" w:eastAsia="Times New Roman" w:hAnsi="Times New Roman" w:cs="Times New Roman"/>
          <w:sz w:val="24"/>
          <w:szCs w:val="24"/>
          <w:lang w:eastAsia="ru-RU"/>
        </w:rPr>
        <w:t xml:space="preserve"> </w:t>
      </w:r>
      <w:r w:rsidRPr="00DD1929">
        <w:rPr>
          <w:rFonts w:ascii="Times New Roman" w:eastAsia="Times New Roman" w:hAnsi="Times New Roman" w:cs="Times New Roman" w:hint="eastAsia"/>
          <w:sz w:val="24"/>
          <w:szCs w:val="24"/>
          <w:lang w:eastAsia="ru-RU"/>
        </w:rPr>
        <w:t>работника</w:t>
      </w:r>
      <w:r w:rsidR="00682668">
        <w:rPr>
          <w:rFonts w:ascii="Times New Roman" w:eastAsia="Times New Roman" w:hAnsi="Times New Roman" w:cs="Times New Roman"/>
          <w:sz w:val="24"/>
          <w:szCs w:val="24"/>
          <w:lang w:eastAsia="ru-RU"/>
        </w:rPr>
        <w:t xml:space="preserve"> </w:t>
      </w:r>
      <w:r w:rsidRPr="00DD1929">
        <w:rPr>
          <w:rFonts w:ascii="Times New Roman" w:eastAsia="Times New Roman" w:hAnsi="Times New Roman" w:cs="Times New Roman" w:hint="eastAsia"/>
          <w:sz w:val="24"/>
          <w:szCs w:val="24"/>
          <w:lang w:eastAsia="ru-RU"/>
        </w:rPr>
        <w:t>сохраняется</w:t>
      </w:r>
      <w:r w:rsidR="00682668">
        <w:rPr>
          <w:rFonts w:ascii="Times New Roman" w:eastAsia="Times New Roman" w:hAnsi="Times New Roman" w:cs="Times New Roman"/>
          <w:sz w:val="24"/>
          <w:szCs w:val="24"/>
          <w:lang w:eastAsia="ru-RU"/>
        </w:rPr>
        <w:t xml:space="preserve"> </w:t>
      </w:r>
      <w:r w:rsidRPr="00DD1929">
        <w:rPr>
          <w:rFonts w:ascii="Times New Roman" w:eastAsia="Times New Roman" w:hAnsi="Times New Roman" w:cs="Times New Roman" w:hint="eastAsia"/>
          <w:sz w:val="24"/>
          <w:szCs w:val="24"/>
          <w:lang w:eastAsia="ru-RU"/>
        </w:rPr>
        <w:t>вредный</w:t>
      </w:r>
      <w:r w:rsidR="00682668">
        <w:rPr>
          <w:rFonts w:ascii="Times New Roman" w:eastAsia="Times New Roman" w:hAnsi="Times New Roman" w:cs="Times New Roman"/>
          <w:sz w:val="24"/>
          <w:szCs w:val="24"/>
          <w:lang w:eastAsia="ru-RU"/>
        </w:rPr>
        <w:t xml:space="preserve"> </w:t>
      </w:r>
      <w:r w:rsidRPr="00DD1929">
        <w:rPr>
          <w:rFonts w:ascii="Times New Roman" w:eastAsia="Times New Roman" w:hAnsi="Times New Roman" w:cs="Times New Roman" w:hint="eastAsia"/>
          <w:sz w:val="24"/>
          <w:szCs w:val="24"/>
          <w:lang w:eastAsia="ru-RU"/>
        </w:rPr>
        <w:t>класс</w:t>
      </w:r>
      <w:r w:rsidR="00682668">
        <w:rPr>
          <w:rFonts w:ascii="Times New Roman" w:eastAsia="Times New Roman" w:hAnsi="Times New Roman" w:cs="Times New Roman"/>
          <w:sz w:val="24"/>
          <w:szCs w:val="24"/>
          <w:lang w:eastAsia="ru-RU"/>
        </w:rPr>
        <w:t xml:space="preserve"> </w:t>
      </w:r>
      <w:r w:rsidRPr="00DD1929">
        <w:rPr>
          <w:rFonts w:ascii="Times New Roman" w:eastAsia="Times New Roman" w:hAnsi="Times New Roman" w:cs="Times New Roman" w:hint="eastAsia"/>
          <w:sz w:val="24"/>
          <w:szCs w:val="24"/>
          <w:lang w:eastAsia="ru-RU"/>
        </w:rPr>
        <w:t>условий</w:t>
      </w:r>
      <w:r w:rsidR="00682668">
        <w:rPr>
          <w:rFonts w:ascii="Times New Roman" w:eastAsia="Times New Roman" w:hAnsi="Times New Roman" w:cs="Times New Roman"/>
          <w:sz w:val="24"/>
          <w:szCs w:val="24"/>
          <w:lang w:eastAsia="ru-RU"/>
        </w:rPr>
        <w:t xml:space="preserve"> </w:t>
      </w:r>
      <w:r w:rsidRPr="00DD1929">
        <w:rPr>
          <w:rFonts w:ascii="Times New Roman" w:eastAsia="Times New Roman" w:hAnsi="Times New Roman" w:cs="Times New Roman" w:hint="eastAsia"/>
          <w:sz w:val="24"/>
          <w:szCs w:val="24"/>
          <w:lang w:eastAsia="ru-RU"/>
        </w:rPr>
        <w:t>труда</w:t>
      </w:r>
      <w:r w:rsidR="00682668">
        <w:rPr>
          <w:rFonts w:ascii="Times New Roman" w:eastAsia="Times New Roman" w:hAnsi="Times New Roman" w:cs="Times New Roman"/>
          <w:sz w:val="24"/>
          <w:szCs w:val="24"/>
          <w:lang w:eastAsia="ru-RU"/>
        </w:rPr>
        <w:t xml:space="preserve"> </w:t>
      </w:r>
      <w:r w:rsidRPr="00DD1929">
        <w:rPr>
          <w:rFonts w:ascii="Times New Roman" w:eastAsia="Times New Roman" w:hAnsi="Times New Roman" w:cs="Times New Roman" w:hint="eastAsia"/>
          <w:sz w:val="24"/>
          <w:szCs w:val="24"/>
          <w:lang w:eastAsia="ru-RU"/>
        </w:rPr>
        <w:t>после</w:t>
      </w:r>
      <w:r w:rsidR="00682668">
        <w:rPr>
          <w:rFonts w:ascii="Times New Roman" w:eastAsia="Times New Roman" w:hAnsi="Times New Roman" w:cs="Times New Roman"/>
          <w:sz w:val="24"/>
          <w:szCs w:val="24"/>
          <w:lang w:eastAsia="ru-RU"/>
        </w:rPr>
        <w:t xml:space="preserve"> </w:t>
      </w:r>
      <w:r w:rsidRPr="00DD1929">
        <w:rPr>
          <w:rFonts w:ascii="Times New Roman" w:eastAsia="Times New Roman" w:hAnsi="Times New Roman" w:cs="Times New Roman" w:hint="eastAsia"/>
          <w:sz w:val="24"/>
          <w:szCs w:val="24"/>
          <w:lang w:eastAsia="ru-RU"/>
        </w:rPr>
        <w:t>окончания</w:t>
      </w:r>
      <w:r w:rsidR="00682668">
        <w:rPr>
          <w:rFonts w:ascii="Times New Roman" w:eastAsia="Times New Roman" w:hAnsi="Times New Roman" w:cs="Times New Roman"/>
          <w:sz w:val="24"/>
          <w:szCs w:val="24"/>
          <w:lang w:eastAsia="ru-RU"/>
        </w:rPr>
        <w:t xml:space="preserve"> </w:t>
      </w:r>
      <w:r w:rsidRPr="00DD1929">
        <w:rPr>
          <w:rFonts w:ascii="Times New Roman" w:eastAsia="Times New Roman" w:hAnsi="Times New Roman" w:cs="Times New Roman" w:hint="eastAsia"/>
          <w:sz w:val="24"/>
          <w:szCs w:val="24"/>
          <w:lang w:eastAsia="ru-RU"/>
        </w:rPr>
        <w:t>действия</w:t>
      </w:r>
      <w:r w:rsidR="00682668">
        <w:rPr>
          <w:rFonts w:ascii="Times New Roman" w:eastAsia="Times New Roman" w:hAnsi="Times New Roman" w:cs="Times New Roman"/>
          <w:sz w:val="24"/>
          <w:szCs w:val="24"/>
          <w:lang w:eastAsia="ru-RU"/>
        </w:rPr>
        <w:t xml:space="preserve"> </w:t>
      </w:r>
      <w:r w:rsidRPr="00DD1929">
        <w:rPr>
          <w:rFonts w:ascii="Times New Roman" w:eastAsia="Times New Roman" w:hAnsi="Times New Roman" w:cs="Times New Roman" w:hint="eastAsia"/>
          <w:sz w:val="24"/>
          <w:szCs w:val="24"/>
          <w:lang w:eastAsia="ru-RU"/>
        </w:rPr>
        <w:t>результатов</w:t>
      </w:r>
      <w:r w:rsidR="00682668">
        <w:rPr>
          <w:rFonts w:ascii="Times New Roman" w:eastAsia="Times New Roman" w:hAnsi="Times New Roman" w:cs="Times New Roman"/>
          <w:sz w:val="24"/>
          <w:szCs w:val="24"/>
          <w:lang w:eastAsia="ru-RU"/>
        </w:rPr>
        <w:t xml:space="preserve"> </w:t>
      </w:r>
      <w:r w:rsidRPr="00DD1929">
        <w:rPr>
          <w:rFonts w:ascii="Times New Roman" w:eastAsia="Times New Roman" w:hAnsi="Times New Roman" w:cs="Times New Roman" w:hint="eastAsia"/>
          <w:sz w:val="24"/>
          <w:szCs w:val="24"/>
          <w:lang w:eastAsia="ru-RU"/>
        </w:rPr>
        <w:t>аттестации</w:t>
      </w:r>
      <w:r w:rsidR="00682668">
        <w:rPr>
          <w:rFonts w:ascii="Times New Roman" w:eastAsia="Times New Roman" w:hAnsi="Times New Roman" w:cs="Times New Roman"/>
          <w:sz w:val="24"/>
          <w:szCs w:val="24"/>
          <w:lang w:eastAsia="ru-RU"/>
        </w:rPr>
        <w:t xml:space="preserve"> </w:t>
      </w:r>
      <w:r w:rsidRPr="00DD1929">
        <w:rPr>
          <w:rFonts w:ascii="Times New Roman" w:eastAsia="Times New Roman" w:hAnsi="Times New Roman" w:cs="Times New Roman" w:hint="eastAsia"/>
          <w:sz w:val="24"/>
          <w:szCs w:val="24"/>
          <w:lang w:eastAsia="ru-RU"/>
        </w:rPr>
        <w:t>рабочих</w:t>
      </w:r>
      <w:r w:rsidR="00682668">
        <w:rPr>
          <w:rFonts w:ascii="Times New Roman" w:eastAsia="Times New Roman" w:hAnsi="Times New Roman" w:cs="Times New Roman"/>
          <w:sz w:val="24"/>
          <w:szCs w:val="24"/>
          <w:lang w:eastAsia="ru-RU"/>
        </w:rPr>
        <w:t xml:space="preserve"> </w:t>
      </w:r>
      <w:r w:rsidRPr="00DD1929">
        <w:rPr>
          <w:rFonts w:ascii="Times New Roman" w:eastAsia="Times New Roman" w:hAnsi="Times New Roman" w:cs="Times New Roman" w:hint="eastAsia"/>
          <w:sz w:val="24"/>
          <w:szCs w:val="24"/>
          <w:lang w:eastAsia="ru-RU"/>
        </w:rPr>
        <w:t>мест</w:t>
      </w:r>
      <w:r w:rsidR="00682668">
        <w:rPr>
          <w:rFonts w:ascii="Times New Roman" w:eastAsia="Times New Roman" w:hAnsi="Times New Roman" w:cs="Times New Roman"/>
          <w:sz w:val="24"/>
          <w:szCs w:val="24"/>
          <w:lang w:eastAsia="ru-RU"/>
        </w:rPr>
        <w:t xml:space="preserve"> </w:t>
      </w:r>
      <w:r w:rsidRPr="00DD1929">
        <w:rPr>
          <w:rFonts w:ascii="Times New Roman" w:eastAsia="Times New Roman" w:hAnsi="Times New Roman" w:cs="Times New Roman" w:hint="eastAsia"/>
          <w:sz w:val="24"/>
          <w:szCs w:val="24"/>
          <w:lang w:eastAsia="ru-RU"/>
        </w:rPr>
        <w:t>по</w:t>
      </w:r>
      <w:r w:rsidR="00682668">
        <w:rPr>
          <w:rFonts w:ascii="Times New Roman" w:eastAsia="Times New Roman" w:hAnsi="Times New Roman" w:cs="Times New Roman"/>
          <w:sz w:val="24"/>
          <w:szCs w:val="24"/>
          <w:lang w:eastAsia="ru-RU"/>
        </w:rPr>
        <w:t xml:space="preserve"> </w:t>
      </w:r>
      <w:r w:rsidRPr="00DD1929">
        <w:rPr>
          <w:rFonts w:ascii="Times New Roman" w:eastAsia="Times New Roman" w:hAnsi="Times New Roman" w:cs="Times New Roman" w:hint="eastAsia"/>
          <w:sz w:val="24"/>
          <w:szCs w:val="24"/>
          <w:lang w:eastAsia="ru-RU"/>
        </w:rPr>
        <w:t>условиям</w:t>
      </w:r>
      <w:r w:rsidR="00682668">
        <w:rPr>
          <w:rFonts w:ascii="Times New Roman" w:eastAsia="Times New Roman" w:hAnsi="Times New Roman" w:cs="Times New Roman"/>
          <w:sz w:val="24"/>
          <w:szCs w:val="24"/>
          <w:lang w:eastAsia="ru-RU"/>
        </w:rPr>
        <w:t xml:space="preserve"> </w:t>
      </w:r>
      <w:r w:rsidR="00682668">
        <w:rPr>
          <w:rFonts w:ascii="Times New Roman" w:eastAsia="Times New Roman" w:hAnsi="Times New Roman" w:cs="Times New Roman" w:hint="eastAsia"/>
          <w:sz w:val="24"/>
          <w:szCs w:val="24"/>
          <w:lang w:eastAsia="ru-RU"/>
        </w:rPr>
        <w:t>т</w:t>
      </w:r>
      <w:r w:rsidRPr="00DD1929">
        <w:rPr>
          <w:rFonts w:ascii="Times New Roman" w:eastAsia="Times New Roman" w:hAnsi="Times New Roman" w:cs="Times New Roman" w:hint="eastAsia"/>
          <w:sz w:val="24"/>
          <w:szCs w:val="24"/>
          <w:lang w:eastAsia="ru-RU"/>
        </w:rPr>
        <w:t>руда</w:t>
      </w:r>
      <w:r w:rsidRPr="00DD1929">
        <w:rPr>
          <w:rFonts w:ascii="Times New Roman" w:eastAsia="Times New Roman" w:hAnsi="Times New Roman" w:cs="Times New Roman"/>
          <w:sz w:val="24"/>
          <w:szCs w:val="24"/>
          <w:lang w:eastAsia="ru-RU"/>
        </w:rPr>
        <w:t>,</w:t>
      </w:r>
      <w:r w:rsidR="00682668">
        <w:rPr>
          <w:rFonts w:ascii="Times New Roman" w:eastAsia="Times New Roman" w:hAnsi="Times New Roman" w:cs="Times New Roman"/>
          <w:sz w:val="24"/>
          <w:szCs w:val="24"/>
          <w:lang w:eastAsia="ru-RU"/>
        </w:rPr>
        <w:t xml:space="preserve"> </w:t>
      </w:r>
      <w:r w:rsidRPr="00DD1929">
        <w:rPr>
          <w:rFonts w:ascii="Times New Roman" w:eastAsia="Times New Roman" w:hAnsi="Times New Roman" w:cs="Times New Roman" w:hint="eastAsia"/>
          <w:sz w:val="24"/>
          <w:szCs w:val="24"/>
          <w:lang w:eastAsia="ru-RU"/>
        </w:rPr>
        <w:t>если</w:t>
      </w:r>
      <w:r w:rsidR="00682668">
        <w:rPr>
          <w:rFonts w:ascii="Times New Roman" w:eastAsia="Times New Roman" w:hAnsi="Times New Roman" w:cs="Times New Roman"/>
          <w:sz w:val="24"/>
          <w:szCs w:val="24"/>
          <w:lang w:eastAsia="ru-RU"/>
        </w:rPr>
        <w:t xml:space="preserve"> </w:t>
      </w:r>
      <w:r w:rsidRPr="00DD1929">
        <w:rPr>
          <w:rFonts w:ascii="Times New Roman" w:eastAsia="Times New Roman" w:hAnsi="Times New Roman" w:cs="Times New Roman" w:hint="eastAsia"/>
          <w:sz w:val="24"/>
          <w:szCs w:val="24"/>
          <w:lang w:eastAsia="ru-RU"/>
        </w:rPr>
        <w:t>работодателем</w:t>
      </w:r>
      <w:r w:rsidR="00682668">
        <w:rPr>
          <w:rFonts w:ascii="Times New Roman" w:eastAsia="Times New Roman" w:hAnsi="Times New Roman" w:cs="Times New Roman"/>
          <w:sz w:val="24"/>
          <w:szCs w:val="24"/>
          <w:lang w:eastAsia="ru-RU"/>
        </w:rPr>
        <w:t xml:space="preserve"> </w:t>
      </w:r>
      <w:r w:rsidRPr="00DD1929">
        <w:rPr>
          <w:rFonts w:ascii="Times New Roman" w:eastAsia="Times New Roman" w:hAnsi="Times New Roman" w:cs="Times New Roman" w:hint="eastAsia"/>
          <w:sz w:val="24"/>
          <w:szCs w:val="24"/>
          <w:lang w:eastAsia="ru-RU"/>
        </w:rPr>
        <w:t>не</w:t>
      </w:r>
      <w:r w:rsidR="00682668">
        <w:rPr>
          <w:rFonts w:ascii="Times New Roman" w:eastAsia="Times New Roman" w:hAnsi="Times New Roman" w:cs="Times New Roman"/>
          <w:sz w:val="24"/>
          <w:szCs w:val="24"/>
          <w:lang w:eastAsia="ru-RU"/>
        </w:rPr>
        <w:t xml:space="preserve"> </w:t>
      </w:r>
      <w:r w:rsidRPr="00DD1929">
        <w:rPr>
          <w:rFonts w:ascii="Times New Roman" w:eastAsia="Times New Roman" w:hAnsi="Times New Roman" w:cs="Times New Roman" w:hint="eastAsia"/>
          <w:sz w:val="24"/>
          <w:szCs w:val="24"/>
          <w:lang w:eastAsia="ru-RU"/>
        </w:rPr>
        <w:t>проводились</w:t>
      </w:r>
      <w:r w:rsidR="00682668">
        <w:rPr>
          <w:rFonts w:ascii="Times New Roman" w:eastAsia="Times New Roman" w:hAnsi="Times New Roman" w:cs="Times New Roman"/>
          <w:sz w:val="24"/>
          <w:szCs w:val="24"/>
          <w:lang w:eastAsia="ru-RU"/>
        </w:rPr>
        <w:t xml:space="preserve"> </w:t>
      </w:r>
      <w:r w:rsidRPr="00DD1929">
        <w:rPr>
          <w:rFonts w:ascii="Times New Roman" w:eastAsia="Times New Roman" w:hAnsi="Times New Roman" w:cs="Times New Roman" w:hint="eastAsia"/>
          <w:sz w:val="24"/>
          <w:szCs w:val="24"/>
          <w:lang w:eastAsia="ru-RU"/>
        </w:rPr>
        <w:t>мероприятия</w:t>
      </w:r>
      <w:r w:rsidR="00682668">
        <w:rPr>
          <w:rFonts w:ascii="Times New Roman" w:eastAsia="Times New Roman" w:hAnsi="Times New Roman" w:cs="Times New Roman"/>
          <w:sz w:val="24"/>
          <w:szCs w:val="24"/>
          <w:lang w:eastAsia="ru-RU"/>
        </w:rPr>
        <w:t xml:space="preserve"> </w:t>
      </w:r>
      <w:r w:rsidRPr="00DD1929">
        <w:rPr>
          <w:rFonts w:ascii="Times New Roman" w:eastAsia="Times New Roman" w:hAnsi="Times New Roman" w:cs="Times New Roman" w:hint="eastAsia"/>
          <w:sz w:val="24"/>
          <w:szCs w:val="24"/>
          <w:lang w:eastAsia="ru-RU"/>
        </w:rPr>
        <w:t>по</w:t>
      </w:r>
      <w:r w:rsidR="00682668">
        <w:rPr>
          <w:rFonts w:ascii="Times New Roman" w:eastAsia="Times New Roman" w:hAnsi="Times New Roman" w:cs="Times New Roman"/>
          <w:sz w:val="24"/>
          <w:szCs w:val="24"/>
          <w:lang w:eastAsia="ru-RU"/>
        </w:rPr>
        <w:t xml:space="preserve"> </w:t>
      </w:r>
      <w:r w:rsidRPr="00DD1929">
        <w:rPr>
          <w:rFonts w:ascii="Times New Roman" w:eastAsia="Times New Roman" w:hAnsi="Times New Roman" w:cs="Times New Roman" w:hint="eastAsia"/>
          <w:sz w:val="24"/>
          <w:szCs w:val="24"/>
          <w:lang w:eastAsia="ru-RU"/>
        </w:rPr>
        <w:t>устранению</w:t>
      </w:r>
      <w:r w:rsidR="00682668">
        <w:rPr>
          <w:rFonts w:ascii="Times New Roman" w:eastAsia="Times New Roman" w:hAnsi="Times New Roman" w:cs="Times New Roman"/>
          <w:sz w:val="24"/>
          <w:szCs w:val="24"/>
          <w:lang w:eastAsia="ru-RU"/>
        </w:rPr>
        <w:t xml:space="preserve"> </w:t>
      </w:r>
      <w:r w:rsidRPr="00DD1929">
        <w:rPr>
          <w:rFonts w:ascii="Times New Roman" w:eastAsia="Times New Roman" w:hAnsi="Times New Roman" w:cs="Times New Roman" w:hint="eastAsia"/>
          <w:sz w:val="24"/>
          <w:szCs w:val="24"/>
          <w:lang w:eastAsia="ru-RU"/>
        </w:rPr>
        <w:t>факторов</w:t>
      </w:r>
      <w:r w:rsidRPr="00DD1929">
        <w:rPr>
          <w:rFonts w:ascii="Times New Roman" w:eastAsia="Times New Roman" w:hAnsi="Times New Roman" w:cs="Times New Roman"/>
          <w:sz w:val="24"/>
          <w:szCs w:val="24"/>
          <w:lang w:eastAsia="ru-RU"/>
        </w:rPr>
        <w:t xml:space="preserve">, </w:t>
      </w:r>
      <w:r w:rsidRPr="00DD1929">
        <w:rPr>
          <w:rFonts w:ascii="Times New Roman" w:eastAsia="Times New Roman" w:hAnsi="Times New Roman" w:cs="Times New Roman" w:hint="eastAsia"/>
          <w:sz w:val="24"/>
          <w:szCs w:val="24"/>
          <w:lang w:eastAsia="ru-RU"/>
        </w:rPr>
        <w:t>приведших</w:t>
      </w:r>
      <w:r w:rsidR="00682668">
        <w:rPr>
          <w:rFonts w:ascii="Times New Roman" w:eastAsia="Times New Roman" w:hAnsi="Times New Roman" w:cs="Times New Roman"/>
          <w:sz w:val="24"/>
          <w:szCs w:val="24"/>
          <w:lang w:eastAsia="ru-RU"/>
        </w:rPr>
        <w:t xml:space="preserve"> </w:t>
      </w:r>
      <w:r w:rsidRPr="00DD1929">
        <w:rPr>
          <w:rFonts w:ascii="Times New Roman" w:eastAsia="Times New Roman" w:hAnsi="Times New Roman" w:cs="Times New Roman" w:hint="eastAsia"/>
          <w:sz w:val="24"/>
          <w:szCs w:val="24"/>
          <w:lang w:eastAsia="ru-RU"/>
        </w:rPr>
        <w:t>к</w:t>
      </w:r>
      <w:r w:rsidR="00682668">
        <w:rPr>
          <w:rFonts w:ascii="Times New Roman" w:eastAsia="Times New Roman" w:hAnsi="Times New Roman" w:cs="Times New Roman"/>
          <w:sz w:val="24"/>
          <w:szCs w:val="24"/>
          <w:lang w:eastAsia="ru-RU"/>
        </w:rPr>
        <w:t xml:space="preserve"> </w:t>
      </w:r>
      <w:r w:rsidRPr="00DD1929">
        <w:rPr>
          <w:rFonts w:ascii="Times New Roman" w:eastAsia="Times New Roman" w:hAnsi="Times New Roman" w:cs="Times New Roman" w:hint="eastAsia"/>
          <w:sz w:val="24"/>
          <w:szCs w:val="24"/>
          <w:lang w:eastAsia="ru-RU"/>
        </w:rPr>
        <w:t>образованию</w:t>
      </w:r>
      <w:r w:rsidR="00682668">
        <w:rPr>
          <w:rFonts w:ascii="Times New Roman" w:eastAsia="Times New Roman" w:hAnsi="Times New Roman" w:cs="Times New Roman"/>
          <w:sz w:val="24"/>
          <w:szCs w:val="24"/>
          <w:lang w:eastAsia="ru-RU"/>
        </w:rPr>
        <w:t xml:space="preserve"> </w:t>
      </w:r>
      <w:r w:rsidRPr="00DD1929">
        <w:rPr>
          <w:rFonts w:ascii="Times New Roman" w:eastAsia="Times New Roman" w:hAnsi="Times New Roman" w:cs="Times New Roman" w:hint="eastAsia"/>
          <w:sz w:val="24"/>
          <w:szCs w:val="24"/>
          <w:lang w:eastAsia="ru-RU"/>
        </w:rPr>
        <w:t>вредных</w:t>
      </w:r>
      <w:r w:rsidR="00682668">
        <w:rPr>
          <w:rFonts w:ascii="Times New Roman" w:eastAsia="Times New Roman" w:hAnsi="Times New Roman" w:cs="Times New Roman"/>
          <w:sz w:val="24"/>
          <w:szCs w:val="24"/>
          <w:lang w:eastAsia="ru-RU"/>
        </w:rPr>
        <w:t xml:space="preserve"> </w:t>
      </w:r>
      <w:r w:rsidR="00682668" w:rsidRPr="00DD1929">
        <w:rPr>
          <w:rFonts w:ascii="Times New Roman" w:eastAsia="Times New Roman" w:hAnsi="Times New Roman" w:cs="Times New Roman"/>
          <w:sz w:val="24"/>
          <w:szCs w:val="24"/>
          <w:lang w:eastAsia="ru-RU"/>
        </w:rPr>
        <w:t>и</w:t>
      </w:r>
      <w:r w:rsidR="00682668">
        <w:rPr>
          <w:rFonts w:ascii="Times New Roman" w:eastAsia="Times New Roman" w:hAnsi="Times New Roman" w:cs="Times New Roman"/>
          <w:sz w:val="24"/>
          <w:szCs w:val="24"/>
          <w:lang w:eastAsia="ru-RU"/>
        </w:rPr>
        <w:t xml:space="preserve"> </w:t>
      </w:r>
      <w:r w:rsidR="00682668" w:rsidRPr="00DD1929">
        <w:rPr>
          <w:rFonts w:ascii="Times New Roman" w:eastAsia="Times New Roman" w:hAnsi="Times New Roman" w:cs="Times New Roman"/>
          <w:sz w:val="24"/>
          <w:szCs w:val="24"/>
          <w:lang w:eastAsia="ru-RU"/>
        </w:rPr>
        <w:t>(</w:t>
      </w:r>
      <w:r w:rsidRPr="00DD1929">
        <w:rPr>
          <w:rFonts w:ascii="Times New Roman" w:eastAsia="Times New Roman" w:hAnsi="Times New Roman" w:cs="Times New Roman" w:hint="eastAsia"/>
          <w:sz w:val="24"/>
          <w:szCs w:val="24"/>
          <w:lang w:eastAsia="ru-RU"/>
        </w:rPr>
        <w:t>или</w:t>
      </w:r>
      <w:r w:rsidRPr="00DD1929">
        <w:rPr>
          <w:rFonts w:ascii="Times New Roman" w:eastAsia="Times New Roman" w:hAnsi="Times New Roman" w:cs="Times New Roman"/>
          <w:sz w:val="24"/>
          <w:szCs w:val="24"/>
          <w:lang w:eastAsia="ru-RU"/>
        </w:rPr>
        <w:t xml:space="preserve">) </w:t>
      </w:r>
      <w:r w:rsidRPr="00DD1929">
        <w:rPr>
          <w:rFonts w:ascii="Times New Roman" w:eastAsia="Times New Roman" w:hAnsi="Times New Roman" w:cs="Times New Roman" w:hint="eastAsia"/>
          <w:sz w:val="24"/>
          <w:szCs w:val="24"/>
          <w:lang w:eastAsia="ru-RU"/>
        </w:rPr>
        <w:t>опасных</w:t>
      </w:r>
      <w:r w:rsidR="00682668">
        <w:rPr>
          <w:rFonts w:ascii="Times New Roman" w:eastAsia="Times New Roman" w:hAnsi="Times New Roman" w:cs="Times New Roman"/>
          <w:sz w:val="24"/>
          <w:szCs w:val="24"/>
          <w:lang w:eastAsia="ru-RU"/>
        </w:rPr>
        <w:t xml:space="preserve"> </w:t>
      </w:r>
      <w:r w:rsidRPr="00DD1929">
        <w:rPr>
          <w:rFonts w:ascii="Times New Roman" w:eastAsia="Times New Roman" w:hAnsi="Times New Roman" w:cs="Times New Roman" w:hint="eastAsia"/>
          <w:sz w:val="24"/>
          <w:szCs w:val="24"/>
          <w:lang w:eastAsia="ru-RU"/>
        </w:rPr>
        <w:t>условий</w:t>
      </w:r>
      <w:r w:rsidR="00682668">
        <w:rPr>
          <w:rFonts w:ascii="Times New Roman" w:eastAsia="Times New Roman" w:hAnsi="Times New Roman" w:cs="Times New Roman"/>
          <w:sz w:val="24"/>
          <w:szCs w:val="24"/>
          <w:lang w:eastAsia="ru-RU"/>
        </w:rPr>
        <w:t xml:space="preserve"> </w:t>
      </w:r>
      <w:r w:rsidRPr="00DD1929">
        <w:rPr>
          <w:rFonts w:ascii="Times New Roman" w:eastAsia="Times New Roman" w:hAnsi="Times New Roman" w:cs="Times New Roman" w:hint="eastAsia"/>
          <w:sz w:val="24"/>
          <w:szCs w:val="24"/>
          <w:lang w:eastAsia="ru-RU"/>
        </w:rPr>
        <w:t>труда</w:t>
      </w:r>
      <w:r w:rsidRPr="00DD1929">
        <w:rPr>
          <w:rFonts w:ascii="Times New Roman" w:eastAsia="Times New Roman" w:hAnsi="Times New Roman" w:cs="Times New Roman"/>
          <w:sz w:val="24"/>
          <w:szCs w:val="24"/>
          <w:lang w:eastAsia="ru-RU"/>
        </w:rPr>
        <w:t>.</w:t>
      </w:r>
    </w:p>
    <w:p w:rsidR="00DD1929" w:rsidRPr="00DD1929" w:rsidRDefault="00DD1929" w:rsidP="00DD192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DD1929">
        <w:rPr>
          <w:rFonts w:ascii="Times New Roman" w:eastAsia="Times New Roman" w:hAnsi="Times New Roman" w:cs="Times New Roman" w:hint="eastAsia"/>
          <w:sz w:val="24"/>
          <w:szCs w:val="24"/>
          <w:lang w:eastAsia="ru-RU"/>
        </w:rPr>
        <w:t>Истечение</w:t>
      </w:r>
      <w:r w:rsidR="00102496">
        <w:rPr>
          <w:rFonts w:ascii="Times New Roman" w:eastAsia="Times New Roman" w:hAnsi="Times New Roman" w:cs="Times New Roman"/>
          <w:sz w:val="24"/>
          <w:szCs w:val="24"/>
          <w:lang w:eastAsia="ru-RU"/>
        </w:rPr>
        <w:t xml:space="preserve"> </w:t>
      </w:r>
      <w:r w:rsidRPr="00DD1929">
        <w:rPr>
          <w:rFonts w:ascii="Times New Roman" w:eastAsia="Times New Roman" w:hAnsi="Times New Roman" w:cs="Times New Roman" w:hint="eastAsia"/>
          <w:sz w:val="24"/>
          <w:szCs w:val="24"/>
          <w:lang w:eastAsia="ru-RU"/>
        </w:rPr>
        <w:t>срока</w:t>
      </w:r>
      <w:r w:rsidR="00102496">
        <w:rPr>
          <w:rFonts w:ascii="Times New Roman" w:eastAsia="Times New Roman" w:hAnsi="Times New Roman" w:cs="Times New Roman"/>
          <w:sz w:val="24"/>
          <w:szCs w:val="24"/>
          <w:lang w:eastAsia="ru-RU"/>
        </w:rPr>
        <w:t xml:space="preserve"> </w:t>
      </w:r>
      <w:r w:rsidRPr="00DD1929">
        <w:rPr>
          <w:rFonts w:ascii="Times New Roman" w:eastAsia="Times New Roman" w:hAnsi="Times New Roman" w:cs="Times New Roman" w:hint="eastAsia"/>
          <w:sz w:val="24"/>
          <w:szCs w:val="24"/>
          <w:lang w:eastAsia="ru-RU"/>
        </w:rPr>
        <w:t>действия</w:t>
      </w:r>
      <w:r w:rsidR="00102496">
        <w:rPr>
          <w:rFonts w:ascii="Times New Roman" w:eastAsia="Times New Roman" w:hAnsi="Times New Roman" w:cs="Times New Roman"/>
          <w:sz w:val="24"/>
          <w:szCs w:val="24"/>
          <w:lang w:eastAsia="ru-RU"/>
        </w:rPr>
        <w:t xml:space="preserve"> </w:t>
      </w:r>
      <w:r w:rsidRPr="00DD1929">
        <w:rPr>
          <w:rFonts w:ascii="Times New Roman" w:eastAsia="Times New Roman" w:hAnsi="Times New Roman" w:cs="Times New Roman" w:hint="eastAsia"/>
          <w:sz w:val="24"/>
          <w:szCs w:val="24"/>
          <w:lang w:eastAsia="ru-RU"/>
        </w:rPr>
        <w:t>результатов</w:t>
      </w:r>
      <w:r w:rsidR="00102496">
        <w:rPr>
          <w:rFonts w:ascii="Times New Roman" w:eastAsia="Times New Roman" w:hAnsi="Times New Roman" w:cs="Times New Roman"/>
          <w:sz w:val="24"/>
          <w:szCs w:val="24"/>
          <w:lang w:eastAsia="ru-RU"/>
        </w:rPr>
        <w:t xml:space="preserve"> </w:t>
      </w:r>
      <w:r w:rsidRPr="00DD1929">
        <w:rPr>
          <w:rFonts w:ascii="Times New Roman" w:eastAsia="Times New Roman" w:hAnsi="Times New Roman" w:cs="Times New Roman" w:hint="eastAsia"/>
          <w:sz w:val="24"/>
          <w:szCs w:val="24"/>
          <w:lang w:eastAsia="ru-RU"/>
        </w:rPr>
        <w:t>аттестации</w:t>
      </w:r>
      <w:r w:rsidR="00102496">
        <w:rPr>
          <w:rFonts w:ascii="Times New Roman" w:eastAsia="Times New Roman" w:hAnsi="Times New Roman" w:cs="Times New Roman"/>
          <w:sz w:val="24"/>
          <w:szCs w:val="24"/>
          <w:lang w:eastAsia="ru-RU"/>
        </w:rPr>
        <w:t xml:space="preserve"> </w:t>
      </w:r>
      <w:r w:rsidRPr="00DD1929">
        <w:rPr>
          <w:rFonts w:ascii="Times New Roman" w:eastAsia="Times New Roman" w:hAnsi="Times New Roman" w:cs="Times New Roman" w:hint="eastAsia"/>
          <w:sz w:val="24"/>
          <w:szCs w:val="24"/>
          <w:lang w:eastAsia="ru-RU"/>
        </w:rPr>
        <w:t>рабочих</w:t>
      </w:r>
      <w:r w:rsidR="00102496">
        <w:rPr>
          <w:rFonts w:ascii="Times New Roman" w:eastAsia="Times New Roman" w:hAnsi="Times New Roman" w:cs="Times New Roman"/>
          <w:sz w:val="24"/>
          <w:szCs w:val="24"/>
          <w:lang w:eastAsia="ru-RU"/>
        </w:rPr>
        <w:t xml:space="preserve"> </w:t>
      </w:r>
      <w:r w:rsidRPr="00DD1929">
        <w:rPr>
          <w:rFonts w:ascii="Times New Roman" w:eastAsia="Times New Roman" w:hAnsi="Times New Roman" w:cs="Times New Roman" w:hint="eastAsia"/>
          <w:sz w:val="24"/>
          <w:szCs w:val="24"/>
          <w:lang w:eastAsia="ru-RU"/>
        </w:rPr>
        <w:t>мест</w:t>
      </w:r>
      <w:r w:rsidR="00102496">
        <w:rPr>
          <w:rFonts w:ascii="Times New Roman" w:eastAsia="Times New Roman" w:hAnsi="Times New Roman" w:cs="Times New Roman"/>
          <w:sz w:val="24"/>
          <w:szCs w:val="24"/>
          <w:lang w:eastAsia="ru-RU"/>
        </w:rPr>
        <w:t xml:space="preserve"> </w:t>
      </w:r>
      <w:r w:rsidRPr="00DD1929">
        <w:rPr>
          <w:rFonts w:ascii="Times New Roman" w:eastAsia="Times New Roman" w:hAnsi="Times New Roman" w:cs="Times New Roman" w:hint="eastAsia"/>
          <w:sz w:val="24"/>
          <w:szCs w:val="24"/>
          <w:lang w:eastAsia="ru-RU"/>
        </w:rPr>
        <w:t>не</w:t>
      </w:r>
      <w:r w:rsidR="00102496">
        <w:rPr>
          <w:rFonts w:ascii="Times New Roman" w:eastAsia="Times New Roman" w:hAnsi="Times New Roman" w:cs="Times New Roman"/>
          <w:sz w:val="24"/>
          <w:szCs w:val="24"/>
          <w:lang w:eastAsia="ru-RU"/>
        </w:rPr>
        <w:t xml:space="preserve"> </w:t>
      </w:r>
      <w:r w:rsidRPr="00DD1929">
        <w:rPr>
          <w:rFonts w:ascii="Times New Roman" w:eastAsia="Times New Roman" w:hAnsi="Times New Roman" w:cs="Times New Roman" w:hint="eastAsia"/>
          <w:sz w:val="24"/>
          <w:szCs w:val="24"/>
          <w:lang w:eastAsia="ru-RU"/>
        </w:rPr>
        <w:t>является</w:t>
      </w:r>
      <w:r w:rsidR="00102496">
        <w:rPr>
          <w:rFonts w:ascii="Times New Roman" w:eastAsia="Times New Roman" w:hAnsi="Times New Roman" w:cs="Times New Roman"/>
          <w:sz w:val="24"/>
          <w:szCs w:val="24"/>
          <w:lang w:eastAsia="ru-RU"/>
        </w:rPr>
        <w:t xml:space="preserve"> </w:t>
      </w:r>
      <w:r w:rsidRPr="00DD1929">
        <w:rPr>
          <w:rFonts w:ascii="Times New Roman" w:eastAsia="Times New Roman" w:hAnsi="Times New Roman" w:cs="Times New Roman" w:hint="eastAsia"/>
          <w:sz w:val="24"/>
          <w:szCs w:val="24"/>
          <w:lang w:eastAsia="ru-RU"/>
        </w:rPr>
        <w:t>основанием</w:t>
      </w:r>
      <w:r w:rsidR="00102496">
        <w:rPr>
          <w:rFonts w:ascii="Times New Roman" w:eastAsia="Times New Roman" w:hAnsi="Times New Roman" w:cs="Times New Roman"/>
          <w:sz w:val="24"/>
          <w:szCs w:val="24"/>
          <w:lang w:eastAsia="ru-RU"/>
        </w:rPr>
        <w:t xml:space="preserve"> </w:t>
      </w:r>
      <w:r w:rsidRPr="00DD1929">
        <w:rPr>
          <w:rFonts w:ascii="Times New Roman" w:eastAsia="Times New Roman" w:hAnsi="Times New Roman" w:cs="Times New Roman" w:hint="eastAsia"/>
          <w:sz w:val="24"/>
          <w:szCs w:val="24"/>
          <w:lang w:eastAsia="ru-RU"/>
        </w:rPr>
        <w:t>не</w:t>
      </w:r>
      <w:r w:rsidR="00513883">
        <w:rPr>
          <w:rFonts w:ascii="Times New Roman" w:eastAsia="Times New Roman" w:hAnsi="Times New Roman" w:cs="Times New Roman"/>
          <w:sz w:val="24"/>
          <w:szCs w:val="24"/>
          <w:lang w:eastAsia="ru-RU"/>
        </w:rPr>
        <w:t xml:space="preserve"> </w:t>
      </w:r>
      <w:r w:rsidRPr="00DD1929">
        <w:rPr>
          <w:rFonts w:ascii="Times New Roman" w:eastAsia="Times New Roman" w:hAnsi="Times New Roman" w:cs="Times New Roman" w:hint="eastAsia"/>
          <w:sz w:val="24"/>
          <w:szCs w:val="24"/>
          <w:lang w:eastAsia="ru-RU"/>
        </w:rPr>
        <w:t>устанавливать</w:t>
      </w:r>
      <w:r w:rsidR="00513883">
        <w:rPr>
          <w:rFonts w:ascii="Times New Roman" w:eastAsia="Times New Roman" w:hAnsi="Times New Roman" w:cs="Times New Roman"/>
          <w:sz w:val="24"/>
          <w:szCs w:val="24"/>
          <w:lang w:eastAsia="ru-RU"/>
        </w:rPr>
        <w:t xml:space="preserve"> </w:t>
      </w:r>
      <w:r w:rsidRPr="00DD1929">
        <w:rPr>
          <w:rFonts w:ascii="Times New Roman" w:eastAsia="Times New Roman" w:hAnsi="Times New Roman" w:cs="Times New Roman" w:hint="eastAsia"/>
          <w:sz w:val="24"/>
          <w:szCs w:val="24"/>
          <w:lang w:eastAsia="ru-RU"/>
        </w:rPr>
        <w:t>или</w:t>
      </w:r>
      <w:r w:rsidR="00513883">
        <w:rPr>
          <w:rFonts w:ascii="Times New Roman" w:eastAsia="Times New Roman" w:hAnsi="Times New Roman" w:cs="Times New Roman"/>
          <w:sz w:val="24"/>
          <w:szCs w:val="24"/>
          <w:lang w:eastAsia="ru-RU"/>
        </w:rPr>
        <w:t xml:space="preserve"> </w:t>
      </w:r>
      <w:r w:rsidRPr="00DD1929">
        <w:rPr>
          <w:rFonts w:ascii="Times New Roman" w:eastAsia="Times New Roman" w:hAnsi="Times New Roman" w:cs="Times New Roman" w:hint="eastAsia"/>
          <w:sz w:val="24"/>
          <w:szCs w:val="24"/>
          <w:lang w:eastAsia="ru-RU"/>
        </w:rPr>
        <w:t>отменять</w:t>
      </w:r>
      <w:r w:rsidR="00513883">
        <w:rPr>
          <w:rFonts w:ascii="Times New Roman" w:eastAsia="Times New Roman" w:hAnsi="Times New Roman" w:cs="Times New Roman"/>
          <w:sz w:val="24"/>
          <w:szCs w:val="24"/>
          <w:lang w:eastAsia="ru-RU"/>
        </w:rPr>
        <w:t xml:space="preserve"> </w:t>
      </w:r>
      <w:r w:rsidRPr="00DD1929">
        <w:rPr>
          <w:rFonts w:ascii="Times New Roman" w:eastAsia="Times New Roman" w:hAnsi="Times New Roman" w:cs="Times New Roman" w:hint="eastAsia"/>
          <w:sz w:val="24"/>
          <w:szCs w:val="24"/>
          <w:lang w:eastAsia="ru-RU"/>
        </w:rPr>
        <w:t>установленные</w:t>
      </w:r>
      <w:r w:rsidR="00513883">
        <w:rPr>
          <w:rFonts w:ascii="Times New Roman" w:eastAsia="Times New Roman" w:hAnsi="Times New Roman" w:cs="Times New Roman"/>
          <w:sz w:val="24"/>
          <w:szCs w:val="24"/>
          <w:lang w:eastAsia="ru-RU"/>
        </w:rPr>
        <w:t xml:space="preserve"> </w:t>
      </w:r>
      <w:r w:rsidRPr="00DD1929">
        <w:rPr>
          <w:rFonts w:ascii="Times New Roman" w:eastAsia="Times New Roman" w:hAnsi="Times New Roman" w:cs="Times New Roman" w:hint="eastAsia"/>
          <w:sz w:val="24"/>
          <w:szCs w:val="24"/>
          <w:lang w:eastAsia="ru-RU"/>
        </w:rPr>
        <w:t>ранее</w:t>
      </w:r>
      <w:r w:rsidR="00513883">
        <w:rPr>
          <w:rFonts w:ascii="Times New Roman" w:eastAsia="Times New Roman" w:hAnsi="Times New Roman" w:cs="Times New Roman"/>
          <w:sz w:val="24"/>
          <w:szCs w:val="24"/>
          <w:lang w:eastAsia="ru-RU"/>
        </w:rPr>
        <w:t xml:space="preserve"> </w:t>
      </w:r>
      <w:r w:rsidRPr="00DD1929">
        <w:rPr>
          <w:rFonts w:ascii="Times New Roman" w:eastAsia="Times New Roman" w:hAnsi="Times New Roman" w:cs="Times New Roman" w:hint="eastAsia"/>
          <w:sz w:val="24"/>
          <w:szCs w:val="24"/>
          <w:lang w:eastAsia="ru-RU"/>
        </w:rPr>
        <w:t>работникам</w:t>
      </w:r>
      <w:r w:rsidRPr="00DD1929">
        <w:rPr>
          <w:rFonts w:ascii="Times New Roman" w:eastAsia="Times New Roman" w:hAnsi="Times New Roman" w:cs="Times New Roman"/>
          <w:sz w:val="24"/>
          <w:szCs w:val="24"/>
          <w:lang w:eastAsia="ru-RU"/>
        </w:rPr>
        <w:t>,</w:t>
      </w:r>
      <w:r w:rsidR="00A24A1F">
        <w:rPr>
          <w:rFonts w:ascii="Times New Roman" w:eastAsia="Times New Roman" w:hAnsi="Times New Roman" w:cs="Times New Roman"/>
          <w:sz w:val="24"/>
          <w:szCs w:val="24"/>
          <w:lang w:eastAsia="ru-RU"/>
        </w:rPr>
        <w:t xml:space="preserve"> </w:t>
      </w:r>
      <w:r w:rsidRPr="00DD1929">
        <w:rPr>
          <w:rFonts w:ascii="Times New Roman" w:eastAsia="Times New Roman" w:hAnsi="Times New Roman" w:cs="Times New Roman" w:hint="eastAsia"/>
          <w:sz w:val="24"/>
          <w:szCs w:val="24"/>
          <w:lang w:eastAsia="ru-RU"/>
        </w:rPr>
        <w:t>занятым</w:t>
      </w:r>
      <w:r w:rsidR="00A24A1F">
        <w:rPr>
          <w:rFonts w:ascii="Times New Roman" w:eastAsia="Times New Roman" w:hAnsi="Times New Roman" w:cs="Times New Roman"/>
          <w:sz w:val="24"/>
          <w:szCs w:val="24"/>
          <w:lang w:eastAsia="ru-RU"/>
        </w:rPr>
        <w:t xml:space="preserve"> </w:t>
      </w:r>
      <w:r w:rsidRPr="00DD1929">
        <w:rPr>
          <w:rFonts w:ascii="Times New Roman" w:eastAsia="Times New Roman" w:hAnsi="Times New Roman" w:cs="Times New Roman" w:hint="eastAsia"/>
          <w:sz w:val="24"/>
          <w:szCs w:val="24"/>
          <w:lang w:eastAsia="ru-RU"/>
        </w:rPr>
        <w:t>во</w:t>
      </w:r>
      <w:r w:rsidR="00A24A1F">
        <w:rPr>
          <w:rFonts w:ascii="Times New Roman" w:eastAsia="Times New Roman" w:hAnsi="Times New Roman" w:cs="Times New Roman"/>
          <w:sz w:val="24"/>
          <w:szCs w:val="24"/>
          <w:lang w:eastAsia="ru-RU"/>
        </w:rPr>
        <w:t xml:space="preserve"> </w:t>
      </w:r>
      <w:r w:rsidRPr="00DD1929">
        <w:rPr>
          <w:rFonts w:ascii="Times New Roman" w:eastAsia="Times New Roman" w:hAnsi="Times New Roman" w:cs="Times New Roman" w:hint="eastAsia"/>
          <w:sz w:val="24"/>
          <w:szCs w:val="24"/>
          <w:lang w:eastAsia="ru-RU"/>
        </w:rPr>
        <w:t>вредных</w:t>
      </w:r>
      <w:r w:rsidR="00A24A1F">
        <w:rPr>
          <w:rFonts w:ascii="Times New Roman" w:eastAsia="Times New Roman" w:hAnsi="Times New Roman" w:cs="Times New Roman"/>
          <w:sz w:val="24"/>
          <w:szCs w:val="24"/>
          <w:lang w:eastAsia="ru-RU"/>
        </w:rPr>
        <w:t xml:space="preserve"> </w:t>
      </w:r>
      <w:r w:rsidRPr="00DD1929">
        <w:rPr>
          <w:rFonts w:ascii="Times New Roman" w:eastAsia="Times New Roman" w:hAnsi="Times New Roman" w:cs="Times New Roman" w:hint="eastAsia"/>
          <w:sz w:val="24"/>
          <w:szCs w:val="24"/>
          <w:lang w:eastAsia="ru-RU"/>
        </w:rPr>
        <w:t>и</w:t>
      </w:r>
      <w:r w:rsidRPr="00DD1929">
        <w:rPr>
          <w:rFonts w:ascii="Times New Roman" w:eastAsia="Times New Roman" w:hAnsi="Times New Roman" w:cs="Times New Roman"/>
          <w:sz w:val="24"/>
          <w:szCs w:val="24"/>
          <w:lang w:eastAsia="ru-RU"/>
        </w:rPr>
        <w:t xml:space="preserve"> (</w:t>
      </w:r>
      <w:r w:rsidRPr="00DD1929">
        <w:rPr>
          <w:rFonts w:ascii="Times New Roman" w:eastAsia="Times New Roman" w:hAnsi="Times New Roman" w:cs="Times New Roman" w:hint="eastAsia"/>
          <w:sz w:val="24"/>
          <w:szCs w:val="24"/>
          <w:lang w:eastAsia="ru-RU"/>
        </w:rPr>
        <w:t>или</w:t>
      </w:r>
      <w:r w:rsidRPr="00DD1929">
        <w:rPr>
          <w:rFonts w:ascii="Times New Roman" w:eastAsia="Times New Roman" w:hAnsi="Times New Roman" w:cs="Times New Roman"/>
          <w:sz w:val="24"/>
          <w:szCs w:val="24"/>
          <w:lang w:eastAsia="ru-RU"/>
        </w:rPr>
        <w:t xml:space="preserve">) </w:t>
      </w:r>
      <w:r w:rsidRPr="00DD1929">
        <w:rPr>
          <w:rFonts w:ascii="Times New Roman" w:eastAsia="Times New Roman" w:hAnsi="Times New Roman" w:cs="Times New Roman" w:hint="eastAsia"/>
          <w:sz w:val="24"/>
          <w:szCs w:val="24"/>
          <w:lang w:eastAsia="ru-RU"/>
        </w:rPr>
        <w:t>опасных</w:t>
      </w:r>
      <w:r w:rsidR="00A24A1F">
        <w:rPr>
          <w:rFonts w:ascii="Times New Roman" w:eastAsia="Times New Roman" w:hAnsi="Times New Roman" w:cs="Times New Roman"/>
          <w:sz w:val="24"/>
          <w:szCs w:val="24"/>
          <w:lang w:eastAsia="ru-RU"/>
        </w:rPr>
        <w:t xml:space="preserve"> </w:t>
      </w:r>
      <w:r w:rsidRPr="00DD1929">
        <w:rPr>
          <w:rFonts w:ascii="Times New Roman" w:eastAsia="Times New Roman" w:hAnsi="Times New Roman" w:cs="Times New Roman" w:hint="eastAsia"/>
          <w:sz w:val="24"/>
          <w:szCs w:val="24"/>
          <w:lang w:eastAsia="ru-RU"/>
        </w:rPr>
        <w:t>условиях</w:t>
      </w:r>
      <w:r w:rsidR="00A24A1F">
        <w:rPr>
          <w:rFonts w:ascii="Times New Roman" w:eastAsia="Times New Roman" w:hAnsi="Times New Roman" w:cs="Times New Roman"/>
          <w:sz w:val="24"/>
          <w:szCs w:val="24"/>
          <w:lang w:eastAsia="ru-RU"/>
        </w:rPr>
        <w:t xml:space="preserve"> </w:t>
      </w:r>
      <w:r w:rsidRPr="00DD1929">
        <w:rPr>
          <w:rFonts w:ascii="Times New Roman" w:eastAsia="Times New Roman" w:hAnsi="Times New Roman" w:cs="Times New Roman" w:hint="eastAsia"/>
          <w:sz w:val="24"/>
          <w:szCs w:val="24"/>
          <w:lang w:eastAsia="ru-RU"/>
        </w:rPr>
        <w:t>труда</w:t>
      </w:r>
      <w:r w:rsidRPr="00DD1929">
        <w:rPr>
          <w:rFonts w:ascii="Times New Roman" w:eastAsia="Times New Roman" w:hAnsi="Times New Roman" w:cs="Times New Roman"/>
          <w:sz w:val="24"/>
          <w:szCs w:val="24"/>
          <w:lang w:eastAsia="ru-RU"/>
        </w:rPr>
        <w:t xml:space="preserve">, </w:t>
      </w:r>
      <w:r w:rsidRPr="00DD1929">
        <w:rPr>
          <w:rFonts w:ascii="Times New Roman" w:eastAsia="Times New Roman" w:hAnsi="Times New Roman" w:cs="Times New Roman" w:hint="eastAsia"/>
          <w:sz w:val="24"/>
          <w:szCs w:val="24"/>
          <w:lang w:eastAsia="ru-RU"/>
        </w:rPr>
        <w:t>гарантии</w:t>
      </w:r>
      <w:r w:rsidR="00A24A1F">
        <w:rPr>
          <w:rFonts w:ascii="Times New Roman" w:eastAsia="Times New Roman" w:hAnsi="Times New Roman" w:cs="Times New Roman"/>
          <w:sz w:val="24"/>
          <w:szCs w:val="24"/>
          <w:lang w:eastAsia="ru-RU"/>
        </w:rPr>
        <w:t xml:space="preserve"> </w:t>
      </w:r>
      <w:r w:rsidRPr="00DD1929">
        <w:rPr>
          <w:rFonts w:ascii="Times New Roman" w:eastAsia="Times New Roman" w:hAnsi="Times New Roman" w:cs="Times New Roman" w:hint="eastAsia"/>
          <w:sz w:val="24"/>
          <w:szCs w:val="24"/>
          <w:lang w:eastAsia="ru-RU"/>
        </w:rPr>
        <w:t>и</w:t>
      </w:r>
      <w:r w:rsidR="00A24A1F">
        <w:rPr>
          <w:rFonts w:ascii="Times New Roman" w:eastAsia="Times New Roman" w:hAnsi="Times New Roman" w:cs="Times New Roman"/>
          <w:sz w:val="24"/>
          <w:szCs w:val="24"/>
          <w:lang w:eastAsia="ru-RU"/>
        </w:rPr>
        <w:t xml:space="preserve"> </w:t>
      </w:r>
      <w:r w:rsidRPr="00DD1929">
        <w:rPr>
          <w:rFonts w:ascii="Times New Roman" w:eastAsia="Times New Roman" w:hAnsi="Times New Roman" w:cs="Times New Roman" w:hint="eastAsia"/>
          <w:sz w:val="24"/>
          <w:szCs w:val="24"/>
          <w:lang w:eastAsia="ru-RU"/>
        </w:rPr>
        <w:t>компенсации</w:t>
      </w:r>
      <w:r w:rsidR="00A24A1F">
        <w:rPr>
          <w:rFonts w:ascii="Times New Roman" w:eastAsia="Times New Roman" w:hAnsi="Times New Roman" w:cs="Times New Roman"/>
          <w:sz w:val="24"/>
          <w:szCs w:val="24"/>
          <w:lang w:eastAsia="ru-RU"/>
        </w:rPr>
        <w:t xml:space="preserve"> </w:t>
      </w:r>
      <w:r w:rsidRPr="00DD1929">
        <w:rPr>
          <w:rFonts w:ascii="Times New Roman" w:eastAsia="Times New Roman" w:hAnsi="Times New Roman" w:cs="Times New Roman" w:hint="eastAsia"/>
          <w:sz w:val="24"/>
          <w:szCs w:val="24"/>
          <w:lang w:eastAsia="ru-RU"/>
        </w:rPr>
        <w:t>за</w:t>
      </w:r>
      <w:r w:rsidR="00A24A1F">
        <w:rPr>
          <w:rFonts w:ascii="Times New Roman" w:eastAsia="Times New Roman" w:hAnsi="Times New Roman" w:cs="Times New Roman"/>
          <w:sz w:val="24"/>
          <w:szCs w:val="24"/>
          <w:lang w:eastAsia="ru-RU"/>
        </w:rPr>
        <w:t xml:space="preserve"> </w:t>
      </w:r>
      <w:r w:rsidRPr="00DD1929">
        <w:rPr>
          <w:rFonts w:ascii="Times New Roman" w:eastAsia="Times New Roman" w:hAnsi="Times New Roman" w:cs="Times New Roman" w:hint="eastAsia"/>
          <w:sz w:val="24"/>
          <w:szCs w:val="24"/>
          <w:lang w:eastAsia="ru-RU"/>
        </w:rPr>
        <w:t>работу</w:t>
      </w:r>
      <w:r w:rsidR="00A24A1F">
        <w:rPr>
          <w:rFonts w:ascii="Times New Roman" w:eastAsia="Times New Roman" w:hAnsi="Times New Roman" w:cs="Times New Roman"/>
          <w:sz w:val="24"/>
          <w:szCs w:val="24"/>
          <w:lang w:eastAsia="ru-RU"/>
        </w:rPr>
        <w:t xml:space="preserve"> </w:t>
      </w:r>
      <w:r w:rsidRPr="00DD1929">
        <w:rPr>
          <w:rFonts w:ascii="Times New Roman" w:eastAsia="Times New Roman" w:hAnsi="Times New Roman" w:cs="Times New Roman" w:hint="eastAsia"/>
          <w:sz w:val="24"/>
          <w:szCs w:val="24"/>
          <w:lang w:eastAsia="ru-RU"/>
        </w:rPr>
        <w:t>в</w:t>
      </w:r>
      <w:r w:rsidR="00A24A1F">
        <w:rPr>
          <w:rFonts w:ascii="Times New Roman" w:eastAsia="Times New Roman" w:hAnsi="Times New Roman" w:cs="Times New Roman"/>
          <w:sz w:val="24"/>
          <w:szCs w:val="24"/>
          <w:lang w:eastAsia="ru-RU"/>
        </w:rPr>
        <w:t xml:space="preserve"> </w:t>
      </w:r>
      <w:r w:rsidRPr="00DD1929">
        <w:rPr>
          <w:rFonts w:ascii="Times New Roman" w:eastAsia="Times New Roman" w:hAnsi="Times New Roman" w:cs="Times New Roman" w:hint="eastAsia"/>
          <w:sz w:val="24"/>
          <w:szCs w:val="24"/>
          <w:lang w:eastAsia="ru-RU"/>
        </w:rPr>
        <w:t>таких</w:t>
      </w:r>
      <w:r w:rsidR="00A24A1F">
        <w:rPr>
          <w:rFonts w:ascii="Times New Roman" w:eastAsia="Times New Roman" w:hAnsi="Times New Roman" w:cs="Times New Roman"/>
          <w:sz w:val="24"/>
          <w:szCs w:val="24"/>
          <w:lang w:eastAsia="ru-RU"/>
        </w:rPr>
        <w:t xml:space="preserve"> </w:t>
      </w:r>
      <w:r w:rsidRPr="00DD1929">
        <w:rPr>
          <w:rFonts w:ascii="Times New Roman" w:eastAsia="Times New Roman" w:hAnsi="Times New Roman" w:cs="Times New Roman" w:hint="eastAsia"/>
          <w:sz w:val="24"/>
          <w:szCs w:val="24"/>
          <w:lang w:eastAsia="ru-RU"/>
        </w:rPr>
        <w:t>условиях</w:t>
      </w:r>
      <w:r w:rsidRPr="00DD1929">
        <w:rPr>
          <w:rFonts w:ascii="Times New Roman" w:eastAsia="Times New Roman" w:hAnsi="Times New Roman" w:cs="Times New Roman"/>
          <w:sz w:val="24"/>
          <w:szCs w:val="24"/>
          <w:lang w:eastAsia="ru-RU"/>
        </w:rPr>
        <w:t>.</w:t>
      </w:r>
    </w:p>
    <w:p w:rsidR="00DD1929" w:rsidRPr="00DD1929" w:rsidRDefault="00DD1929" w:rsidP="00DD192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DD1929">
        <w:rPr>
          <w:rFonts w:ascii="Times New Roman" w:eastAsia="Times New Roman" w:hAnsi="Times New Roman" w:cs="Times New Roman" w:hint="eastAsia"/>
          <w:sz w:val="24"/>
          <w:szCs w:val="24"/>
          <w:lang w:eastAsia="ru-RU"/>
        </w:rPr>
        <w:t>Несвоевременное</w:t>
      </w:r>
      <w:r w:rsidR="00A24A1F">
        <w:rPr>
          <w:rFonts w:ascii="Times New Roman" w:eastAsia="Times New Roman" w:hAnsi="Times New Roman" w:cs="Times New Roman"/>
          <w:sz w:val="24"/>
          <w:szCs w:val="24"/>
          <w:lang w:eastAsia="ru-RU"/>
        </w:rPr>
        <w:t xml:space="preserve"> </w:t>
      </w:r>
      <w:r w:rsidRPr="00DD1929">
        <w:rPr>
          <w:rFonts w:ascii="Times New Roman" w:eastAsia="Times New Roman" w:hAnsi="Times New Roman" w:cs="Times New Roman" w:hint="eastAsia"/>
          <w:sz w:val="24"/>
          <w:szCs w:val="24"/>
          <w:lang w:eastAsia="ru-RU"/>
        </w:rPr>
        <w:t>проведение</w:t>
      </w:r>
      <w:r w:rsidR="00A24A1F">
        <w:rPr>
          <w:rFonts w:ascii="Times New Roman" w:eastAsia="Times New Roman" w:hAnsi="Times New Roman" w:cs="Times New Roman"/>
          <w:sz w:val="24"/>
          <w:szCs w:val="24"/>
          <w:lang w:eastAsia="ru-RU"/>
        </w:rPr>
        <w:t xml:space="preserve"> </w:t>
      </w:r>
      <w:r w:rsidRPr="00DD1929">
        <w:rPr>
          <w:rFonts w:ascii="Times New Roman" w:eastAsia="Times New Roman" w:hAnsi="Times New Roman" w:cs="Times New Roman" w:hint="eastAsia"/>
          <w:sz w:val="24"/>
          <w:szCs w:val="24"/>
          <w:lang w:eastAsia="ru-RU"/>
        </w:rPr>
        <w:t>специальной</w:t>
      </w:r>
      <w:r w:rsidR="00A24A1F">
        <w:rPr>
          <w:rFonts w:ascii="Times New Roman" w:eastAsia="Times New Roman" w:hAnsi="Times New Roman" w:cs="Times New Roman"/>
          <w:sz w:val="24"/>
          <w:szCs w:val="24"/>
          <w:lang w:eastAsia="ru-RU"/>
        </w:rPr>
        <w:t xml:space="preserve"> </w:t>
      </w:r>
      <w:r w:rsidRPr="00DD1929">
        <w:rPr>
          <w:rFonts w:ascii="Times New Roman" w:eastAsia="Times New Roman" w:hAnsi="Times New Roman" w:cs="Times New Roman" w:hint="eastAsia"/>
          <w:sz w:val="24"/>
          <w:szCs w:val="24"/>
          <w:lang w:eastAsia="ru-RU"/>
        </w:rPr>
        <w:t>оценки</w:t>
      </w:r>
      <w:r w:rsidR="00A24A1F">
        <w:rPr>
          <w:rFonts w:ascii="Times New Roman" w:eastAsia="Times New Roman" w:hAnsi="Times New Roman" w:cs="Times New Roman"/>
          <w:sz w:val="24"/>
          <w:szCs w:val="24"/>
          <w:lang w:eastAsia="ru-RU"/>
        </w:rPr>
        <w:t xml:space="preserve"> </w:t>
      </w:r>
      <w:r w:rsidRPr="00DD1929">
        <w:rPr>
          <w:rFonts w:ascii="Times New Roman" w:eastAsia="Times New Roman" w:hAnsi="Times New Roman" w:cs="Times New Roman" w:hint="eastAsia"/>
          <w:sz w:val="24"/>
          <w:szCs w:val="24"/>
          <w:lang w:eastAsia="ru-RU"/>
        </w:rPr>
        <w:t>условий</w:t>
      </w:r>
      <w:r w:rsidR="00A24A1F">
        <w:rPr>
          <w:rFonts w:ascii="Times New Roman" w:eastAsia="Times New Roman" w:hAnsi="Times New Roman" w:cs="Times New Roman"/>
          <w:sz w:val="24"/>
          <w:szCs w:val="24"/>
          <w:lang w:eastAsia="ru-RU"/>
        </w:rPr>
        <w:t xml:space="preserve"> </w:t>
      </w:r>
      <w:r w:rsidRPr="00DD1929">
        <w:rPr>
          <w:rFonts w:ascii="Times New Roman" w:eastAsia="Times New Roman" w:hAnsi="Times New Roman" w:cs="Times New Roman" w:hint="eastAsia"/>
          <w:sz w:val="24"/>
          <w:szCs w:val="24"/>
          <w:lang w:eastAsia="ru-RU"/>
        </w:rPr>
        <w:t>труда</w:t>
      </w:r>
      <w:r w:rsidR="00A24A1F">
        <w:rPr>
          <w:rFonts w:ascii="Times New Roman" w:eastAsia="Times New Roman" w:hAnsi="Times New Roman" w:cs="Times New Roman"/>
          <w:sz w:val="24"/>
          <w:szCs w:val="24"/>
          <w:lang w:eastAsia="ru-RU"/>
        </w:rPr>
        <w:t xml:space="preserve"> </w:t>
      </w:r>
      <w:r w:rsidRPr="00DD1929">
        <w:rPr>
          <w:rFonts w:ascii="Times New Roman" w:eastAsia="Times New Roman" w:hAnsi="Times New Roman" w:cs="Times New Roman" w:hint="eastAsia"/>
          <w:sz w:val="24"/>
          <w:szCs w:val="24"/>
          <w:lang w:eastAsia="ru-RU"/>
        </w:rPr>
        <w:t>и</w:t>
      </w:r>
      <w:r w:rsidRPr="00DD1929">
        <w:rPr>
          <w:rFonts w:ascii="Times New Roman" w:eastAsia="Times New Roman" w:hAnsi="Times New Roman" w:cs="Times New Roman"/>
          <w:sz w:val="24"/>
          <w:szCs w:val="24"/>
          <w:lang w:eastAsia="ru-RU"/>
        </w:rPr>
        <w:t xml:space="preserve"> п</w:t>
      </w:r>
      <w:r w:rsidRPr="00DD1929">
        <w:rPr>
          <w:rFonts w:ascii="Times New Roman" w:eastAsia="Times New Roman" w:hAnsi="Times New Roman" w:cs="Times New Roman" w:hint="eastAsia"/>
          <w:sz w:val="24"/>
          <w:szCs w:val="24"/>
          <w:lang w:eastAsia="ru-RU"/>
        </w:rPr>
        <w:t>о</w:t>
      </w:r>
      <w:r w:rsidR="00A24A1F">
        <w:rPr>
          <w:rFonts w:ascii="Times New Roman" w:eastAsia="Times New Roman" w:hAnsi="Times New Roman" w:cs="Times New Roman"/>
          <w:sz w:val="24"/>
          <w:szCs w:val="24"/>
          <w:lang w:eastAsia="ru-RU"/>
        </w:rPr>
        <w:t xml:space="preserve"> </w:t>
      </w:r>
      <w:r w:rsidRPr="00DD1929">
        <w:rPr>
          <w:rFonts w:ascii="Times New Roman" w:eastAsia="Times New Roman" w:hAnsi="Times New Roman" w:cs="Times New Roman" w:hint="eastAsia"/>
          <w:sz w:val="24"/>
          <w:szCs w:val="24"/>
          <w:lang w:eastAsia="ru-RU"/>
        </w:rPr>
        <w:t>окончании</w:t>
      </w:r>
      <w:r w:rsidR="00A24A1F">
        <w:rPr>
          <w:rFonts w:ascii="Times New Roman" w:eastAsia="Times New Roman" w:hAnsi="Times New Roman" w:cs="Times New Roman"/>
          <w:sz w:val="24"/>
          <w:szCs w:val="24"/>
          <w:lang w:eastAsia="ru-RU"/>
        </w:rPr>
        <w:t xml:space="preserve"> </w:t>
      </w:r>
      <w:r w:rsidRPr="00DD1929">
        <w:rPr>
          <w:rFonts w:ascii="Times New Roman" w:eastAsia="Times New Roman" w:hAnsi="Times New Roman" w:cs="Times New Roman" w:hint="eastAsia"/>
          <w:sz w:val="24"/>
          <w:szCs w:val="24"/>
          <w:lang w:eastAsia="ru-RU"/>
        </w:rPr>
        <w:t>срока</w:t>
      </w:r>
      <w:r w:rsidR="00A24A1F">
        <w:rPr>
          <w:rFonts w:ascii="Times New Roman" w:eastAsia="Times New Roman" w:hAnsi="Times New Roman" w:cs="Times New Roman"/>
          <w:sz w:val="24"/>
          <w:szCs w:val="24"/>
          <w:lang w:eastAsia="ru-RU"/>
        </w:rPr>
        <w:t xml:space="preserve"> </w:t>
      </w:r>
      <w:r w:rsidRPr="00DD1929">
        <w:rPr>
          <w:rFonts w:ascii="Times New Roman" w:eastAsia="Times New Roman" w:hAnsi="Times New Roman" w:cs="Times New Roman" w:hint="eastAsia"/>
          <w:sz w:val="24"/>
          <w:szCs w:val="24"/>
          <w:lang w:eastAsia="ru-RU"/>
        </w:rPr>
        <w:t>действия</w:t>
      </w:r>
      <w:r w:rsidR="00A24A1F">
        <w:rPr>
          <w:rFonts w:ascii="Times New Roman" w:eastAsia="Times New Roman" w:hAnsi="Times New Roman" w:cs="Times New Roman"/>
          <w:sz w:val="24"/>
          <w:szCs w:val="24"/>
          <w:lang w:eastAsia="ru-RU"/>
        </w:rPr>
        <w:t xml:space="preserve"> </w:t>
      </w:r>
      <w:r w:rsidRPr="00DD1929">
        <w:rPr>
          <w:rFonts w:ascii="Times New Roman" w:eastAsia="Times New Roman" w:hAnsi="Times New Roman" w:cs="Times New Roman" w:hint="eastAsia"/>
          <w:sz w:val="24"/>
          <w:szCs w:val="24"/>
          <w:lang w:eastAsia="ru-RU"/>
        </w:rPr>
        <w:t>результатов</w:t>
      </w:r>
      <w:r w:rsidR="00A24A1F">
        <w:rPr>
          <w:rFonts w:ascii="Times New Roman" w:eastAsia="Times New Roman" w:hAnsi="Times New Roman" w:cs="Times New Roman"/>
          <w:sz w:val="24"/>
          <w:szCs w:val="24"/>
          <w:lang w:eastAsia="ru-RU"/>
        </w:rPr>
        <w:t xml:space="preserve"> </w:t>
      </w:r>
      <w:r w:rsidRPr="00DD1929">
        <w:rPr>
          <w:rFonts w:ascii="Times New Roman" w:eastAsia="Times New Roman" w:hAnsi="Times New Roman" w:cs="Times New Roman" w:hint="eastAsia"/>
          <w:sz w:val="24"/>
          <w:szCs w:val="24"/>
          <w:lang w:eastAsia="ru-RU"/>
        </w:rPr>
        <w:t>аттестации</w:t>
      </w:r>
      <w:r w:rsidR="00A24A1F">
        <w:rPr>
          <w:rFonts w:ascii="Times New Roman" w:eastAsia="Times New Roman" w:hAnsi="Times New Roman" w:cs="Times New Roman"/>
          <w:sz w:val="24"/>
          <w:szCs w:val="24"/>
          <w:lang w:eastAsia="ru-RU"/>
        </w:rPr>
        <w:t xml:space="preserve"> </w:t>
      </w:r>
      <w:r w:rsidRPr="00DD1929">
        <w:rPr>
          <w:rFonts w:ascii="Times New Roman" w:eastAsia="Times New Roman" w:hAnsi="Times New Roman" w:cs="Times New Roman" w:hint="eastAsia"/>
          <w:sz w:val="24"/>
          <w:szCs w:val="24"/>
          <w:lang w:eastAsia="ru-RU"/>
        </w:rPr>
        <w:t>рабочих</w:t>
      </w:r>
      <w:r w:rsidR="00A24A1F">
        <w:rPr>
          <w:rFonts w:ascii="Times New Roman" w:eastAsia="Times New Roman" w:hAnsi="Times New Roman" w:cs="Times New Roman"/>
          <w:sz w:val="24"/>
          <w:szCs w:val="24"/>
          <w:lang w:eastAsia="ru-RU"/>
        </w:rPr>
        <w:t xml:space="preserve"> </w:t>
      </w:r>
      <w:r w:rsidRPr="00DD1929">
        <w:rPr>
          <w:rFonts w:ascii="Times New Roman" w:eastAsia="Times New Roman" w:hAnsi="Times New Roman" w:cs="Times New Roman" w:hint="eastAsia"/>
          <w:sz w:val="24"/>
          <w:szCs w:val="24"/>
          <w:lang w:eastAsia="ru-RU"/>
        </w:rPr>
        <w:t>мест</w:t>
      </w:r>
      <w:r w:rsidR="00A24A1F">
        <w:rPr>
          <w:rFonts w:ascii="Times New Roman" w:eastAsia="Times New Roman" w:hAnsi="Times New Roman" w:cs="Times New Roman"/>
          <w:sz w:val="24"/>
          <w:szCs w:val="24"/>
          <w:lang w:eastAsia="ru-RU"/>
        </w:rPr>
        <w:t xml:space="preserve"> </w:t>
      </w:r>
      <w:r w:rsidRPr="00DD1929">
        <w:rPr>
          <w:rFonts w:ascii="Times New Roman" w:eastAsia="Times New Roman" w:hAnsi="Times New Roman" w:cs="Times New Roman" w:hint="eastAsia"/>
          <w:sz w:val="24"/>
          <w:szCs w:val="24"/>
          <w:lang w:eastAsia="ru-RU"/>
        </w:rPr>
        <w:t>по</w:t>
      </w:r>
      <w:r w:rsidR="00A24A1F">
        <w:rPr>
          <w:rFonts w:ascii="Times New Roman" w:eastAsia="Times New Roman" w:hAnsi="Times New Roman" w:cs="Times New Roman"/>
          <w:sz w:val="24"/>
          <w:szCs w:val="24"/>
          <w:lang w:eastAsia="ru-RU"/>
        </w:rPr>
        <w:t xml:space="preserve"> </w:t>
      </w:r>
      <w:r w:rsidRPr="00DD1929">
        <w:rPr>
          <w:rFonts w:ascii="Times New Roman" w:eastAsia="Times New Roman" w:hAnsi="Times New Roman" w:cs="Times New Roman" w:hint="eastAsia"/>
          <w:sz w:val="24"/>
          <w:szCs w:val="24"/>
          <w:lang w:eastAsia="ru-RU"/>
        </w:rPr>
        <w:t>условиям</w:t>
      </w:r>
      <w:r w:rsidR="00A24A1F">
        <w:rPr>
          <w:rFonts w:ascii="Times New Roman" w:eastAsia="Times New Roman" w:hAnsi="Times New Roman" w:cs="Times New Roman"/>
          <w:sz w:val="24"/>
          <w:szCs w:val="24"/>
          <w:lang w:eastAsia="ru-RU"/>
        </w:rPr>
        <w:t xml:space="preserve"> </w:t>
      </w:r>
      <w:r w:rsidRPr="00DD1929">
        <w:rPr>
          <w:rFonts w:ascii="Times New Roman" w:eastAsia="Times New Roman" w:hAnsi="Times New Roman" w:cs="Times New Roman" w:hint="eastAsia"/>
          <w:sz w:val="24"/>
          <w:szCs w:val="24"/>
          <w:lang w:eastAsia="ru-RU"/>
        </w:rPr>
        <w:t>труда</w:t>
      </w:r>
      <w:r w:rsidR="00A24A1F">
        <w:rPr>
          <w:rFonts w:ascii="Times New Roman" w:eastAsia="Times New Roman" w:hAnsi="Times New Roman" w:cs="Times New Roman"/>
          <w:sz w:val="24"/>
          <w:szCs w:val="24"/>
          <w:lang w:eastAsia="ru-RU"/>
        </w:rPr>
        <w:t xml:space="preserve"> </w:t>
      </w:r>
      <w:r w:rsidRPr="00DD1929">
        <w:rPr>
          <w:rFonts w:ascii="Times New Roman" w:eastAsia="Times New Roman" w:hAnsi="Times New Roman" w:cs="Times New Roman" w:hint="eastAsia"/>
          <w:sz w:val="24"/>
          <w:szCs w:val="24"/>
          <w:lang w:eastAsia="ru-RU"/>
        </w:rPr>
        <w:t>является</w:t>
      </w:r>
      <w:r w:rsidR="00A24A1F">
        <w:rPr>
          <w:rFonts w:ascii="Times New Roman" w:eastAsia="Times New Roman" w:hAnsi="Times New Roman" w:cs="Times New Roman"/>
          <w:sz w:val="24"/>
          <w:szCs w:val="24"/>
          <w:lang w:eastAsia="ru-RU"/>
        </w:rPr>
        <w:t xml:space="preserve"> </w:t>
      </w:r>
      <w:r w:rsidRPr="00DD1929">
        <w:rPr>
          <w:rFonts w:ascii="Times New Roman" w:eastAsia="Times New Roman" w:hAnsi="Times New Roman" w:cs="Times New Roman" w:hint="eastAsia"/>
          <w:sz w:val="24"/>
          <w:szCs w:val="24"/>
          <w:lang w:eastAsia="ru-RU"/>
        </w:rPr>
        <w:t>нарушением</w:t>
      </w:r>
      <w:r w:rsidR="00A24A1F">
        <w:rPr>
          <w:rFonts w:ascii="Times New Roman" w:eastAsia="Times New Roman" w:hAnsi="Times New Roman" w:cs="Times New Roman"/>
          <w:sz w:val="24"/>
          <w:szCs w:val="24"/>
          <w:lang w:eastAsia="ru-RU"/>
        </w:rPr>
        <w:t xml:space="preserve"> </w:t>
      </w:r>
      <w:r w:rsidRPr="00DD1929">
        <w:rPr>
          <w:rFonts w:ascii="Times New Roman" w:eastAsia="Times New Roman" w:hAnsi="Times New Roman" w:cs="Times New Roman" w:hint="eastAsia"/>
          <w:sz w:val="24"/>
          <w:szCs w:val="24"/>
          <w:lang w:eastAsia="ru-RU"/>
        </w:rPr>
        <w:t>действующих</w:t>
      </w:r>
      <w:r w:rsidR="00A24A1F">
        <w:rPr>
          <w:rFonts w:ascii="Times New Roman" w:eastAsia="Times New Roman" w:hAnsi="Times New Roman" w:cs="Times New Roman"/>
          <w:sz w:val="24"/>
          <w:szCs w:val="24"/>
          <w:lang w:eastAsia="ru-RU"/>
        </w:rPr>
        <w:t xml:space="preserve"> </w:t>
      </w:r>
      <w:r w:rsidRPr="00DD1929">
        <w:rPr>
          <w:rFonts w:ascii="Times New Roman" w:eastAsia="Times New Roman" w:hAnsi="Times New Roman" w:cs="Times New Roman" w:hint="eastAsia"/>
          <w:sz w:val="24"/>
          <w:szCs w:val="24"/>
          <w:lang w:eastAsia="ru-RU"/>
        </w:rPr>
        <w:t>норм</w:t>
      </w:r>
      <w:r w:rsidR="00A24A1F">
        <w:rPr>
          <w:rFonts w:ascii="Times New Roman" w:eastAsia="Times New Roman" w:hAnsi="Times New Roman" w:cs="Times New Roman"/>
          <w:sz w:val="24"/>
          <w:szCs w:val="24"/>
          <w:lang w:eastAsia="ru-RU"/>
        </w:rPr>
        <w:t xml:space="preserve"> </w:t>
      </w:r>
      <w:r w:rsidRPr="00DD1929">
        <w:rPr>
          <w:rFonts w:ascii="Times New Roman" w:eastAsia="Times New Roman" w:hAnsi="Times New Roman" w:cs="Times New Roman" w:hint="eastAsia"/>
          <w:sz w:val="24"/>
          <w:szCs w:val="24"/>
          <w:lang w:eastAsia="ru-RU"/>
        </w:rPr>
        <w:t>законодательства</w:t>
      </w:r>
      <w:r w:rsidR="00A24A1F">
        <w:rPr>
          <w:rFonts w:ascii="Times New Roman" w:eastAsia="Times New Roman" w:hAnsi="Times New Roman" w:cs="Times New Roman"/>
          <w:sz w:val="24"/>
          <w:szCs w:val="24"/>
          <w:lang w:eastAsia="ru-RU"/>
        </w:rPr>
        <w:t xml:space="preserve"> </w:t>
      </w:r>
      <w:r w:rsidRPr="00DD1929">
        <w:rPr>
          <w:rFonts w:ascii="Times New Roman" w:eastAsia="Times New Roman" w:hAnsi="Times New Roman" w:cs="Times New Roman" w:hint="eastAsia"/>
          <w:sz w:val="24"/>
          <w:szCs w:val="24"/>
          <w:lang w:eastAsia="ru-RU"/>
        </w:rPr>
        <w:t>и</w:t>
      </w:r>
      <w:r w:rsidR="00A24A1F">
        <w:rPr>
          <w:rFonts w:ascii="Times New Roman" w:eastAsia="Times New Roman" w:hAnsi="Times New Roman" w:cs="Times New Roman"/>
          <w:sz w:val="24"/>
          <w:szCs w:val="24"/>
          <w:lang w:eastAsia="ru-RU"/>
        </w:rPr>
        <w:t xml:space="preserve"> </w:t>
      </w:r>
      <w:r w:rsidRPr="00DD1929">
        <w:rPr>
          <w:rFonts w:ascii="Times New Roman" w:eastAsia="Times New Roman" w:hAnsi="Times New Roman" w:cs="Times New Roman" w:hint="eastAsia"/>
          <w:sz w:val="24"/>
          <w:szCs w:val="24"/>
          <w:lang w:eastAsia="ru-RU"/>
        </w:rPr>
        <w:t>явля</w:t>
      </w:r>
      <w:r w:rsidR="00370F7E">
        <w:rPr>
          <w:rFonts w:ascii="Times New Roman" w:eastAsia="Times New Roman" w:hAnsi="Times New Roman" w:cs="Times New Roman" w:hint="eastAsia"/>
          <w:sz w:val="24"/>
          <w:szCs w:val="24"/>
          <w:lang w:eastAsia="ru-RU"/>
        </w:rPr>
        <w:t>е</w:t>
      </w:r>
      <w:r w:rsidRPr="00DD1929">
        <w:rPr>
          <w:rFonts w:ascii="Times New Roman" w:eastAsia="Times New Roman" w:hAnsi="Times New Roman" w:cs="Times New Roman" w:hint="eastAsia"/>
          <w:sz w:val="24"/>
          <w:szCs w:val="24"/>
          <w:lang w:eastAsia="ru-RU"/>
        </w:rPr>
        <w:t>тся</w:t>
      </w:r>
      <w:r w:rsidR="00A24A1F">
        <w:rPr>
          <w:rFonts w:ascii="Times New Roman" w:eastAsia="Times New Roman" w:hAnsi="Times New Roman" w:cs="Times New Roman"/>
          <w:sz w:val="24"/>
          <w:szCs w:val="24"/>
          <w:lang w:eastAsia="ru-RU"/>
        </w:rPr>
        <w:t xml:space="preserve"> </w:t>
      </w:r>
      <w:r w:rsidRPr="00DD1929">
        <w:rPr>
          <w:rFonts w:ascii="Times New Roman" w:eastAsia="Times New Roman" w:hAnsi="Times New Roman" w:cs="Times New Roman" w:hint="eastAsia"/>
          <w:sz w:val="24"/>
          <w:szCs w:val="24"/>
          <w:lang w:eastAsia="ru-RU"/>
        </w:rPr>
        <w:t>основанием</w:t>
      </w:r>
      <w:r w:rsidR="00A24A1F">
        <w:rPr>
          <w:rFonts w:ascii="Times New Roman" w:eastAsia="Times New Roman" w:hAnsi="Times New Roman" w:cs="Times New Roman"/>
          <w:sz w:val="24"/>
          <w:szCs w:val="24"/>
          <w:lang w:eastAsia="ru-RU"/>
        </w:rPr>
        <w:t xml:space="preserve"> </w:t>
      </w:r>
      <w:r w:rsidRPr="00DD1929">
        <w:rPr>
          <w:rFonts w:ascii="Times New Roman" w:eastAsia="Times New Roman" w:hAnsi="Times New Roman" w:cs="Times New Roman" w:hint="eastAsia"/>
          <w:sz w:val="24"/>
          <w:szCs w:val="24"/>
          <w:lang w:eastAsia="ru-RU"/>
        </w:rPr>
        <w:t>для</w:t>
      </w:r>
      <w:r w:rsidR="00A24A1F">
        <w:rPr>
          <w:rFonts w:ascii="Times New Roman" w:eastAsia="Times New Roman" w:hAnsi="Times New Roman" w:cs="Times New Roman"/>
          <w:sz w:val="24"/>
          <w:szCs w:val="24"/>
          <w:lang w:eastAsia="ru-RU"/>
        </w:rPr>
        <w:t xml:space="preserve"> </w:t>
      </w:r>
      <w:r w:rsidRPr="00DD1929">
        <w:rPr>
          <w:rFonts w:ascii="Times New Roman" w:eastAsia="Times New Roman" w:hAnsi="Times New Roman" w:cs="Times New Roman" w:hint="eastAsia"/>
          <w:sz w:val="24"/>
          <w:szCs w:val="24"/>
          <w:lang w:eastAsia="ru-RU"/>
        </w:rPr>
        <w:t>привлечения</w:t>
      </w:r>
      <w:r w:rsidR="00A24A1F">
        <w:rPr>
          <w:rFonts w:ascii="Times New Roman" w:eastAsia="Times New Roman" w:hAnsi="Times New Roman" w:cs="Times New Roman"/>
          <w:sz w:val="24"/>
          <w:szCs w:val="24"/>
          <w:lang w:eastAsia="ru-RU"/>
        </w:rPr>
        <w:t xml:space="preserve"> </w:t>
      </w:r>
      <w:r w:rsidRPr="00DD1929">
        <w:rPr>
          <w:rFonts w:ascii="Times New Roman" w:eastAsia="Times New Roman" w:hAnsi="Times New Roman" w:cs="Times New Roman" w:hint="eastAsia"/>
          <w:sz w:val="24"/>
          <w:szCs w:val="24"/>
          <w:lang w:eastAsia="ru-RU"/>
        </w:rPr>
        <w:t>к</w:t>
      </w:r>
      <w:r w:rsidR="00A24A1F">
        <w:rPr>
          <w:rFonts w:ascii="Times New Roman" w:eastAsia="Times New Roman" w:hAnsi="Times New Roman" w:cs="Times New Roman"/>
          <w:sz w:val="24"/>
          <w:szCs w:val="24"/>
          <w:lang w:eastAsia="ru-RU"/>
        </w:rPr>
        <w:t xml:space="preserve"> </w:t>
      </w:r>
      <w:r w:rsidRPr="00DD1929">
        <w:rPr>
          <w:rFonts w:ascii="Times New Roman" w:eastAsia="Times New Roman" w:hAnsi="Times New Roman" w:cs="Times New Roman" w:hint="eastAsia"/>
          <w:sz w:val="24"/>
          <w:szCs w:val="24"/>
          <w:lang w:eastAsia="ru-RU"/>
        </w:rPr>
        <w:t>административной ответственности.</w:t>
      </w:r>
    </w:p>
    <w:p w:rsidR="006E2ADD" w:rsidRPr="0089478A" w:rsidRDefault="006E2ADD" w:rsidP="00DE324F">
      <w:pPr>
        <w:spacing w:after="0" w:line="240" w:lineRule="auto"/>
        <w:ind w:firstLine="709"/>
        <w:jc w:val="both"/>
        <w:rPr>
          <w:rFonts w:ascii="Times New Roman" w:hAnsi="Times New Roman" w:cs="Times New Roman"/>
          <w:sz w:val="24"/>
          <w:szCs w:val="24"/>
        </w:rPr>
      </w:pPr>
      <w:r w:rsidRPr="0089478A">
        <w:rPr>
          <w:rFonts w:ascii="Times New Roman" w:hAnsi="Times New Roman" w:cs="Times New Roman"/>
          <w:sz w:val="24"/>
          <w:szCs w:val="24"/>
        </w:rPr>
        <w:t>Работодател</w:t>
      </w:r>
      <w:r w:rsidR="00370F7E">
        <w:rPr>
          <w:rFonts w:ascii="Times New Roman" w:hAnsi="Times New Roman" w:cs="Times New Roman"/>
          <w:sz w:val="24"/>
          <w:szCs w:val="24"/>
        </w:rPr>
        <w:t>ь</w:t>
      </w:r>
      <w:r w:rsidRPr="0089478A">
        <w:rPr>
          <w:rFonts w:ascii="Times New Roman" w:hAnsi="Times New Roman" w:cs="Times New Roman"/>
          <w:sz w:val="24"/>
          <w:szCs w:val="24"/>
        </w:rPr>
        <w:t xml:space="preserve"> принима</w:t>
      </w:r>
      <w:r w:rsidR="00370F7E">
        <w:rPr>
          <w:rFonts w:ascii="Times New Roman" w:hAnsi="Times New Roman" w:cs="Times New Roman"/>
          <w:sz w:val="24"/>
          <w:szCs w:val="24"/>
        </w:rPr>
        <w:t>е</w:t>
      </w:r>
      <w:r w:rsidRPr="0089478A">
        <w:rPr>
          <w:rFonts w:ascii="Times New Roman" w:hAnsi="Times New Roman" w:cs="Times New Roman"/>
          <w:sz w:val="24"/>
          <w:szCs w:val="24"/>
        </w:rPr>
        <w:t>т меры по улучшению условий труда работников с учетом</w:t>
      </w:r>
      <w:r w:rsidR="00370F7E">
        <w:rPr>
          <w:rFonts w:ascii="Times New Roman" w:hAnsi="Times New Roman" w:cs="Times New Roman"/>
          <w:sz w:val="24"/>
          <w:szCs w:val="24"/>
        </w:rPr>
        <w:t xml:space="preserve"> </w:t>
      </w:r>
      <w:r w:rsidRPr="0089478A">
        <w:rPr>
          <w:rFonts w:ascii="Times New Roman" w:hAnsi="Times New Roman" w:cs="Times New Roman"/>
          <w:sz w:val="24"/>
          <w:szCs w:val="24"/>
        </w:rPr>
        <w:t>результатов специальной оценки условий труда.</w:t>
      </w:r>
    </w:p>
    <w:p w:rsidR="006E2ADD" w:rsidRPr="0089478A" w:rsidRDefault="00332AAE" w:rsidP="00DE324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w:t>
      </w:r>
      <w:r w:rsidR="00416154">
        <w:rPr>
          <w:rFonts w:ascii="Times New Roman" w:hAnsi="Times New Roman" w:cs="Times New Roman"/>
          <w:sz w:val="24"/>
          <w:szCs w:val="24"/>
        </w:rPr>
        <w:t>4</w:t>
      </w:r>
      <w:r w:rsidR="006E2ADD" w:rsidRPr="0089478A">
        <w:rPr>
          <w:rFonts w:ascii="Times New Roman" w:hAnsi="Times New Roman" w:cs="Times New Roman"/>
          <w:sz w:val="24"/>
          <w:szCs w:val="24"/>
        </w:rPr>
        <w:t>. Выплаты за выполнение сверхурочных работ.</w:t>
      </w:r>
    </w:p>
    <w:p w:rsidR="00DC6AC4" w:rsidRPr="00DC6AC4" w:rsidRDefault="00DC6AC4" w:rsidP="00DC6AC4">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DC6AC4">
        <w:rPr>
          <w:rFonts w:ascii="Times New Roman" w:eastAsia="Times New Roman" w:hAnsi="Times New Roman" w:cs="Times New Roman"/>
          <w:sz w:val="24"/>
          <w:szCs w:val="24"/>
          <w:lang w:eastAsia="ru-RU"/>
        </w:rPr>
        <w:t xml:space="preserve">Повышенная оплата сверхурочной работы составляет за первые два часа работы не менее полуторного размера, за последующие часы - не менее двойного размера в соответствии с </w:t>
      </w:r>
      <w:hyperlink r:id="rId7" w:history="1">
        <w:r w:rsidRPr="00DC6AC4">
          <w:rPr>
            <w:rFonts w:ascii="Times New Roman" w:eastAsia="Times New Roman" w:hAnsi="Times New Roman" w:cs="Times New Roman"/>
            <w:sz w:val="24"/>
            <w:szCs w:val="24"/>
            <w:lang w:eastAsia="ru-RU"/>
          </w:rPr>
          <w:t>Трудовым кодексом</w:t>
        </w:r>
      </w:hyperlink>
      <w:r w:rsidRPr="00DC6AC4">
        <w:rPr>
          <w:rFonts w:ascii="Times New Roman" w:eastAsia="Times New Roman" w:hAnsi="Times New Roman" w:cs="Times New Roman"/>
          <w:sz w:val="24"/>
          <w:szCs w:val="24"/>
          <w:lang w:eastAsia="ru-RU"/>
        </w:rPr>
        <w:t xml:space="preserve"> Российской Федерации.</w:t>
      </w:r>
    </w:p>
    <w:p w:rsidR="00416154" w:rsidRPr="00416154" w:rsidRDefault="00DC6AC4" w:rsidP="00416154">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DC6AC4">
        <w:rPr>
          <w:rFonts w:ascii="Times New Roman" w:eastAsia="Times New Roman" w:hAnsi="Times New Roman" w:cs="Times New Roman" w:hint="eastAsia"/>
          <w:sz w:val="24"/>
          <w:szCs w:val="24"/>
          <w:lang w:eastAsia="ru-RU"/>
        </w:rPr>
        <w:t>В</w:t>
      </w:r>
      <w:r w:rsidR="009605FF">
        <w:rPr>
          <w:rFonts w:ascii="Times New Roman" w:eastAsia="Times New Roman" w:hAnsi="Times New Roman" w:cs="Times New Roman"/>
          <w:sz w:val="24"/>
          <w:szCs w:val="24"/>
          <w:lang w:eastAsia="ru-RU"/>
        </w:rPr>
        <w:t xml:space="preserve"> </w:t>
      </w:r>
      <w:r w:rsidRPr="00DC6AC4">
        <w:rPr>
          <w:rFonts w:ascii="Times New Roman" w:eastAsia="Times New Roman" w:hAnsi="Times New Roman" w:cs="Times New Roman" w:hint="eastAsia"/>
          <w:sz w:val="24"/>
          <w:szCs w:val="24"/>
          <w:lang w:eastAsia="ru-RU"/>
        </w:rPr>
        <w:t>соответствии</w:t>
      </w:r>
      <w:r w:rsidR="009605FF">
        <w:rPr>
          <w:rFonts w:ascii="Times New Roman" w:eastAsia="Times New Roman" w:hAnsi="Times New Roman" w:cs="Times New Roman"/>
          <w:sz w:val="24"/>
          <w:szCs w:val="24"/>
          <w:lang w:eastAsia="ru-RU"/>
        </w:rPr>
        <w:t xml:space="preserve"> </w:t>
      </w:r>
      <w:r w:rsidRPr="00DC6AC4">
        <w:rPr>
          <w:rFonts w:ascii="Times New Roman" w:eastAsia="Times New Roman" w:hAnsi="Times New Roman" w:cs="Times New Roman" w:hint="eastAsia"/>
          <w:sz w:val="24"/>
          <w:szCs w:val="24"/>
          <w:lang w:eastAsia="ru-RU"/>
        </w:rPr>
        <w:t>с</w:t>
      </w:r>
      <w:r w:rsidR="009605FF">
        <w:rPr>
          <w:rFonts w:ascii="Times New Roman" w:eastAsia="Times New Roman" w:hAnsi="Times New Roman" w:cs="Times New Roman"/>
          <w:sz w:val="24"/>
          <w:szCs w:val="24"/>
          <w:lang w:eastAsia="ru-RU"/>
        </w:rPr>
        <w:t xml:space="preserve"> </w:t>
      </w:r>
      <w:r w:rsidRPr="00DC6AC4">
        <w:rPr>
          <w:rFonts w:ascii="Times New Roman" w:eastAsia="Times New Roman" w:hAnsi="Times New Roman" w:cs="Times New Roman" w:hint="eastAsia"/>
          <w:sz w:val="24"/>
          <w:szCs w:val="24"/>
          <w:lang w:eastAsia="ru-RU"/>
        </w:rPr>
        <w:t>Постановлением</w:t>
      </w:r>
      <w:r w:rsidR="009605FF">
        <w:rPr>
          <w:rFonts w:ascii="Times New Roman" w:eastAsia="Times New Roman" w:hAnsi="Times New Roman" w:cs="Times New Roman"/>
          <w:sz w:val="24"/>
          <w:szCs w:val="24"/>
          <w:lang w:eastAsia="ru-RU"/>
        </w:rPr>
        <w:t xml:space="preserve"> </w:t>
      </w:r>
      <w:r w:rsidRPr="00DC6AC4">
        <w:rPr>
          <w:rFonts w:ascii="Times New Roman" w:eastAsia="Times New Roman" w:hAnsi="Times New Roman" w:cs="Times New Roman" w:hint="eastAsia"/>
          <w:sz w:val="24"/>
          <w:szCs w:val="24"/>
          <w:lang w:eastAsia="ru-RU"/>
        </w:rPr>
        <w:t>Конституционного</w:t>
      </w:r>
      <w:r w:rsidR="009605FF">
        <w:rPr>
          <w:rFonts w:ascii="Times New Roman" w:eastAsia="Times New Roman" w:hAnsi="Times New Roman" w:cs="Times New Roman"/>
          <w:sz w:val="24"/>
          <w:szCs w:val="24"/>
          <w:lang w:eastAsia="ru-RU"/>
        </w:rPr>
        <w:t xml:space="preserve"> </w:t>
      </w:r>
      <w:r w:rsidRPr="00DC6AC4">
        <w:rPr>
          <w:rFonts w:ascii="Times New Roman" w:eastAsia="Times New Roman" w:hAnsi="Times New Roman" w:cs="Times New Roman" w:hint="eastAsia"/>
          <w:sz w:val="24"/>
          <w:szCs w:val="24"/>
          <w:lang w:eastAsia="ru-RU"/>
        </w:rPr>
        <w:t>Суда</w:t>
      </w:r>
      <w:r w:rsidR="009605FF">
        <w:rPr>
          <w:rFonts w:ascii="Times New Roman" w:eastAsia="Times New Roman" w:hAnsi="Times New Roman" w:cs="Times New Roman"/>
          <w:sz w:val="24"/>
          <w:szCs w:val="24"/>
          <w:lang w:eastAsia="ru-RU"/>
        </w:rPr>
        <w:t xml:space="preserve"> </w:t>
      </w:r>
      <w:r w:rsidRPr="00DC6AC4">
        <w:rPr>
          <w:rFonts w:ascii="Times New Roman" w:eastAsia="Times New Roman" w:hAnsi="Times New Roman" w:cs="Times New Roman" w:hint="eastAsia"/>
          <w:sz w:val="24"/>
          <w:szCs w:val="24"/>
          <w:lang w:eastAsia="ru-RU"/>
        </w:rPr>
        <w:t>Российской</w:t>
      </w:r>
      <w:r w:rsidRPr="00DC6AC4">
        <w:rPr>
          <w:rFonts w:ascii="Times New Roman" w:eastAsia="Times New Roman" w:hAnsi="Times New Roman" w:cs="Times New Roman"/>
          <w:sz w:val="24"/>
          <w:szCs w:val="24"/>
          <w:lang w:eastAsia="ru-RU"/>
        </w:rPr>
        <w:t xml:space="preserve"> </w:t>
      </w:r>
      <w:r w:rsidRPr="00DC6AC4">
        <w:rPr>
          <w:rFonts w:ascii="Times New Roman" w:eastAsia="Times New Roman" w:hAnsi="Times New Roman" w:cs="Times New Roman" w:hint="eastAsia"/>
          <w:sz w:val="24"/>
          <w:szCs w:val="24"/>
          <w:lang w:eastAsia="ru-RU"/>
        </w:rPr>
        <w:t>Федерации</w:t>
      </w:r>
      <w:r w:rsidR="009605FF">
        <w:rPr>
          <w:rFonts w:ascii="Times New Roman" w:eastAsia="Times New Roman" w:hAnsi="Times New Roman" w:cs="Times New Roman"/>
          <w:sz w:val="24"/>
          <w:szCs w:val="24"/>
          <w:lang w:eastAsia="ru-RU"/>
        </w:rPr>
        <w:t xml:space="preserve"> </w:t>
      </w:r>
      <w:r w:rsidRPr="00DC6AC4">
        <w:rPr>
          <w:rFonts w:ascii="Times New Roman" w:eastAsia="Times New Roman" w:hAnsi="Times New Roman" w:cs="Times New Roman" w:hint="eastAsia"/>
          <w:sz w:val="24"/>
          <w:szCs w:val="24"/>
          <w:lang w:eastAsia="ru-RU"/>
        </w:rPr>
        <w:t>от</w:t>
      </w:r>
      <w:r w:rsidRPr="00DC6AC4">
        <w:rPr>
          <w:rFonts w:ascii="Times New Roman" w:eastAsia="Times New Roman" w:hAnsi="Times New Roman" w:cs="Times New Roman"/>
          <w:sz w:val="24"/>
          <w:szCs w:val="24"/>
          <w:lang w:eastAsia="ru-RU"/>
        </w:rPr>
        <w:t xml:space="preserve"> 11.04.2019 </w:t>
      </w:r>
      <w:r w:rsidRPr="00DC6AC4">
        <w:rPr>
          <w:rFonts w:ascii="Times New Roman" w:eastAsia="Times New Roman" w:hAnsi="Times New Roman" w:cs="Times New Roman" w:hint="eastAsia"/>
          <w:sz w:val="24"/>
          <w:szCs w:val="24"/>
          <w:lang w:eastAsia="ru-RU"/>
        </w:rPr>
        <w:t>№</w:t>
      </w:r>
      <w:r w:rsidRPr="00DC6AC4">
        <w:rPr>
          <w:rFonts w:ascii="Times New Roman" w:eastAsia="Times New Roman" w:hAnsi="Times New Roman" w:cs="Times New Roman"/>
          <w:sz w:val="24"/>
          <w:szCs w:val="24"/>
          <w:lang w:eastAsia="ru-RU"/>
        </w:rPr>
        <w:t xml:space="preserve"> 17-</w:t>
      </w:r>
      <w:r w:rsidR="009605FF">
        <w:rPr>
          <w:rFonts w:ascii="Times New Roman" w:eastAsia="Times New Roman" w:hAnsi="Times New Roman" w:cs="Times New Roman"/>
          <w:sz w:val="24"/>
          <w:szCs w:val="24"/>
          <w:lang w:eastAsia="ru-RU"/>
        </w:rPr>
        <w:t xml:space="preserve">П </w:t>
      </w:r>
      <w:r w:rsidRPr="00DC6AC4">
        <w:rPr>
          <w:rFonts w:ascii="Times New Roman" w:eastAsia="Times New Roman" w:hAnsi="Times New Roman" w:cs="Times New Roman" w:hint="eastAsia"/>
          <w:sz w:val="24"/>
          <w:szCs w:val="24"/>
          <w:lang w:eastAsia="ru-RU"/>
        </w:rPr>
        <w:t>повышенная</w:t>
      </w:r>
      <w:r w:rsidR="009605FF">
        <w:rPr>
          <w:rFonts w:ascii="Times New Roman" w:eastAsia="Times New Roman" w:hAnsi="Times New Roman" w:cs="Times New Roman"/>
          <w:sz w:val="24"/>
          <w:szCs w:val="24"/>
          <w:lang w:eastAsia="ru-RU"/>
        </w:rPr>
        <w:t xml:space="preserve"> </w:t>
      </w:r>
      <w:r w:rsidRPr="00DC6AC4">
        <w:rPr>
          <w:rFonts w:ascii="Times New Roman" w:eastAsia="Times New Roman" w:hAnsi="Times New Roman" w:cs="Times New Roman" w:hint="eastAsia"/>
          <w:sz w:val="24"/>
          <w:szCs w:val="24"/>
          <w:lang w:eastAsia="ru-RU"/>
        </w:rPr>
        <w:t>оплата</w:t>
      </w:r>
      <w:r w:rsidR="009605FF">
        <w:rPr>
          <w:rFonts w:ascii="Times New Roman" w:eastAsia="Times New Roman" w:hAnsi="Times New Roman" w:cs="Times New Roman"/>
          <w:sz w:val="24"/>
          <w:szCs w:val="24"/>
          <w:lang w:eastAsia="ru-RU"/>
        </w:rPr>
        <w:t xml:space="preserve"> </w:t>
      </w:r>
      <w:r w:rsidRPr="00DC6AC4">
        <w:rPr>
          <w:rFonts w:ascii="Times New Roman" w:eastAsia="Times New Roman" w:hAnsi="Times New Roman" w:cs="Times New Roman" w:hint="eastAsia"/>
          <w:sz w:val="24"/>
          <w:szCs w:val="24"/>
          <w:lang w:eastAsia="ru-RU"/>
        </w:rPr>
        <w:t>работ</w:t>
      </w:r>
      <w:r w:rsidRPr="00DC6AC4">
        <w:rPr>
          <w:rFonts w:ascii="Times New Roman" w:eastAsia="Times New Roman" w:hAnsi="Times New Roman" w:cs="Times New Roman"/>
          <w:sz w:val="24"/>
          <w:szCs w:val="24"/>
          <w:lang w:eastAsia="ru-RU"/>
        </w:rPr>
        <w:t xml:space="preserve">, </w:t>
      </w:r>
      <w:r w:rsidRPr="00DC6AC4">
        <w:rPr>
          <w:rFonts w:ascii="Times New Roman" w:eastAsia="Times New Roman" w:hAnsi="Times New Roman" w:cs="Times New Roman" w:hint="eastAsia"/>
          <w:sz w:val="24"/>
          <w:szCs w:val="24"/>
          <w:lang w:eastAsia="ru-RU"/>
        </w:rPr>
        <w:t>выполняемых</w:t>
      </w:r>
      <w:r w:rsidR="009605FF">
        <w:rPr>
          <w:rFonts w:ascii="Times New Roman" w:eastAsia="Times New Roman" w:hAnsi="Times New Roman" w:cs="Times New Roman"/>
          <w:sz w:val="24"/>
          <w:szCs w:val="24"/>
          <w:lang w:eastAsia="ru-RU"/>
        </w:rPr>
        <w:t xml:space="preserve"> </w:t>
      </w:r>
      <w:r w:rsidRPr="00DC6AC4">
        <w:rPr>
          <w:rFonts w:ascii="Times New Roman" w:eastAsia="Times New Roman" w:hAnsi="Times New Roman" w:cs="Times New Roman" w:hint="eastAsia"/>
          <w:sz w:val="24"/>
          <w:szCs w:val="24"/>
          <w:lang w:eastAsia="ru-RU"/>
        </w:rPr>
        <w:t>в</w:t>
      </w:r>
      <w:r w:rsidR="009605FF">
        <w:rPr>
          <w:rFonts w:ascii="Times New Roman" w:eastAsia="Times New Roman" w:hAnsi="Times New Roman" w:cs="Times New Roman"/>
          <w:sz w:val="24"/>
          <w:szCs w:val="24"/>
          <w:lang w:eastAsia="ru-RU"/>
        </w:rPr>
        <w:t xml:space="preserve"> </w:t>
      </w:r>
      <w:r w:rsidRPr="00DC6AC4">
        <w:rPr>
          <w:rFonts w:ascii="Times New Roman" w:eastAsia="Times New Roman" w:hAnsi="Times New Roman" w:cs="Times New Roman" w:hint="eastAsia"/>
          <w:sz w:val="24"/>
          <w:szCs w:val="24"/>
          <w:lang w:eastAsia="ru-RU"/>
        </w:rPr>
        <w:t>условиях</w:t>
      </w:r>
      <w:r w:rsidRPr="00DC6AC4">
        <w:rPr>
          <w:rFonts w:ascii="Times New Roman" w:eastAsia="Times New Roman" w:hAnsi="Times New Roman" w:cs="Times New Roman"/>
          <w:sz w:val="24"/>
          <w:szCs w:val="24"/>
          <w:lang w:eastAsia="ru-RU"/>
        </w:rPr>
        <w:t>,</w:t>
      </w:r>
      <w:r w:rsidR="009605FF">
        <w:rPr>
          <w:rFonts w:ascii="Times New Roman" w:eastAsia="Times New Roman" w:hAnsi="Times New Roman" w:cs="Times New Roman"/>
          <w:sz w:val="24"/>
          <w:szCs w:val="24"/>
          <w:lang w:eastAsia="ru-RU"/>
        </w:rPr>
        <w:t xml:space="preserve"> </w:t>
      </w:r>
      <w:r w:rsidRPr="00DC6AC4">
        <w:rPr>
          <w:rFonts w:ascii="Times New Roman" w:eastAsia="Times New Roman" w:hAnsi="Times New Roman" w:cs="Times New Roman" w:hint="eastAsia"/>
          <w:sz w:val="24"/>
          <w:szCs w:val="24"/>
          <w:lang w:eastAsia="ru-RU"/>
        </w:rPr>
        <w:t>отклоняющихся</w:t>
      </w:r>
      <w:r w:rsidR="009605FF">
        <w:rPr>
          <w:rFonts w:ascii="Times New Roman" w:eastAsia="Times New Roman" w:hAnsi="Times New Roman" w:cs="Times New Roman"/>
          <w:sz w:val="24"/>
          <w:szCs w:val="24"/>
          <w:lang w:eastAsia="ru-RU"/>
        </w:rPr>
        <w:t xml:space="preserve"> </w:t>
      </w:r>
      <w:r w:rsidRPr="00DC6AC4">
        <w:rPr>
          <w:rFonts w:ascii="Times New Roman" w:eastAsia="Times New Roman" w:hAnsi="Times New Roman" w:cs="Times New Roman" w:hint="eastAsia"/>
          <w:sz w:val="24"/>
          <w:szCs w:val="24"/>
          <w:lang w:eastAsia="ru-RU"/>
        </w:rPr>
        <w:t>от</w:t>
      </w:r>
      <w:r w:rsidR="009605FF">
        <w:rPr>
          <w:rFonts w:ascii="Times New Roman" w:eastAsia="Times New Roman" w:hAnsi="Times New Roman" w:cs="Times New Roman"/>
          <w:sz w:val="24"/>
          <w:szCs w:val="24"/>
          <w:lang w:eastAsia="ru-RU"/>
        </w:rPr>
        <w:t xml:space="preserve"> </w:t>
      </w:r>
      <w:r w:rsidRPr="00DC6AC4">
        <w:rPr>
          <w:rFonts w:ascii="Times New Roman" w:eastAsia="Times New Roman" w:hAnsi="Times New Roman" w:cs="Times New Roman" w:hint="eastAsia"/>
          <w:sz w:val="24"/>
          <w:szCs w:val="24"/>
          <w:lang w:eastAsia="ru-RU"/>
        </w:rPr>
        <w:t>нормальных</w:t>
      </w:r>
      <w:r w:rsidRPr="00DC6AC4">
        <w:rPr>
          <w:rFonts w:ascii="Times New Roman" w:eastAsia="Times New Roman" w:hAnsi="Times New Roman" w:cs="Times New Roman"/>
          <w:sz w:val="24"/>
          <w:szCs w:val="24"/>
          <w:lang w:eastAsia="ru-RU"/>
        </w:rPr>
        <w:t xml:space="preserve"> (</w:t>
      </w:r>
      <w:r w:rsidR="009605FF" w:rsidRPr="00DC6AC4">
        <w:rPr>
          <w:rFonts w:ascii="Times New Roman" w:eastAsia="Times New Roman" w:hAnsi="Times New Roman" w:cs="Times New Roman"/>
          <w:sz w:val="24"/>
          <w:szCs w:val="24"/>
          <w:lang w:eastAsia="ru-RU"/>
        </w:rPr>
        <w:t>сверхурочная работа</w:t>
      </w:r>
      <w:r w:rsidRPr="00DC6AC4">
        <w:rPr>
          <w:rFonts w:ascii="Times New Roman" w:eastAsia="Times New Roman" w:hAnsi="Times New Roman" w:cs="Times New Roman"/>
          <w:sz w:val="24"/>
          <w:szCs w:val="24"/>
          <w:lang w:eastAsia="ru-RU"/>
        </w:rPr>
        <w:t xml:space="preserve">, </w:t>
      </w:r>
      <w:r w:rsidRPr="00DC6AC4">
        <w:rPr>
          <w:rFonts w:ascii="Times New Roman" w:eastAsia="Times New Roman" w:hAnsi="Times New Roman" w:cs="Times New Roman" w:hint="eastAsia"/>
          <w:sz w:val="24"/>
          <w:szCs w:val="24"/>
          <w:lang w:eastAsia="ru-RU"/>
        </w:rPr>
        <w:t>работа</w:t>
      </w:r>
      <w:r w:rsidR="009605FF">
        <w:rPr>
          <w:rFonts w:ascii="Times New Roman" w:eastAsia="Times New Roman" w:hAnsi="Times New Roman" w:cs="Times New Roman"/>
          <w:sz w:val="24"/>
          <w:szCs w:val="24"/>
          <w:lang w:eastAsia="ru-RU"/>
        </w:rPr>
        <w:t xml:space="preserve"> </w:t>
      </w:r>
      <w:r w:rsidRPr="00DC6AC4">
        <w:rPr>
          <w:rFonts w:ascii="Times New Roman" w:eastAsia="Times New Roman" w:hAnsi="Times New Roman" w:cs="Times New Roman" w:hint="eastAsia"/>
          <w:sz w:val="24"/>
          <w:szCs w:val="24"/>
          <w:lang w:eastAsia="ru-RU"/>
        </w:rPr>
        <w:t>в</w:t>
      </w:r>
      <w:r w:rsidR="009605FF">
        <w:rPr>
          <w:rFonts w:ascii="Times New Roman" w:eastAsia="Times New Roman" w:hAnsi="Times New Roman" w:cs="Times New Roman"/>
          <w:sz w:val="24"/>
          <w:szCs w:val="24"/>
          <w:lang w:eastAsia="ru-RU"/>
        </w:rPr>
        <w:t xml:space="preserve"> </w:t>
      </w:r>
      <w:r w:rsidRPr="00DC6AC4">
        <w:rPr>
          <w:rFonts w:ascii="Times New Roman" w:eastAsia="Times New Roman" w:hAnsi="Times New Roman" w:cs="Times New Roman" w:hint="eastAsia"/>
          <w:sz w:val="24"/>
          <w:szCs w:val="24"/>
          <w:lang w:eastAsia="ru-RU"/>
        </w:rPr>
        <w:t>ночное</w:t>
      </w:r>
      <w:r w:rsidR="009605FF">
        <w:rPr>
          <w:rFonts w:ascii="Times New Roman" w:eastAsia="Times New Roman" w:hAnsi="Times New Roman" w:cs="Times New Roman"/>
          <w:sz w:val="24"/>
          <w:szCs w:val="24"/>
          <w:lang w:eastAsia="ru-RU"/>
        </w:rPr>
        <w:t xml:space="preserve"> </w:t>
      </w:r>
      <w:r w:rsidRPr="00DC6AC4">
        <w:rPr>
          <w:rFonts w:ascii="Times New Roman" w:eastAsia="Times New Roman" w:hAnsi="Times New Roman" w:cs="Times New Roman" w:hint="eastAsia"/>
          <w:sz w:val="24"/>
          <w:szCs w:val="24"/>
          <w:lang w:eastAsia="ru-RU"/>
        </w:rPr>
        <w:t>время</w:t>
      </w:r>
      <w:r w:rsidRPr="00DC6AC4">
        <w:rPr>
          <w:rFonts w:ascii="Times New Roman" w:eastAsia="Times New Roman" w:hAnsi="Times New Roman" w:cs="Times New Roman"/>
          <w:sz w:val="24"/>
          <w:szCs w:val="24"/>
          <w:lang w:eastAsia="ru-RU"/>
        </w:rPr>
        <w:t>,</w:t>
      </w:r>
      <w:r w:rsidR="009605FF">
        <w:rPr>
          <w:rFonts w:ascii="Times New Roman" w:eastAsia="Times New Roman" w:hAnsi="Times New Roman" w:cs="Times New Roman"/>
          <w:sz w:val="24"/>
          <w:szCs w:val="24"/>
          <w:lang w:eastAsia="ru-RU"/>
        </w:rPr>
        <w:t xml:space="preserve"> </w:t>
      </w:r>
      <w:r w:rsidRPr="00DC6AC4">
        <w:rPr>
          <w:rFonts w:ascii="Times New Roman" w:eastAsia="Times New Roman" w:hAnsi="Times New Roman" w:cs="Times New Roman" w:hint="eastAsia"/>
          <w:sz w:val="24"/>
          <w:szCs w:val="24"/>
          <w:lang w:eastAsia="ru-RU"/>
        </w:rPr>
        <w:t>работа</w:t>
      </w:r>
      <w:r w:rsidR="009605FF">
        <w:rPr>
          <w:rFonts w:ascii="Times New Roman" w:eastAsia="Times New Roman" w:hAnsi="Times New Roman" w:cs="Times New Roman"/>
          <w:sz w:val="24"/>
          <w:szCs w:val="24"/>
          <w:lang w:eastAsia="ru-RU"/>
        </w:rPr>
        <w:t xml:space="preserve"> </w:t>
      </w:r>
      <w:r w:rsidRPr="00DC6AC4">
        <w:rPr>
          <w:rFonts w:ascii="Times New Roman" w:eastAsia="Times New Roman" w:hAnsi="Times New Roman" w:cs="Times New Roman" w:hint="eastAsia"/>
          <w:sz w:val="24"/>
          <w:szCs w:val="24"/>
          <w:lang w:eastAsia="ru-RU"/>
        </w:rPr>
        <w:t>в</w:t>
      </w:r>
      <w:r w:rsidR="009605FF">
        <w:rPr>
          <w:rFonts w:ascii="Times New Roman" w:eastAsia="Times New Roman" w:hAnsi="Times New Roman" w:cs="Times New Roman"/>
          <w:sz w:val="24"/>
          <w:szCs w:val="24"/>
          <w:lang w:eastAsia="ru-RU"/>
        </w:rPr>
        <w:t xml:space="preserve"> </w:t>
      </w:r>
      <w:r w:rsidRPr="00DC6AC4">
        <w:rPr>
          <w:rFonts w:ascii="Times New Roman" w:eastAsia="Times New Roman" w:hAnsi="Times New Roman" w:cs="Times New Roman" w:hint="eastAsia"/>
          <w:sz w:val="24"/>
          <w:szCs w:val="24"/>
          <w:lang w:eastAsia="ru-RU"/>
        </w:rPr>
        <w:t>выходные</w:t>
      </w:r>
      <w:r w:rsidR="009605FF">
        <w:rPr>
          <w:rFonts w:ascii="Times New Roman" w:eastAsia="Times New Roman" w:hAnsi="Times New Roman" w:cs="Times New Roman"/>
          <w:sz w:val="24"/>
          <w:szCs w:val="24"/>
          <w:lang w:eastAsia="ru-RU"/>
        </w:rPr>
        <w:t xml:space="preserve"> </w:t>
      </w:r>
      <w:r w:rsidRPr="00DC6AC4">
        <w:rPr>
          <w:rFonts w:ascii="Times New Roman" w:eastAsia="Times New Roman" w:hAnsi="Times New Roman" w:cs="Times New Roman" w:hint="eastAsia"/>
          <w:sz w:val="24"/>
          <w:szCs w:val="24"/>
          <w:lang w:eastAsia="ru-RU"/>
        </w:rPr>
        <w:t>и</w:t>
      </w:r>
      <w:r w:rsidR="009605FF">
        <w:rPr>
          <w:rFonts w:ascii="Times New Roman" w:eastAsia="Times New Roman" w:hAnsi="Times New Roman" w:cs="Times New Roman"/>
          <w:sz w:val="24"/>
          <w:szCs w:val="24"/>
          <w:lang w:eastAsia="ru-RU"/>
        </w:rPr>
        <w:t xml:space="preserve"> </w:t>
      </w:r>
      <w:r w:rsidRPr="00DC6AC4">
        <w:rPr>
          <w:rFonts w:ascii="Times New Roman" w:eastAsia="Times New Roman" w:hAnsi="Times New Roman" w:cs="Times New Roman" w:hint="eastAsia"/>
          <w:sz w:val="24"/>
          <w:szCs w:val="24"/>
          <w:lang w:eastAsia="ru-RU"/>
        </w:rPr>
        <w:t>нерабочие</w:t>
      </w:r>
      <w:r w:rsidR="009605FF">
        <w:rPr>
          <w:rFonts w:ascii="Times New Roman" w:eastAsia="Times New Roman" w:hAnsi="Times New Roman" w:cs="Times New Roman"/>
          <w:sz w:val="24"/>
          <w:szCs w:val="24"/>
          <w:lang w:eastAsia="ru-RU"/>
        </w:rPr>
        <w:t xml:space="preserve"> </w:t>
      </w:r>
      <w:r w:rsidRPr="00DC6AC4">
        <w:rPr>
          <w:rFonts w:ascii="Times New Roman" w:eastAsia="Times New Roman" w:hAnsi="Times New Roman" w:cs="Times New Roman" w:hint="eastAsia"/>
          <w:sz w:val="24"/>
          <w:szCs w:val="24"/>
          <w:lang w:eastAsia="ru-RU"/>
        </w:rPr>
        <w:t>праздничные</w:t>
      </w:r>
      <w:r w:rsidR="009605FF">
        <w:rPr>
          <w:rFonts w:ascii="Times New Roman" w:eastAsia="Times New Roman" w:hAnsi="Times New Roman" w:cs="Times New Roman"/>
          <w:sz w:val="24"/>
          <w:szCs w:val="24"/>
          <w:lang w:eastAsia="ru-RU"/>
        </w:rPr>
        <w:t xml:space="preserve"> </w:t>
      </w:r>
      <w:r w:rsidR="009605FF">
        <w:rPr>
          <w:rFonts w:ascii="Times New Roman" w:eastAsia="Times New Roman" w:hAnsi="Times New Roman" w:cs="Times New Roman" w:hint="eastAsia"/>
          <w:sz w:val="24"/>
          <w:szCs w:val="24"/>
          <w:lang w:eastAsia="ru-RU"/>
        </w:rPr>
        <w:t>дни</w:t>
      </w:r>
      <w:r w:rsidRPr="00DC6AC4">
        <w:rPr>
          <w:rFonts w:ascii="Times New Roman" w:eastAsia="Times New Roman" w:hAnsi="Times New Roman" w:cs="Times New Roman"/>
          <w:sz w:val="24"/>
          <w:szCs w:val="24"/>
          <w:lang w:eastAsia="ru-RU"/>
        </w:rPr>
        <w:t>)</w:t>
      </w:r>
      <w:r w:rsidR="009605FF">
        <w:rPr>
          <w:rFonts w:ascii="Times New Roman" w:eastAsia="Times New Roman" w:hAnsi="Times New Roman" w:cs="Times New Roman"/>
          <w:sz w:val="24"/>
          <w:szCs w:val="24"/>
          <w:lang w:eastAsia="ru-RU"/>
        </w:rPr>
        <w:t xml:space="preserve"> </w:t>
      </w:r>
      <w:r w:rsidRPr="00DC6AC4">
        <w:rPr>
          <w:rFonts w:ascii="Times New Roman" w:eastAsia="Times New Roman" w:hAnsi="Times New Roman" w:cs="Times New Roman" w:hint="eastAsia"/>
          <w:sz w:val="24"/>
          <w:szCs w:val="24"/>
          <w:lang w:eastAsia="ru-RU"/>
        </w:rPr>
        <w:t>производится</w:t>
      </w:r>
      <w:r w:rsidR="009605FF">
        <w:rPr>
          <w:rFonts w:ascii="Times New Roman" w:eastAsia="Times New Roman" w:hAnsi="Times New Roman" w:cs="Times New Roman"/>
          <w:sz w:val="24"/>
          <w:szCs w:val="24"/>
          <w:lang w:eastAsia="ru-RU"/>
        </w:rPr>
        <w:t xml:space="preserve"> </w:t>
      </w:r>
      <w:r w:rsidRPr="00DC6AC4">
        <w:rPr>
          <w:rFonts w:ascii="Times New Roman" w:eastAsia="Times New Roman" w:hAnsi="Times New Roman" w:cs="Times New Roman" w:hint="eastAsia"/>
          <w:sz w:val="24"/>
          <w:szCs w:val="24"/>
          <w:lang w:eastAsia="ru-RU"/>
        </w:rPr>
        <w:t>после</w:t>
      </w:r>
      <w:r w:rsidR="009605FF">
        <w:rPr>
          <w:rFonts w:ascii="Times New Roman" w:eastAsia="Times New Roman" w:hAnsi="Times New Roman" w:cs="Times New Roman"/>
          <w:sz w:val="24"/>
          <w:szCs w:val="24"/>
          <w:lang w:eastAsia="ru-RU"/>
        </w:rPr>
        <w:t xml:space="preserve"> </w:t>
      </w:r>
      <w:r w:rsidRPr="00DC6AC4">
        <w:rPr>
          <w:rFonts w:ascii="Times New Roman" w:eastAsia="Times New Roman" w:hAnsi="Times New Roman" w:cs="Times New Roman" w:hint="eastAsia"/>
          <w:sz w:val="24"/>
          <w:szCs w:val="24"/>
          <w:lang w:eastAsia="ru-RU"/>
        </w:rPr>
        <w:t>доведения</w:t>
      </w:r>
      <w:r w:rsidR="009605FF">
        <w:rPr>
          <w:rFonts w:ascii="Times New Roman" w:eastAsia="Times New Roman" w:hAnsi="Times New Roman" w:cs="Times New Roman"/>
          <w:sz w:val="24"/>
          <w:szCs w:val="24"/>
          <w:lang w:eastAsia="ru-RU"/>
        </w:rPr>
        <w:t xml:space="preserve"> </w:t>
      </w:r>
      <w:r w:rsidRPr="00DC6AC4">
        <w:rPr>
          <w:rFonts w:ascii="Times New Roman" w:eastAsia="Times New Roman" w:hAnsi="Times New Roman" w:cs="Times New Roman" w:hint="eastAsia"/>
          <w:sz w:val="24"/>
          <w:szCs w:val="24"/>
          <w:lang w:eastAsia="ru-RU"/>
        </w:rPr>
        <w:t>размера</w:t>
      </w:r>
      <w:r w:rsidR="009605FF">
        <w:rPr>
          <w:rFonts w:ascii="Times New Roman" w:eastAsia="Times New Roman" w:hAnsi="Times New Roman" w:cs="Times New Roman"/>
          <w:sz w:val="24"/>
          <w:szCs w:val="24"/>
          <w:lang w:eastAsia="ru-RU"/>
        </w:rPr>
        <w:t xml:space="preserve"> </w:t>
      </w:r>
      <w:r w:rsidRPr="00DC6AC4">
        <w:rPr>
          <w:rFonts w:ascii="Times New Roman" w:eastAsia="Times New Roman" w:hAnsi="Times New Roman" w:cs="Times New Roman" w:hint="eastAsia"/>
          <w:sz w:val="24"/>
          <w:szCs w:val="24"/>
          <w:lang w:eastAsia="ru-RU"/>
        </w:rPr>
        <w:t>месячной</w:t>
      </w:r>
      <w:r w:rsidR="009605FF">
        <w:rPr>
          <w:rFonts w:ascii="Times New Roman" w:eastAsia="Times New Roman" w:hAnsi="Times New Roman" w:cs="Times New Roman"/>
          <w:sz w:val="24"/>
          <w:szCs w:val="24"/>
          <w:lang w:eastAsia="ru-RU"/>
        </w:rPr>
        <w:t xml:space="preserve"> </w:t>
      </w:r>
      <w:r w:rsidRPr="00DC6AC4">
        <w:rPr>
          <w:rFonts w:ascii="Times New Roman" w:eastAsia="Times New Roman" w:hAnsi="Times New Roman" w:cs="Times New Roman" w:hint="eastAsia"/>
          <w:sz w:val="24"/>
          <w:szCs w:val="24"/>
          <w:lang w:eastAsia="ru-RU"/>
        </w:rPr>
        <w:t>заработной</w:t>
      </w:r>
      <w:r w:rsidR="009605FF">
        <w:rPr>
          <w:rFonts w:ascii="Times New Roman" w:eastAsia="Times New Roman" w:hAnsi="Times New Roman" w:cs="Times New Roman"/>
          <w:sz w:val="24"/>
          <w:szCs w:val="24"/>
          <w:lang w:eastAsia="ru-RU"/>
        </w:rPr>
        <w:t xml:space="preserve"> </w:t>
      </w:r>
      <w:r w:rsidRPr="00DC6AC4">
        <w:rPr>
          <w:rFonts w:ascii="Times New Roman" w:eastAsia="Times New Roman" w:hAnsi="Times New Roman" w:cs="Times New Roman" w:hint="eastAsia"/>
          <w:sz w:val="24"/>
          <w:szCs w:val="24"/>
          <w:lang w:eastAsia="ru-RU"/>
        </w:rPr>
        <w:t>платы</w:t>
      </w:r>
      <w:r w:rsidR="009605FF">
        <w:rPr>
          <w:rFonts w:ascii="Times New Roman" w:eastAsia="Times New Roman" w:hAnsi="Times New Roman" w:cs="Times New Roman"/>
          <w:sz w:val="24"/>
          <w:szCs w:val="24"/>
          <w:lang w:eastAsia="ru-RU"/>
        </w:rPr>
        <w:t xml:space="preserve"> </w:t>
      </w:r>
      <w:r w:rsidRPr="00DC6AC4">
        <w:rPr>
          <w:rFonts w:ascii="Times New Roman" w:eastAsia="Times New Roman" w:hAnsi="Times New Roman" w:cs="Times New Roman" w:hint="eastAsia"/>
          <w:sz w:val="24"/>
          <w:szCs w:val="24"/>
          <w:lang w:eastAsia="ru-RU"/>
        </w:rPr>
        <w:t>до</w:t>
      </w:r>
      <w:r w:rsidR="009605FF">
        <w:rPr>
          <w:rFonts w:ascii="Times New Roman" w:eastAsia="Times New Roman" w:hAnsi="Times New Roman" w:cs="Times New Roman"/>
          <w:sz w:val="24"/>
          <w:szCs w:val="24"/>
          <w:lang w:eastAsia="ru-RU"/>
        </w:rPr>
        <w:t xml:space="preserve"> </w:t>
      </w:r>
      <w:r w:rsidRPr="00DC6AC4">
        <w:rPr>
          <w:rFonts w:ascii="Times New Roman" w:eastAsia="Times New Roman" w:hAnsi="Times New Roman" w:cs="Times New Roman" w:hint="eastAsia"/>
          <w:sz w:val="24"/>
          <w:szCs w:val="24"/>
          <w:lang w:eastAsia="ru-RU"/>
        </w:rPr>
        <w:t>МРОТ</w:t>
      </w:r>
      <w:r w:rsidRPr="00DC6AC4">
        <w:rPr>
          <w:rFonts w:ascii="Times New Roman" w:eastAsia="Times New Roman" w:hAnsi="Times New Roman" w:cs="Times New Roman"/>
          <w:sz w:val="24"/>
          <w:szCs w:val="24"/>
          <w:lang w:eastAsia="ru-RU"/>
        </w:rPr>
        <w:t>.</w:t>
      </w:r>
    </w:p>
    <w:p w:rsidR="006E2ADD" w:rsidRPr="0089478A" w:rsidRDefault="00112A24" w:rsidP="00DE324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w:t>
      </w:r>
      <w:r w:rsidR="00416154">
        <w:rPr>
          <w:rFonts w:ascii="Times New Roman" w:hAnsi="Times New Roman" w:cs="Times New Roman"/>
          <w:sz w:val="24"/>
          <w:szCs w:val="24"/>
        </w:rPr>
        <w:t>5</w:t>
      </w:r>
      <w:r w:rsidR="006E2ADD" w:rsidRPr="0089478A">
        <w:rPr>
          <w:rFonts w:ascii="Times New Roman" w:hAnsi="Times New Roman" w:cs="Times New Roman"/>
          <w:sz w:val="24"/>
          <w:szCs w:val="24"/>
        </w:rPr>
        <w:t>. Оплата за работу в выходные и нерабочие праздничные дни.</w:t>
      </w:r>
    </w:p>
    <w:p w:rsidR="00DC6AC4" w:rsidRPr="00DC6AC4" w:rsidRDefault="00DC6AC4" w:rsidP="00DC6AC4">
      <w:pPr>
        <w:spacing w:after="0" w:line="240" w:lineRule="auto"/>
        <w:ind w:firstLine="709"/>
        <w:jc w:val="both"/>
        <w:rPr>
          <w:rFonts w:ascii="Times New Roman" w:hAnsi="Times New Roman" w:cs="Times New Roman"/>
          <w:sz w:val="24"/>
          <w:szCs w:val="24"/>
        </w:rPr>
      </w:pPr>
      <w:r w:rsidRPr="00DC6AC4">
        <w:rPr>
          <w:rFonts w:ascii="Times New Roman" w:hAnsi="Times New Roman" w:cs="Times New Roman"/>
          <w:sz w:val="24"/>
          <w:szCs w:val="24"/>
        </w:rPr>
        <w:t xml:space="preserve">Повышенная оплата за работу в выходные и нерабочие праздничные дни производится работникам </w:t>
      </w:r>
      <w:r w:rsidR="00241C29">
        <w:rPr>
          <w:rFonts w:ascii="Times New Roman" w:hAnsi="Times New Roman" w:cs="Times New Roman"/>
          <w:sz w:val="24"/>
          <w:szCs w:val="24"/>
        </w:rPr>
        <w:t>ДДТ</w:t>
      </w:r>
      <w:r w:rsidRPr="00DC6AC4">
        <w:rPr>
          <w:rFonts w:ascii="Times New Roman" w:hAnsi="Times New Roman" w:cs="Times New Roman"/>
          <w:sz w:val="24"/>
          <w:szCs w:val="24"/>
        </w:rPr>
        <w:t>, привлекавшимся к работе в выходные и нерабочие праздничные дни.</w:t>
      </w:r>
    </w:p>
    <w:p w:rsidR="00DC6AC4" w:rsidRPr="00DC6AC4" w:rsidRDefault="00DC6AC4" w:rsidP="00DC6AC4">
      <w:pPr>
        <w:spacing w:after="0" w:line="240" w:lineRule="auto"/>
        <w:ind w:firstLine="709"/>
        <w:jc w:val="both"/>
        <w:rPr>
          <w:rFonts w:ascii="Times New Roman" w:hAnsi="Times New Roman" w:cs="Times New Roman"/>
          <w:sz w:val="24"/>
          <w:szCs w:val="24"/>
        </w:rPr>
      </w:pPr>
      <w:r w:rsidRPr="00DC6AC4">
        <w:rPr>
          <w:rFonts w:ascii="Times New Roman" w:hAnsi="Times New Roman" w:cs="Times New Roman"/>
          <w:sz w:val="24"/>
          <w:szCs w:val="24"/>
        </w:rPr>
        <w:t>В случае привлечения работника к работе в установленный ему графиком выходной день или нерабочий праздничный день работа оплачивается не менее чем в двойном размере:</w:t>
      </w:r>
    </w:p>
    <w:p w:rsidR="00DC6AC4" w:rsidRPr="00DC6AC4" w:rsidRDefault="00DC6AC4" w:rsidP="00DC6AC4">
      <w:pPr>
        <w:spacing w:after="0" w:line="240" w:lineRule="auto"/>
        <w:ind w:firstLine="709"/>
        <w:jc w:val="both"/>
        <w:rPr>
          <w:rFonts w:ascii="Times New Roman" w:hAnsi="Times New Roman" w:cs="Times New Roman"/>
          <w:sz w:val="24"/>
          <w:szCs w:val="24"/>
        </w:rPr>
      </w:pPr>
      <w:r w:rsidRPr="00DC6AC4">
        <w:rPr>
          <w:rFonts w:ascii="Times New Roman" w:hAnsi="Times New Roman" w:cs="Times New Roman"/>
          <w:sz w:val="24"/>
          <w:szCs w:val="24"/>
        </w:rPr>
        <w:t>- работникам, труд которых оплачивается по дневным и часовым ставкам – в размере не менее двойной дневной или часовой ставки;</w:t>
      </w:r>
    </w:p>
    <w:p w:rsidR="00DC6AC4" w:rsidRPr="00DC6AC4" w:rsidRDefault="00DC6AC4" w:rsidP="00DC6AC4">
      <w:pPr>
        <w:spacing w:after="0" w:line="240" w:lineRule="auto"/>
        <w:ind w:firstLine="709"/>
        <w:jc w:val="both"/>
        <w:rPr>
          <w:rFonts w:ascii="Times New Roman" w:hAnsi="Times New Roman" w:cs="Times New Roman"/>
          <w:sz w:val="24"/>
          <w:szCs w:val="24"/>
        </w:rPr>
      </w:pPr>
      <w:r w:rsidRPr="00DC6AC4">
        <w:rPr>
          <w:rFonts w:ascii="Times New Roman" w:hAnsi="Times New Roman" w:cs="Times New Roman"/>
          <w:sz w:val="24"/>
          <w:szCs w:val="24"/>
        </w:rPr>
        <w:t>- работникам, получающим должностной оклад (оклад) – в размере не менее одинарной дневной или часовой ставки (части должностного оклада (оклада) за день или час работы) сверх должностного оклада (оклада), если работа в выходной и нерабочий праздничный день производилась в пределах месячной нормы рабочего времени, и в размере не менее двойной часовой или дневной ставки (части должностного оклада (оклада) за день или час работы) сверх должностного оклада (оклада), если работа прои</w:t>
      </w:r>
      <w:r w:rsidR="00F03BB3">
        <w:rPr>
          <w:rFonts w:ascii="Times New Roman" w:hAnsi="Times New Roman" w:cs="Times New Roman"/>
          <w:sz w:val="24"/>
          <w:szCs w:val="24"/>
        </w:rPr>
        <w:t>зводилась сверх месячной нормы.</w:t>
      </w:r>
    </w:p>
    <w:p w:rsidR="00EA40B9" w:rsidRDefault="00DC6AC4" w:rsidP="00DC6AC4">
      <w:pPr>
        <w:spacing w:after="0" w:line="240" w:lineRule="auto"/>
        <w:ind w:firstLine="709"/>
        <w:jc w:val="both"/>
        <w:rPr>
          <w:rFonts w:ascii="Times New Roman" w:hAnsi="Times New Roman" w:cs="Times New Roman"/>
          <w:sz w:val="24"/>
          <w:szCs w:val="24"/>
        </w:rPr>
      </w:pPr>
      <w:r w:rsidRPr="00DC6AC4">
        <w:rPr>
          <w:rFonts w:ascii="Times New Roman" w:hAnsi="Times New Roman" w:cs="Times New Roman"/>
          <w:sz w:val="24"/>
          <w:szCs w:val="24"/>
        </w:rPr>
        <w:t xml:space="preserve">- с учетом Постановления Конституционного суда РФ 26-П от 28.06.2018 г.: установление для получающих оклад (должностной оклад) работников, привлекавшихся к </w:t>
      </w:r>
      <w:r w:rsidRPr="00DC6AC4">
        <w:rPr>
          <w:rFonts w:ascii="Times New Roman" w:hAnsi="Times New Roman" w:cs="Times New Roman"/>
          <w:sz w:val="24"/>
          <w:szCs w:val="24"/>
        </w:rPr>
        <w:lastRenderedPageBreak/>
        <w:t xml:space="preserve">работе в выходные и (или) нерабочие праздничные дни сверх месячной нормы рабочего времени, если эта работа не компенсировалась предоставлением им другого дня отдыха, оплаты за работу в выходной и (или) нерабочий праздничный день, включающей наряду с тарифной частью заработной платы, исчисленной в размере не менее двойной дневной или часовой ставки (части оклада (должностного оклада) за день или час работы), все компенсационные и стимулирующие выплаты, предусмотренные установленной для них системой оплаты труда. </w:t>
      </w:r>
    </w:p>
    <w:p w:rsidR="00DC6AC4" w:rsidRPr="00DC6AC4" w:rsidRDefault="00DC6AC4" w:rsidP="00DC6AC4">
      <w:pPr>
        <w:spacing w:after="0" w:line="240" w:lineRule="auto"/>
        <w:ind w:firstLine="709"/>
        <w:jc w:val="both"/>
        <w:rPr>
          <w:rFonts w:ascii="Times New Roman" w:hAnsi="Times New Roman" w:cs="Times New Roman"/>
          <w:sz w:val="24"/>
          <w:szCs w:val="24"/>
        </w:rPr>
      </w:pPr>
      <w:r w:rsidRPr="00DC6AC4">
        <w:rPr>
          <w:rFonts w:ascii="Times New Roman" w:hAnsi="Times New Roman" w:cs="Times New Roman"/>
          <w:sz w:val="24"/>
          <w:szCs w:val="24"/>
        </w:rPr>
        <w:t>По желанию работника, работавшего в выходной или нерабочий праздничный день, ему может быть предоставлен другой день отдыха. В этом случае работа в выходной или нерабочий праздничный день оплачивается в одинарном размере, а день отдыха оплате не подлежит.</w:t>
      </w:r>
    </w:p>
    <w:p w:rsidR="00DC6AC4" w:rsidRPr="00DC6AC4" w:rsidRDefault="00DC6AC4" w:rsidP="00DC6AC4">
      <w:pPr>
        <w:spacing w:after="0" w:line="240" w:lineRule="auto"/>
        <w:ind w:firstLine="709"/>
        <w:jc w:val="both"/>
        <w:rPr>
          <w:rFonts w:ascii="Times New Roman" w:hAnsi="Times New Roman" w:cs="Times New Roman"/>
          <w:sz w:val="24"/>
          <w:szCs w:val="24"/>
        </w:rPr>
      </w:pPr>
      <w:r w:rsidRPr="00DC6AC4">
        <w:rPr>
          <w:rFonts w:ascii="Times New Roman" w:hAnsi="Times New Roman" w:cs="Times New Roman"/>
          <w:sz w:val="24"/>
          <w:szCs w:val="24"/>
        </w:rPr>
        <w:t>Оплата в повышенном размере производится всем работникам за часы, фактически отработанные в выходной или нерабочий праздничный день. Если на выходной или нерабочий праздничный день приходится часть рабочего дня (смены), в повышенном размере оплачиваются часы, фактически отработанные в выходной или нерабочий праздничный день (от 0 часов до 24 часов).</w:t>
      </w:r>
    </w:p>
    <w:p w:rsidR="00DC6AC4" w:rsidRPr="00DC6AC4" w:rsidRDefault="00112A24" w:rsidP="00DC6AC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w:t>
      </w:r>
      <w:r w:rsidR="00416154">
        <w:rPr>
          <w:rFonts w:ascii="Times New Roman" w:hAnsi="Times New Roman" w:cs="Times New Roman"/>
          <w:sz w:val="24"/>
          <w:szCs w:val="24"/>
        </w:rPr>
        <w:t>6</w:t>
      </w:r>
      <w:r w:rsidR="006E2ADD" w:rsidRPr="0089478A">
        <w:rPr>
          <w:rFonts w:ascii="Times New Roman" w:hAnsi="Times New Roman" w:cs="Times New Roman"/>
          <w:sz w:val="24"/>
          <w:szCs w:val="24"/>
        </w:rPr>
        <w:t xml:space="preserve">. </w:t>
      </w:r>
      <w:r w:rsidR="00DC6AC4" w:rsidRPr="00DC6AC4">
        <w:rPr>
          <w:rFonts w:ascii="Times New Roman" w:hAnsi="Times New Roman" w:cs="Times New Roman"/>
          <w:sz w:val="24"/>
          <w:szCs w:val="24"/>
        </w:rPr>
        <w:t xml:space="preserve">Размер доплаты за совмещение профессий (должностей), расширение зон обслуживания, выполнение особо важных работ, увеличение объема работы или исполнение обязанностей временно отсутствующего работника без освобождения от работы определенной трудовым договором, устанавливается работнику исходя из фактически выполняемого объема работ </w:t>
      </w:r>
      <w:bookmarkStart w:id="0" w:name="sub_119"/>
      <w:r w:rsidR="00DC6AC4" w:rsidRPr="00DC6AC4">
        <w:rPr>
          <w:rFonts w:ascii="Times New Roman" w:hAnsi="Times New Roman" w:cs="Times New Roman"/>
          <w:sz w:val="24"/>
          <w:szCs w:val="24"/>
        </w:rPr>
        <w:t>в пределах бюджетных ассигнований, предусмотренных на оплату труда работников организаций, а также за счет средств от приносящей доход деятельности, направляемых на оплату труда работников, на текущий финансовый год</w:t>
      </w:r>
      <w:bookmarkEnd w:id="0"/>
      <w:r w:rsidR="00DC6AC4" w:rsidRPr="00DC6AC4">
        <w:rPr>
          <w:rFonts w:ascii="Times New Roman" w:hAnsi="Times New Roman" w:cs="Times New Roman"/>
          <w:sz w:val="24"/>
          <w:szCs w:val="24"/>
        </w:rPr>
        <w:t xml:space="preserve">. </w:t>
      </w:r>
    </w:p>
    <w:p w:rsidR="00DC6AC4" w:rsidRPr="00DC6AC4" w:rsidRDefault="00DC6AC4" w:rsidP="00DC6AC4">
      <w:pPr>
        <w:spacing w:after="0" w:line="240" w:lineRule="auto"/>
        <w:ind w:firstLine="709"/>
        <w:jc w:val="both"/>
        <w:rPr>
          <w:rFonts w:ascii="Times New Roman" w:hAnsi="Times New Roman" w:cs="Times New Roman"/>
          <w:sz w:val="24"/>
          <w:szCs w:val="24"/>
        </w:rPr>
      </w:pPr>
      <w:r w:rsidRPr="00DC6AC4">
        <w:rPr>
          <w:rFonts w:ascii="Times New Roman" w:hAnsi="Times New Roman" w:cs="Times New Roman"/>
          <w:sz w:val="24"/>
          <w:szCs w:val="24"/>
        </w:rPr>
        <w:t>Размер доплаты и срок, на который она устанавливается, определяется по соглашению сторон трудовым договором с учетом содержания и (или) объема дополнительной работы.</w:t>
      </w:r>
    </w:p>
    <w:p w:rsidR="00DC6AC4" w:rsidRPr="00DC6AC4" w:rsidRDefault="00DC6AC4" w:rsidP="00DC6AC4">
      <w:pPr>
        <w:spacing w:after="0" w:line="240" w:lineRule="auto"/>
        <w:ind w:firstLine="709"/>
        <w:jc w:val="both"/>
        <w:rPr>
          <w:rFonts w:ascii="Times New Roman" w:hAnsi="Times New Roman" w:cs="Times New Roman"/>
          <w:sz w:val="24"/>
          <w:szCs w:val="24"/>
        </w:rPr>
      </w:pPr>
      <w:r w:rsidRPr="00DC6AC4">
        <w:rPr>
          <w:rFonts w:ascii="Times New Roman" w:hAnsi="Times New Roman" w:cs="Times New Roman"/>
          <w:sz w:val="24"/>
          <w:szCs w:val="24"/>
        </w:rPr>
        <w:t>Для исполнения обязанностей временно отсутствующего работника, доплаты за совмещение профессий (должностей), расширение зон обслуживания, выполнение особо важных работ, увеличение объема работы или исполнение обязанностей временно отсутствующего работника без освобождения от работы определенной трудовым договором, работнику может быть поручена дополнительная работа как по основной должности (профессии), так и по другой.</w:t>
      </w:r>
    </w:p>
    <w:p w:rsidR="00DC6AC4" w:rsidRPr="00DC6AC4" w:rsidRDefault="00DC6AC4" w:rsidP="00DC6AC4">
      <w:pPr>
        <w:spacing w:after="0" w:line="240" w:lineRule="auto"/>
        <w:ind w:firstLine="709"/>
        <w:jc w:val="both"/>
        <w:rPr>
          <w:rFonts w:ascii="Times New Roman" w:hAnsi="Times New Roman" w:cs="Times New Roman"/>
          <w:sz w:val="24"/>
          <w:szCs w:val="24"/>
        </w:rPr>
      </w:pPr>
      <w:r w:rsidRPr="00DC6AC4">
        <w:rPr>
          <w:rFonts w:ascii="Times New Roman" w:hAnsi="Times New Roman" w:cs="Times New Roman"/>
          <w:sz w:val="24"/>
          <w:szCs w:val="24"/>
        </w:rPr>
        <w:t>За увеличение объема работ, выполнение особо важных работ по одной и той же должности стороны трудового договора определяют размер доплаты по соглашению сторон, в зависимости от содержания и объема дополнительной работы /нагрузки/ (ст. 60.2, 151 ТК РФ).</w:t>
      </w:r>
    </w:p>
    <w:p w:rsidR="00DC6AC4" w:rsidRPr="00DC6AC4" w:rsidRDefault="00DC6AC4" w:rsidP="00DC6AC4">
      <w:pPr>
        <w:spacing w:after="0" w:line="240" w:lineRule="auto"/>
        <w:ind w:firstLine="709"/>
        <w:jc w:val="both"/>
        <w:rPr>
          <w:rFonts w:ascii="Times New Roman" w:hAnsi="Times New Roman" w:cs="Times New Roman"/>
          <w:sz w:val="24"/>
          <w:szCs w:val="24"/>
        </w:rPr>
      </w:pPr>
      <w:r w:rsidRPr="00DC6AC4">
        <w:rPr>
          <w:rFonts w:ascii="Times New Roman" w:hAnsi="Times New Roman" w:cs="Times New Roman"/>
          <w:sz w:val="24"/>
          <w:szCs w:val="24"/>
        </w:rPr>
        <w:t>При выполнении работ с меньшей численностью персонала устанавливаются доплаты в следующих размерах:</w:t>
      </w:r>
    </w:p>
    <w:p w:rsidR="00DC6AC4" w:rsidRPr="00DC6AC4" w:rsidRDefault="00DC6AC4" w:rsidP="00DC6AC4">
      <w:pPr>
        <w:spacing w:after="0" w:line="240" w:lineRule="auto"/>
        <w:ind w:firstLine="709"/>
        <w:jc w:val="both"/>
        <w:rPr>
          <w:rFonts w:ascii="Times New Roman" w:hAnsi="Times New Roman" w:cs="Times New Roman"/>
          <w:sz w:val="24"/>
          <w:szCs w:val="24"/>
        </w:rPr>
      </w:pPr>
      <w:r w:rsidRPr="00DC6AC4">
        <w:rPr>
          <w:rFonts w:ascii="Times New Roman" w:hAnsi="Times New Roman" w:cs="Times New Roman"/>
          <w:sz w:val="24"/>
          <w:szCs w:val="24"/>
        </w:rPr>
        <w:t>а) за совмещение профессий (должностей), расширение зон обслуживания или увеличение объёма выполняемых работ до 100 процентов денежного содержания совмещенной должности</w:t>
      </w:r>
      <w:r w:rsidR="00F03BB3">
        <w:rPr>
          <w:rFonts w:ascii="Times New Roman" w:hAnsi="Times New Roman" w:cs="Times New Roman"/>
          <w:sz w:val="24"/>
          <w:szCs w:val="24"/>
        </w:rPr>
        <w:t>;</w:t>
      </w:r>
    </w:p>
    <w:p w:rsidR="00DC6AC4" w:rsidRPr="00DC6AC4" w:rsidRDefault="00DC6AC4" w:rsidP="00DC6AC4">
      <w:pPr>
        <w:spacing w:after="0" w:line="240" w:lineRule="auto"/>
        <w:ind w:firstLine="709"/>
        <w:jc w:val="both"/>
        <w:rPr>
          <w:rFonts w:ascii="Times New Roman" w:hAnsi="Times New Roman" w:cs="Times New Roman"/>
          <w:sz w:val="24"/>
          <w:szCs w:val="24"/>
        </w:rPr>
      </w:pPr>
      <w:r w:rsidRPr="00DC6AC4">
        <w:rPr>
          <w:rFonts w:ascii="Times New Roman" w:hAnsi="Times New Roman" w:cs="Times New Roman"/>
          <w:sz w:val="24"/>
          <w:szCs w:val="24"/>
        </w:rPr>
        <w:t>б) за выполнение наряду со своей основной работой обязанностей временно отсутствующих работников, в случае болезни до 100 процентов денежного содержания временно отсутствующих работников</w:t>
      </w:r>
      <w:r w:rsidR="00F03BB3">
        <w:rPr>
          <w:rFonts w:ascii="Times New Roman" w:hAnsi="Times New Roman" w:cs="Times New Roman"/>
          <w:sz w:val="24"/>
          <w:szCs w:val="24"/>
        </w:rPr>
        <w:t>;</w:t>
      </w:r>
    </w:p>
    <w:p w:rsidR="00DC6AC4" w:rsidRPr="00DC6AC4" w:rsidRDefault="00DC6AC4" w:rsidP="00DC6AC4">
      <w:pPr>
        <w:spacing w:after="0" w:line="240" w:lineRule="auto"/>
        <w:ind w:firstLine="709"/>
        <w:jc w:val="both"/>
        <w:rPr>
          <w:rFonts w:ascii="Times New Roman" w:hAnsi="Times New Roman" w:cs="Times New Roman"/>
          <w:sz w:val="24"/>
          <w:szCs w:val="24"/>
        </w:rPr>
      </w:pPr>
      <w:r w:rsidRPr="00DC6AC4">
        <w:rPr>
          <w:rFonts w:ascii="Times New Roman" w:hAnsi="Times New Roman" w:cs="Times New Roman"/>
          <w:sz w:val="24"/>
          <w:szCs w:val="24"/>
        </w:rPr>
        <w:t>в) за выполнение наряду со своей основной работой обязанностей временно отсутствующих работников, в случае отпуска или командировки до 100 процентов денежного содержания временно отсутствующих работников, в случае отпуска или командировки.</w:t>
      </w:r>
    </w:p>
    <w:p w:rsidR="00DC6AC4" w:rsidRPr="00DC6AC4" w:rsidRDefault="00DC6AC4" w:rsidP="00DC6AC4">
      <w:pPr>
        <w:spacing w:after="0" w:line="240" w:lineRule="auto"/>
        <w:ind w:firstLine="709"/>
        <w:jc w:val="both"/>
        <w:rPr>
          <w:rFonts w:ascii="Times New Roman" w:hAnsi="Times New Roman" w:cs="Times New Roman"/>
          <w:sz w:val="24"/>
          <w:szCs w:val="24"/>
        </w:rPr>
      </w:pPr>
      <w:r w:rsidRPr="00DC6AC4">
        <w:rPr>
          <w:rFonts w:ascii="Times New Roman" w:hAnsi="Times New Roman" w:cs="Times New Roman"/>
          <w:sz w:val="24"/>
          <w:szCs w:val="24"/>
        </w:rPr>
        <w:t>На установление доплат за выполнение обязанностей временно отсутствующих работников может быть использовано не более 100 процентов денежного содержания отсутствующего работника, независимо от числа лиц, между которыми распределяются эти доплаты.</w:t>
      </w:r>
    </w:p>
    <w:p w:rsidR="00DC6AC4" w:rsidRPr="00DC6AC4" w:rsidRDefault="00DC6AC4" w:rsidP="00DC6AC4">
      <w:pPr>
        <w:spacing w:after="0" w:line="240" w:lineRule="auto"/>
        <w:ind w:firstLine="709"/>
        <w:jc w:val="both"/>
        <w:rPr>
          <w:rFonts w:ascii="Times New Roman" w:hAnsi="Times New Roman" w:cs="Times New Roman"/>
          <w:sz w:val="24"/>
          <w:szCs w:val="24"/>
        </w:rPr>
      </w:pPr>
      <w:r w:rsidRPr="00DC6AC4">
        <w:rPr>
          <w:rFonts w:ascii="Times New Roman" w:hAnsi="Times New Roman" w:cs="Times New Roman"/>
          <w:sz w:val="24"/>
          <w:szCs w:val="24"/>
        </w:rPr>
        <w:lastRenderedPageBreak/>
        <w:t xml:space="preserve">Доплаты за выполнение наряду со своей основной работой иных обязанностей в порядке совмещения производятся при условии, если эти работы выполняются по должностям, предусмотренным в штатных расписаниях </w:t>
      </w:r>
      <w:r w:rsidR="0018617A">
        <w:rPr>
          <w:rFonts w:ascii="Times New Roman" w:hAnsi="Times New Roman" w:cs="Times New Roman"/>
          <w:sz w:val="24"/>
          <w:szCs w:val="24"/>
        </w:rPr>
        <w:t>организаций</w:t>
      </w:r>
      <w:r w:rsidRPr="00DC6AC4">
        <w:rPr>
          <w:rFonts w:ascii="Times New Roman" w:hAnsi="Times New Roman" w:cs="Times New Roman"/>
          <w:sz w:val="24"/>
          <w:szCs w:val="24"/>
        </w:rPr>
        <w:t xml:space="preserve">. </w:t>
      </w:r>
    </w:p>
    <w:p w:rsidR="00DC6AC4" w:rsidRPr="00DC6AC4" w:rsidRDefault="00DC6AC4" w:rsidP="00DC6AC4">
      <w:pPr>
        <w:spacing w:after="0" w:line="240" w:lineRule="auto"/>
        <w:ind w:firstLine="709"/>
        <w:jc w:val="both"/>
        <w:rPr>
          <w:rFonts w:ascii="Times New Roman" w:hAnsi="Times New Roman" w:cs="Times New Roman"/>
          <w:sz w:val="24"/>
          <w:szCs w:val="24"/>
        </w:rPr>
      </w:pPr>
      <w:r w:rsidRPr="00DC6AC4">
        <w:rPr>
          <w:rFonts w:ascii="Times New Roman" w:hAnsi="Times New Roman" w:cs="Times New Roman"/>
          <w:sz w:val="24"/>
          <w:szCs w:val="24"/>
        </w:rPr>
        <w:t xml:space="preserve">Конкретный размер доплат устанавливается локальным нормативным актом </w:t>
      </w:r>
      <w:r w:rsidR="00241C29">
        <w:rPr>
          <w:rFonts w:ascii="Times New Roman" w:hAnsi="Times New Roman" w:cs="Times New Roman"/>
          <w:sz w:val="24"/>
          <w:szCs w:val="24"/>
        </w:rPr>
        <w:t>ДДТ</w:t>
      </w:r>
      <w:r w:rsidRPr="00DC6AC4">
        <w:rPr>
          <w:rFonts w:ascii="Times New Roman" w:hAnsi="Times New Roman" w:cs="Times New Roman"/>
          <w:sz w:val="24"/>
          <w:szCs w:val="24"/>
        </w:rPr>
        <w:t>.</w:t>
      </w:r>
    </w:p>
    <w:p w:rsidR="006E2ADD" w:rsidRPr="0089478A" w:rsidRDefault="00112A24" w:rsidP="00DC6AC4">
      <w:pPr>
        <w:spacing w:after="0" w:line="240" w:lineRule="auto"/>
        <w:ind w:firstLine="709"/>
        <w:jc w:val="both"/>
        <w:rPr>
          <w:rFonts w:ascii="Times New Roman" w:hAnsi="Times New Roman" w:cs="Times New Roman"/>
          <w:sz w:val="24"/>
          <w:szCs w:val="24"/>
        </w:rPr>
      </w:pPr>
      <w:r w:rsidRPr="00EA40B9">
        <w:rPr>
          <w:rFonts w:ascii="Times New Roman" w:hAnsi="Times New Roman" w:cs="Times New Roman"/>
          <w:sz w:val="24"/>
          <w:szCs w:val="24"/>
        </w:rPr>
        <w:t>2.</w:t>
      </w:r>
      <w:r w:rsidR="00416154">
        <w:rPr>
          <w:rFonts w:ascii="Times New Roman" w:hAnsi="Times New Roman" w:cs="Times New Roman"/>
          <w:sz w:val="24"/>
          <w:szCs w:val="24"/>
        </w:rPr>
        <w:t>7</w:t>
      </w:r>
      <w:r w:rsidRPr="00EA40B9">
        <w:rPr>
          <w:rFonts w:ascii="Times New Roman" w:hAnsi="Times New Roman" w:cs="Times New Roman"/>
          <w:sz w:val="24"/>
          <w:szCs w:val="24"/>
        </w:rPr>
        <w:t xml:space="preserve">. </w:t>
      </w:r>
      <w:r w:rsidR="006E2ADD" w:rsidRPr="00EA40B9">
        <w:rPr>
          <w:rFonts w:ascii="Times New Roman" w:hAnsi="Times New Roman" w:cs="Times New Roman"/>
          <w:sz w:val="24"/>
          <w:szCs w:val="24"/>
        </w:rPr>
        <w:t xml:space="preserve">Выплаты </w:t>
      </w:r>
      <w:r w:rsidRPr="00EA40B9">
        <w:rPr>
          <w:rFonts w:ascii="Times New Roman" w:hAnsi="Times New Roman" w:cs="Times New Roman"/>
          <w:sz w:val="24"/>
          <w:szCs w:val="24"/>
        </w:rPr>
        <w:t>за дополнительную работу, не входящую в должностные обязанности работника</w:t>
      </w:r>
      <w:r w:rsidR="006E2ADD" w:rsidRPr="00EA40B9">
        <w:rPr>
          <w:rFonts w:ascii="Times New Roman" w:hAnsi="Times New Roman" w:cs="Times New Roman"/>
          <w:sz w:val="24"/>
          <w:szCs w:val="24"/>
        </w:rPr>
        <w:t>.</w:t>
      </w:r>
    </w:p>
    <w:p w:rsidR="006E2ADD" w:rsidRPr="0089478A" w:rsidRDefault="006E2ADD" w:rsidP="00DE324F">
      <w:pPr>
        <w:spacing w:after="0" w:line="240" w:lineRule="auto"/>
        <w:ind w:firstLine="709"/>
        <w:jc w:val="both"/>
        <w:rPr>
          <w:rFonts w:ascii="Times New Roman" w:hAnsi="Times New Roman" w:cs="Times New Roman"/>
          <w:sz w:val="24"/>
          <w:szCs w:val="24"/>
        </w:rPr>
      </w:pPr>
      <w:r w:rsidRPr="0089478A">
        <w:rPr>
          <w:rFonts w:ascii="Times New Roman" w:hAnsi="Times New Roman" w:cs="Times New Roman"/>
          <w:sz w:val="24"/>
          <w:szCs w:val="24"/>
        </w:rPr>
        <w:t>К видам выплат компенсационного характера относятся выплаты за дополнительную работу, не входящую в прямые должностные</w:t>
      </w:r>
      <w:r w:rsidR="00CB2E5E">
        <w:rPr>
          <w:rFonts w:ascii="Times New Roman" w:hAnsi="Times New Roman" w:cs="Times New Roman"/>
          <w:sz w:val="24"/>
          <w:szCs w:val="24"/>
        </w:rPr>
        <w:t xml:space="preserve"> обязанности педагогических</w:t>
      </w:r>
      <w:r w:rsidRPr="0089478A">
        <w:rPr>
          <w:rFonts w:ascii="Times New Roman" w:hAnsi="Times New Roman" w:cs="Times New Roman"/>
          <w:sz w:val="24"/>
          <w:szCs w:val="24"/>
        </w:rPr>
        <w:t xml:space="preserve"> работников</w:t>
      </w:r>
      <w:r w:rsidR="00CB2E5E">
        <w:rPr>
          <w:rFonts w:ascii="Times New Roman" w:hAnsi="Times New Roman" w:cs="Times New Roman"/>
          <w:sz w:val="24"/>
          <w:szCs w:val="24"/>
        </w:rPr>
        <w:t>,</w:t>
      </w:r>
      <w:r w:rsidRPr="0089478A">
        <w:rPr>
          <w:rFonts w:ascii="Times New Roman" w:hAnsi="Times New Roman" w:cs="Times New Roman"/>
          <w:sz w:val="24"/>
          <w:szCs w:val="24"/>
        </w:rPr>
        <w:t xml:space="preserve"> согласно квалификационным хар</w:t>
      </w:r>
      <w:r w:rsidR="00CB2E5E">
        <w:rPr>
          <w:rFonts w:ascii="Times New Roman" w:hAnsi="Times New Roman" w:cs="Times New Roman"/>
          <w:sz w:val="24"/>
          <w:szCs w:val="24"/>
        </w:rPr>
        <w:t>актеристикам.</w:t>
      </w:r>
    </w:p>
    <w:p w:rsidR="006E2ADD" w:rsidRPr="0089478A" w:rsidRDefault="006E2ADD" w:rsidP="00DE324F">
      <w:pPr>
        <w:spacing w:after="0" w:line="240" w:lineRule="auto"/>
        <w:ind w:firstLine="709"/>
        <w:jc w:val="both"/>
        <w:rPr>
          <w:rFonts w:ascii="Times New Roman" w:hAnsi="Times New Roman" w:cs="Times New Roman"/>
          <w:sz w:val="24"/>
          <w:szCs w:val="24"/>
        </w:rPr>
      </w:pPr>
      <w:r w:rsidRPr="0089478A">
        <w:rPr>
          <w:rFonts w:ascii="Times New Roman" w:hAnsi="Times New Roman" w:cs="Times New Roman"/>
          <w:sz w:val="24"/>
          <w:szCs w:val="24"/>
        </w:rPr>
        <w:t>К такой дополнительной работе</w:t>
      </w:r>
      <w:r w:rsidR="00AE08D7">
        <w:rPr>
          <w:rFonts w:ascii="Times New Roman" w:hAnsi="Times New Roman" w:cs="Times New Roman"/>
          <w:sz w:val="24"/>
          <w:szCs w:val="24"/>
        </w:rPr>
        <w:t xml:space="preserve"> относятся</w:t>
      </w:r>
      <w:r w:rsidR="00054CA6">
        <w:rPr>
          <w:rFonts w:ascii="Times New Roman" w:hAnsi="Times New Roman" w:cs="Times New Roman"/>
          <w:sz w:val="24"/>
          <w:szCs w:val="24"/>
        </w:rPr>
        <w:t xml:space="preserve"> руководство методическим объединением </w:t>
      </w:r>
      <w:r w:rsidRPr="0089478A">
        <w:rPr>
          <w:rFonts w:ascii="Times New Roman" w:hAnsi="Times New Roman" w:cs="Times New Roman"/>
          <w:sz w:val="24"/>
          <w:szCs w:val="24"/>
        </w:rPr>
        <w:t>и другая дополнительно оплачиваемая работа,</w:t>
      </w:r>
      <w:r w:rsidR="00976271">
        <w:rPr>
          <w:rFonts w:ascii="Times New Roman" w:hAnsi="Times New Roman" w:cs="Times New Roman"/>
          <w:sz w:val="24"/>
          <w:szCs w:val="24"/>
        </w:rPr>
        <w:t xml:space="preserve"> </w:t>
      </w:r>
      <w:r w:rsidRPr="0089478A">
        <w:rPr>
          <w:rFonts w:ascii="Times New Roman" w:hAnsi="Times New Roman" w:cs="Times New Roman"/>
          <w:sz w:val="24"/>
          <w:szCs w:val="24"/>
        </w:rPr>
        <w:t>выполняемая с письменного согласия педагогических работников.</w:t>
      </w:r>
    </w:p>
    <w:p w:rsidR="006E2ADD" w:rsidRPr="0089478A" w:rsidRDefault="006E2ADD" w:rsidP="00DE324F">
      <w:pPr>
        <w:spacing w:after="0" w:line="240" w:lineRule="auto"/>
        <w:ind w:firstLine="709"/>
        <w:jc w:val="both"/>
        <w:rPr>
          <w:rFonts w:ascii="Times New Roman" w:hAnsi="Times New Roman" w:cs="Times New Roman"/>
          <w:sz w:val="24"/>
          <w:szCs w:val="24"/>
        </w:rPr>
      </w:pPr>
      <w:r w:rsidRPr="0089478A">
        <w:rPr>
          <w:rFonts w:ascii="Times New Roman" w:hAnsi="Times New Roman" w:cs="Times New Roman"/>
          <w:sz w:val="24"/>
          <w:szCs w:val="24"/>
        </w:rPr>
        <w:t>При возложении на работников с их письменного согласия перечисленных выше видов</w:t>
      </w:r>
      <w:r w:rsidR="00976271">
        <w:rPr>
          <w:rFonts w:ascii="Times New Roman" w:hAnsi="Times New Roman" w:cs="Times New Roman"/>
          <w:sz w:val="24"/>
          <w:szCs w:val="24"/>
        </w:rPr>
        <w:t xml:space="preserve"> </w:t>
      </w:r>
      <w:r w:rsidRPr="0089478A">
        <w:rPr>
          <w:rFonts w:ascii="Times New Roman" w:hAnsi="Times New Roman" w:cs="Times New Roman"/>
          <w:sz w:val="24"/>
          <w:szCs w:val="24"/>
        </w:rPr>
        <w:t>дополнительной работы</w:t>
      </w:r>
      <w:r w:rsidR="00976271">
        <w:rPr>
          <w:rFonts w:ascii="Times New Roman" w:hAnsi="Times New Roman" w:cs="Times New Roman"/>
          <w:sz w:val="24"/>
          <w:szCs w:val="24"/>
        </w:rPr>
        <w:t>,</w:t>
      </w:r>
      <w:r w:rsidRPr="0089478A">
        <w:rPr>
          <w:rFonts w:ascii="Times New Roman" w:hAnsi="Times New Roman" w:cs="Times New Roman"/>
          <w:sz w:val="24"/>
          <w:szCs w:val="24"/>
        </w:rPr>
        <w:t xml:space="preserve"> размеры выплат (</w:t>
      </w:r>
      <w:r w:rsidR="00054CA6">
        <w:rPr>
          <w:rFonts w:ascii="Times New Roman" w:hAnsi="Times New Roman" w:cs="Times New Roman"/>
          <w:sz w:val="24"/>
          <w:szCs w:val="24"/>
        </w:rPr>
        <w:t xml:space="preserve">в виде доплат) </w:t>
      </w:r>
      <w:r w:rsidR="00CB109E">
        <w:rPr>
          <w:rFonts w:ascii="Times New Roman" w:hAnsi="Times New Roman" w:cs="Times New Roman"/>
          <w:sz w:val="24"/>
          <w:szCs w:val="24"/>
        </w:rPr>
        <w:t xml:space="preserve">устанавливаются </w:t>
      </w:r>
      <w:r w:rsidR="00CB109E" w:rsidRPr="0089478A">
        <w:rPr>
          <w:rFonts w:ascii="Times New Roman" w:hAnsi="Times New Roman" w:cs="Times New Roman"/>
          <w:sz w:val="24"/>
          <w:szCs w:val="24"/>
        </w:rPr>
        <w:t>в</w:t>
      </w:r>
      <w:r w:rsidRPr="0089478A">
        <w:rPr>
          <w:rFonts w:ascii="Times New Roman" w:hAnsi="Times New Roman" w:cs="Times New Roman"/>
          <w:sz w:val="24"/>
          <w:szCs w:val="24"/>
        </w:rPr>
        <w:t xml:space="preserve"> абсолютных величинах</w:t>
      </w:r>
      <w:r w:rsidR="00054CA6">
        <w:rPr>
          <w:rFonts w:ascii="Times New Roman" w:hAnsi="Times New Roman" w:cs="Times New Roman"/>
          <w:sz w:val="24"/>
          <w:szCs w:val="24"/>
        </w:rPr>
        <w:t>,</w:t>
      </w:r>
      <w:r w:rsidRPr="0089478A">
        <w:rPr>
          <w:rFonts w:ascii="Times New Roman" w:hAnsi="Times New Roman" w:cs="Times New Roman"/>
          <w:sz w:val="24"/>
          <w:szCs w:val="24"/>
        </w:rPr>
        <w:t xml:space="preserve"> либо определяются в процентах </w:t>
      </w:r>
      <w:r w:rsidR="00CB109E" w:rsidRPr="0089478A">
        <w:rPr>
          <w:rFonts w:ascii="Times New Roman" w:hAnsi="Times New Roman" w:cs="Times New Roman"/>
          <w:sz w:val="24"/>
          <w:szCs w:val="24"/>
        </w:rPr>
        <w:t>от размеров,</w:t>
      </w:r>
      <w:r w:rsidRPr="0089478A">
        <w:rPr>
          <w:rFonts w:ascii="Times New Roman" w:hAnsi="Times New Roman" w:cs="Times New Roman"/>
          <w:sz w:val="24"/>
          <w:szCs w:val="24"/>
        </w:rPr>
        <w:t xml:space="preserve"> установленных поквалификационному уровню ПКГ по занимаемой должности ставок заработной платы, предусмотренных занорму часов педагогической работы в неделю (в год), или должностных окладов педагогических</w:t>
      </w:r>
      <w:r w:rsidR="000539FF">
        <w:rPr>
          <w:rFonts w:ascii="Times New Roman" w:hAnsi="Times New Roman" w:cs="Times New Roman"/>
          <w:sz w:val="24"/>
          <w:szCs w:val="24"/>
        </w:rPr>
        <w:t xml:space="preserve"> </w:t>
      </w:r>
      <w:r w:rsidRPr="0089478A">
        <w:rPr>
          <w:rFonts w:ascii="Times New Roman" w:hAnsi="Times New Roman" w:cs="Times New Roman"/>
          <w:sz w:val="24"/>
          <w:szCs w:val="24"/>
        </w:rPr>
        <w:t>работников. При определении размеров доплат не учитываются выплаты стимулирующего или</w:t>
      </w:r>
      <w:r w:rsidR="000539FF">
        <w:rPr>
          <w:rFonts w:ascii="Times New Roman" w:hAnsi="Times New Roman" w:cs="Times New Roman"/>
          <w:sz w:val="24"/>
          <w:szCs w:val="24"/>
        </w:rPr>
        <w:t xml:space="preserve"> </w:t>
      </w:r>
      <w:r w:rsidRPr="0089478A">
        <w:rPr>
          <w:rFonts w:ascii="Times New Roman" w:hAnsi="Times New Roman" w:cs="Times New Roman"/>
          <w:sz w:val="24"/>
          <w:szCs w:val="24"/>
        </w:rPr>
        <w:t>компенсационного характера, а также предусмотренные системой оплаты труда повышающие</w:t>
      </w:r>
      <w:r w:rsidR="000539FF">
        <w:rPr>
          <w:rFonts w:ascii="Times New Roman" w:hAnsi="Times New Roman" w:cs="Times New Roman"/>
          <w:sz w:val="24"/>
          <w:szCs w:val="24"/>
        </w:rPr>
        <w:t xml:space="preserve"> </w:t>
      </w:r>
      <w:r w:rsidRPr="0089478A">
        <w:rPr>
          <w:rFonts w:ascii="Times New Roman" w:hAnsi="Times New Roman" w:cs="Times New Roman"/>
          <w:sz w:val="24"/>
          <w:szCs w:val="24"/>
        </w:rPr>
        <w:t>коэффициенты.</w:t>
      </w:r>
    </w:p>
    <w:p w:rsidR="00DC6AC4" w:rsidRPr="00DC6AC4" w:rsidRDefault="006E2ADD" w:rsidP="00CB2E5E">
      <w:pPr>
        <w:spacing w:after="0" w:line="240" w:lineRule="auto"/>
        <w:ind w:firstLine="709"/>
        <w:jc w:val="both"/>
        <w:rPr>
          <w:rFonts w:ascii="Times New Roman" w:hAnsi="Times New Roman" w:cs="Times New Roman"/>
          <w:sz w:val="24"/>
          <w:szCs w:val="24"/>
        </w:rPr>
      </w:pPr>
      <w:r w:rsidRPr="0089478A">
        <w:rPr>
          <w:rFonts w:ascii="Times New Roman" w:hAnsi="Times New Roman" w:cs="Times New Roman"/>
          <w:sz w:val="24"/>
          <w:szCs w:val="24"/>
        </w:rPr>
        <w:t>Размеры выплат компенсационного характера не могут быть ниже размеров, установленных</w:t>
      </w:r>
      <w:r w:rsidR="00976271">
        <w:rPr>
          <w:rFonts w:ascii="Times New Roman" w:hAnsi="Times New Roman" w:cs="Times New Roman"/>
          <w:sz w:val="24"/>
          <w:szCs w:val="24"/>
        </w:rPr>
        <w:t xml:space="preserve"> </w:t>
      </w:r>
      <w:r w:rsidRPr="0089478A">
        <w:rPr>
          <w:rFonts w:ascii="Times New Roman" w:hAnsi="Times New Roman" w:cs="Times New Roman"/>
          <w:sz w:val="24"/>
          <w:szCs w:val="24"/>
        </w:rPr>
        <w:t>трудовым законодательством, иными нормативными правовыми актами Российской Федерации,</w:t>
      </w:r>
      <w:r w:rsidR="00976271">
        <w:rPr>
          <w:rFonts w:ascii="Times New Roman" w:hAnsi="Times New Roman" w:cs="Times New Roman"/>
          <w:sz w:val="24"/>
          <w:szCs w:val="24"/>
        </w:rPr>
        <w:t xml:space="preserve"> </w:t>
      </w:r>
      <w:r w:rsidRPr="0089478A">
        <w:rPr>
          <w:rFonts w:ascii="Times New Roman" w:hAnsi="Times New Roman" w:cs="Times New Roman"/>
          <w:sz w:val="24"/>
          <w:szCs w:val="24"/>
        </w:rPr>
        <w:t>содержащими нормы трудового права, соглашениями и коллективными договорами.</w:t>
      </w:r>
    </w:p>
    <w:p w:rsidR="00DC6AC4" w:rsidRPr="00DC6AC4" w:rsidRDefault="00AB0EC1" w:rsidP="00DC6AC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w:t>
      </w:r>
      <w:r w:rsidR="00416154">
        <w:rPr>
          <w:rFonts w:ascii="Times New Roman" w:hAnsi="Times New Roman" w:cs="Times New Roman"/>
          <w:sz w:val="24"/>
          <w:szCs w:val="24"/>
        </w:rPr>
        <w:t>7</w:t>
      </w:r>
      <w:r w:rsidR="00A977EC">
        <w:rPr>
          <w:rFonts w:ascii="Times New Roman" w:hAnsi="Times New Roman" w:cs="Times New Roman"/>
          <w:sz w:val="24"/>
          <w:szCs w:val="24"/>
        </w:rPr>
        <w:t>.1</w:t>
      </w:r>
      <w:r w:rsidR="00DC6AC4" w:rsidRPr="00DC6AC4">
        <w:rPr>
          <w:rFonts w:ascii="Times New Roman" w:hAnsi="Times New Roman" w:cs="Times New Roman"/>
          <w:sz w:val="24"/>
          <w:szCs w:val="24"/>
        </w:rPr>
        <w:t xml:space="preserve">. </w:t>
      </w:r>
      <w:r w:rsidR="00DC6AC4" w:rsidRPr="00AB0EC1">
        <w:rPr>
          <w:rFonts w:ascii="Times New Roman" w:hAnsi="Times New Roman" w:cs="Times New Roman"/>
          <w:sz w:val="24"/>
          <w:szCs w:val="24"/>
        </w:rPr>
        <w:t xml:space="preserve">Доплаты за </w:t>
      </w:r>
      <w:r w:rsidR="00054CA6">
        <w:rPr>
          <w:rFonts w:ascii="Times New Roman" w:hAnsi="Times New Roman" w:cs="Times New Roman"/>
          <w:sz w:val="24"/>
          <w:szCs w:val="24"/>
        </w:rPr>
        <w:t>руководство районными</w:t>
      </w:r>
      <w:r w:rsidR="00DC6AC4" w:rsidRPr="00AB0EC1">
        <w:rPr>
          <w:rFonts w:ascii="Times New Roman" w:hAnsi="Times New Roman" w:cs="Times New Roman"/>
          <w:sz w:val="24"/>
          <w:szCs w:val="24"/>
        </w:rPr>
        <w:t xml:space="preserve"> методическими объединениями</w:t>
      </w:r>
      <w:r w:rsidR="00054CA6">
        <w:rPr>
          <w:rFonts w:ascii="Times New Roman" w:hAnsi="Times New Roman" w:cs="Times New Roman"/>
          <w:sz w:val="24"/>
          <w:szCs w:val="24"/>
        </w:rPr>
        <w:t xml:space="preserve"> (далее – РМО</w:t>
      </w:r>
      <w:r w:rsidR="00DC6AC4" w:rsidRPr="00DC6AC4">
        <w:rPr>
          <w:rFonts w:ascii="Times New Roman" w:hAnsi="Times New Roman" w:cs="Times New Roman"/>
          <w:sz w:val="24"/>
          <w:szCs w:val="24"/>
        </w:rPr>
        <w:t xml:space="preserve">) педагогическим работникам </w:t>
      </w:r>
      <w:r w:rsidR="00416154">
        <w:rPr>
          <w:rFonts w:ascii="Times New Roman" w:hAnsi="Times New Roman" w:cs="Times New Roman"/>
          <w:sz w:val="24"/>
          <w:szCs w:val="24"/>
        </w:rPr>
        <w:t>ДДТ</w:t>
      </w:r>
      <w:r w:rsidR="00DC6AC4" w:rsidRPr="00DC6AC4">
        <w:rPr>
          <w:rFonts w:ascii="Times New Roman" w:hAnsi="Times New Roman" w:cs="Times New Roman"/>
          <w:sz w:val="24"/>
          <w:szCs w:val="24"/>
        </w:rPr>
        <w:t xml:space="preserve"> устанавлива</w:t>
      </w:r>
      <w:r w:rsidR="00416154">
        <w:rPr>
          <w:rFonts w:ascii="Times New Roman" w:hAnsi="Times New Roman" w:cs="Times New Roman"/>
          <w:sz w:val="24"/>
          <w:szCs w:val="24"/>
        </w:rPr>
        <w:t>е</w:t>
      </w:r>
      <w:r w:rsidR="00DC6AC4" w:rsidRPr="00DC6AC4">
        <w:rPr>
          <w:rFonts w:ascii="Times New Roman" w:hAnsi="Times New Roman" w:cs="Times New Roman"/>
          <w:sz w:val="24"/>
          <w:szCs w:val="24"/>
        </w:rPr>
        <w:t>т</w:t>
      </w:r>
      <w:r w:rsidR="00416154">
        <w:rPr>
          <w:rFonts w:ascii="Times New Roman" w:hAnsi="Times New Roman" w:cs="Times New Roman"/>
          <w:sz w:val="24"/>
          <w:szCs w:val="24"/>
        </w:rPr>
        <w:t>ся</w:t>
      </w:r>
      <w:r w:rsidR="00DC6AC4" w:rsidRPr="00DC6AC4">
        <w:rPr>
          <w:rFonts w:ascii="Times New Roman" w:hAnsi="Times New Roman" w:cs="Times New Roman"/>
          <w:sz w:val="24"/>
          <w:szCs w:val="24"/>
        </w:rPr>
        <w:t xml:space="preserve"> в размере до 2500 рублей. Конкретный размер доплаты устанавливается локальным нормативным актом </w:t>
      </w:r>
      <w:r w:rsidR="00241C29">
        <w:rPr>
          <w:rFonts w:ascii="Times New Roman" w:hAnsi="Times New Roman" w:cs="Times New Roman"/>
          <w:sz w:val="24"/>
          <w:szCs w:val="24"/>
        </w:rPr>
        <w:t>ДДТ</w:t>
      </w:r>
      <w:r w:rsidR="00DC6AC4" w:rsidRPr="00DC6AC4">
        <w:rPr>
          <w:rFonts w:ascii="Times New Roman" w:hAnsi="Times New Roman" w:cs="Times New Roman"/>
          <w:sz w:val="24"/>
          <w:szCs w:val="24"/>
        </w:rPr>
        <w:t>.</w:t>
      </w:r>
    </w:p>
    <w:p w:rsidR="00DC6AC4" w:rsidRPr="00DC6AC4" w:rsidRDefault="00DC6AC4" w:rsidP="00DC6AC4">
      <w:pPr>
        <w:spacing w:after="0" w:line="240" w:lineRule="auto"/>
        <w:ind w:firstLine="709"/>
        <w:jc w:val="both"/>
        <w:rPr>
          <w:rFonts w:ascii="Times New Roman" w:hAnsi="Times New Roman" w:cs="Times New Roman"/>
          <w:sz w:val="24"/>
          <w:szCs w:val="24"/>
        </w:rPr>
      </w:pPr>
      <w:r w:rsidRPr="00DC6AC4">
        <w:rPr>
          <w:rFonts w:ascii="Times New Roman" w:hAnsi="Times New Roman" w:cs="Times New Roman"/>
          <w:sz w:val="24"/>
          <w:szCs w:val="24"/>
        </w:rPr>
        <w:t>К основным направлениям деятельности для установления</w:t>
      </w:r>
      <w:r w:rsidR="00054CA6">
        <w:rPr>
          <w:rFonts w:ascii="Times New Roman" w:hAnsi="Times New Roman" w:cs="Times New Roman"/>
          <w:sz w:val="24"/>
          <w:szCs w:val="24"/>
        </w:rPr>
        <w:t xml:space="preserve"> доплаты за руководство РМО</w:t>
      </w:r>
      <w:r w:rsidRPr="00DC6AC4">
        <w:rPr>
          <w:rFonts w:ascii="Times New Roman" w:hAnsi="Times New Roman" w:cs="Times New Roman"/>
          <w:sz w:val="24"/>
          <w:szCs w:val="24"/>
        </w:rPr>
        <w:t xml:space="preserve"> педагогическим работникам образовательных организаций относятся:</w:t>
      </w:r>
    </w:p>
    <w:p w:rsidR="00DC6AC4" w:rsidRPr="00DC6AC4" w:rsidRDefault="00DC6AC4" w:rsidP="00DC6AC4">
      <w:pPr>
        <w:spacing w:after="0" w:line="240" w:lineRule="auto"/>
        <w:ind w:firstLine="709"/>
        <w:jc w:val="both"/>
        <w:rPr>
          <w:rFonts w:ascii="Times New Roman" w:hAnsi="Times New Roman" w:cs="Times New Roman"/>
          <w:sz w:val="24"/>
          <w:szCs w:val="24"/>
        </w:rPr>
      </w:pPr>
      <w:r w:rsidRPr="00DC6AC4">
        <w:rPr>
          <w:rFonts w:ascii="Times New Roman" w:hAnsi="Times New Roman" w:cs="Times New Roman"/>
          <w:sz w:val="24"/>
          <w:szCs w:val="24"/>
        </w:rPr>
        <w:t xml:space="preserve">- </w:t>
      </w:r>
      <w:r w:rsidR="00F03BB3">
        <w:rPr>
          <w:rFonts w:ascii="Times New Roman" w:hAnsi="Times New Roman" w:cs="Times New Roman"/>
          <w:sz w:val="24"/>
          <w:szCs w:val="24"/>
        </w:rPr>
        <w:t>организация</w:t>
      </w:r>
      <w:r w:rsidRPr="00DC6AC4">
        <w:rPr>
          <w:rFonts w:ascii="Times New Roman" w:hAnsi="Times New Roman" w:cs="Times New Roman"/>
          <w:sz w:val="24"/>
          <w:szCs w:val="24"/>
        </w:rPr>
        <w:t xml:space="preserve"> и руководство работой по учебно-методическому обеспечению учебных дисциплин;</w:t>
      </w:r>
    </w:p>
    <w:p w:rsidR="00DC6AC4" w:rsidRPr="00DC6AC4" w:rsidRDefault="00DC6AC4" w:rsidP="00DC6AC4">
      <w:pPr>
        <w:spacing w:after="0" w:line="240" w:lineRule="auto"/>
        <w:ind w:firstLine="709"/>
        <w:jc w:val="both"/>
        <w:rPr>
          <w:rFonts w:ascii="Times New Roman" w:hAnsi="Times New Roman" w:cs="Times New Roman"/>
          <w:sz w:val="24"/>
          <w:szCs w:val="24"/>
        </w:rPr>
      </w:pPr>
      <w:r w:rsidRPr="00DC6AC4">
        <w:rPr>
          <w:rFonts w:ascii="Times New Roman" w:hAnsi="Times New Roman" w:cs="Times New Roman"/>
          <w:sz w:val="24"/>
          <w:szCs w:val="24"/>
        </w:rPr>
        <w:t>- совершенствование методического и профессионального мастерства педагогических работников, оказание помощи начинающим педагогическим работникам, внесение предложений по аттестации педагогических работников;</w:t>
      </w:r>
    </w:p>
    <w:p w:rsidR="00DC6AC4" w:rsidRPr="00DC6AC4" w:rsidRDefault="00DC6AC4" w:rsidP="00DC6AC4">
      <w:pPr>
        <w:spacing w:after="0" w:line="240" w:lineRule="auto"/>
        <w:ind w:firstLine="709"/>
        <w:jc w:val="both"/>
        <w:rPr>
          <w:rFonts w:ascii="Times New Roman" w:hAnsi="Times New Roman" w:cs="Times New Roman"/>
          <w:sz w:val="24"/>
          <w:szCs w:val="24"/>
        </w:rPr>
      </w:pPr>
      <w:r w:rsidRPr="00DC6AC4">
        <w:rPr>
          <w:rFonts w:ascii="Times New Roman" w:hAnsi="Times New Roman" w:cs="Times New Roman"/>
          <w:sz w:val="24"/>
          <w:szCs w:val="24"/>
        </w:rPr>
        <w:t xml:space="preserve">- изучение, обобщение и внедрение в образовательный процесс новых педагогических и информационных технологий, средств и методов обучения и воспитания; </w:t>
      </w:r>
    </w:p>
    <w:p w:rsidR="00DC6AC4" w:rsidRPr="00DC6AC4" w:rsidRDefault="00DC6AC4" w:rsidP="00DC6AC4">
      <w:pPr>
        <w:spacing w:after="0" w:line="240" w:lineRule="auto"/>
        <w:ind w:firstLine="709"/>
        <w:jc w:val="both"/>
        <w:rPr>
          <w:rFonts w:ascii="Times New Roman" w:hAnsi="Times New Roman" w:cs="Times New Roman"/>
          <w:sz w:val="24"/>
          <w:szCs w:val="24"/>
        </w:rPr>
      </w:pPr>
      <w:r w:rsidRPr="00DC6AC4">
        <w:rPr>
          <w:rFonts w:ascii="Times New Roman" w:hAnsi="Times New Roman" w:cs="Times New Roman"/>
          <w:sz w:val="24"/>
          <w:szCs w:val="24"/>
        </w:rPr>
        <w:t>- руководство подготовкой, проведением и обсуждением от</w:t>
      </w:r>
      <w:r w:rsidR="00A977EC">
        <w:rPr>
          <w:rFonts w:ascii="Times New Roman" w:hAnsi="Times New Roman" w:cs="Times New Roman"/>
          <w:sz w:val="24"/>
          <w:szCs w:val="24"/>
        </w:rPr>
        <w:t>крытых занятий</w:t>
      </w:r>
      <w:r w:rsidRPr="00DC6AC4">
        <w:rPr>
          <w:rFonts w:ascii="Times New Roman" w:hAnsi="Times New Roman" w:cs="Times New Roman"/>
          <w:sz w:val="24"/>
          <w:szCs w:val="24"/>
        </w:rPr>
        <w:t xml:space="preserve">, а также </w:t>
      </w:r>
      <w:r w:rsidR="000C5260">
        <w:rPr>
          <w:rFonts w:ascii="Times New Roman" w:hAnsi="Times New Roman" w:cs="Times New Roman"/>
          <w:sz w:val="24"/>
          <w:szCs w:val="24"/>
        </w:rPr>
        <w:t>организация</w:t>
      </w:r>
      <w:r w:rsidRPr="00DC6AC4">
        <w:rPr>
          <w:rFonts w:ascii="Times New Roman" w:hAnsi="Times New Roman" w:cs="Times New Roman"/>
          <w:sz w:val="24"/>
          <w:szCs w:val="24"/>
        </w:rPr>
        <w:t xml:space="preserve"> </w:t>
      </w:r>
      <w:proofErr w:type="spellStart"/>
      <w:r w:rsidRPr="00DC6AC4">
        <w:rPr>
          <w:rFonts w:ascii="Times New Roman" w:hAnsi="Times New Roman" w:cs="Times New Roman"/>
          <w:sz w:val="24"/>
          <w:szCs w:val="24"/>
        </w:rPr>
        <w:t>взаимопосещения</w:t>
      </w:r>
      <w:proofErr w:type="spellEnd"/>
      <w:r w:rsidRPr="00DC6AC4">
        <w:rPr>
          <w:rFonts w:ascii="Times New Roman" w:hAnsi="Times New Roman" w:cs="Times New Roman"/>
          <w:sz w:val="24"/>
          <w:szCs w:val="24"/>
        </w:rPr>
        <w:t xml:space="preserve"> учебных занятий и других мероприятий педагогическими работниками;</w:t>
      </w:r>
    </w:p>
    <w:p w:rsidR="00DC6AC4" w:rsidRPr="00DC6AC4" w:rsidRDefault="00DC6AC4" w:rsidP="00DC6AC4">
      <w:pPr>
        <w:spacing w:after="0" w:line="240" w:lineRule="auto"/>
        <w:ind w:firstLine="709"/>
        <w:jc w:val="both"/>
        <w:rPr>
          <w:rFonts w:ascii="Times New Roman" w:hAnsi="Times New Roman" w:cs="Times New Roman"/>
          <w:sz w:val="24"/>
          <w:szCs w:val="24"/>
        </w:rPr>
      </w:pPr>
      <w:r w:rsidRPr="00DC6AC4">
        <w:rPr>
          <w:rFonts w:ascii="Times New Roman" w:hAnsi="Times New Roman" w:cs="Times New Roman"/>
          <w:sz w:val="24"/>
          <w:szCs w:val="24"/>
        </w:rPr>
        <w:t>- рассмотрение, обсуждение и утверждение планов работы педагогических работников, других материалов, от</w:t>
      </w:r>
      <w:r w:rsidR="00A977EC">
        <w:rPr>
          <w:rFonts w:ascii="Times New Roman" w:hAnsi="Times New Roman" w:cs="Times New Roman"/>
          <w:sz w:val="24"/>
          <w:szCs w:val="24"/>
        </w:rPr>
        <w:t>носящихся к компетенции РМО</w:t>
      </w:r>
      <w:r w:rsidRPr="00DC6AC4">
        <w:rPr>
          <w:rFonts w:ascii="Times New Roman" w:hAnsi="Times New Roman" w:cs="Times New Roman"/>
          <w:sz w:val="24"/>
          <w:szCs w:val="24"/>
        </w:rPr>
        <w:t>.</w:t>
      </w:r>
    </w:p>
    <w:p w:rsidR="00DC6AC4" w:rsidRPr="00DC6AC4" w:rsidRDefault="00AB0EC1" w:rsidP="000C526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w:t>
      </w:r>
      <w:r w:rsidR="00416154">
        <w:rPr>
          <w:rFonts w:ascii="Times New Roman" w:hAnsi="Times New Roman" w:cs="Times New Roman"/>
          <w:sz w:val="24"/>
          <w:szCs w:val="24"/>
        </w:rPr>
        <w:t>7</w:t>
      </w:r>
      <w:r w:rsidR="00A977EC">
        <w:rPr>
          <w:rFonts w:ascii="Times New Roman" w:hAnsi="Times New Roman" w:cs="Times New Roman"/>
          <w:sz w:val="24"/>
          <w:szCs w:val="24"/>
        </w:rPr>
        <w:t>.2</w:t>
      </w:r>
      <w:r w:rsidR="00DC6AC4" w:rsidRPr="00DC6AC4">
        <w:rPr>
          <w:rFonts w:ascii="Times New Roman" w:hAnsi="Times New Roman" w:cs="Times New Roman"/>
          <w:sz w:val="24"/>
          <w:szCs w:val="24"/>
        </w:rPr>
        <w:t xml:space="preserve">. </w:t>
      </w:r>
      <w:r w:rsidR="00DC6AC4" w:rsidRPr="00AB0EC1">
        <w:rPr>
          <w:rFonts w:ascii="Times New Roman" w:hAnsi="Times New Roman" w:cs="Times New Roman"/>
          <w:sz w:val="24"/>
          <w:szCs w:val="24"/>
        </w:rPr>
        <w:t>Доплаты за работу с детьми из социально неблагополучных семей, с детьми с ОВЗ и интеллектуальными нарушениями, детьми-инвалидами и другую дополнительную работу, непосредственно не входящую в круг должностных обязанностей работника</w:t>
      </w:r>
      <w:r w:rsidR="00DC6AC4" w:rsidRPr="00DC6AC4">
        <w:rPr>
          <w:rFonts w:ascii="Times New Roman" w:hAnsi="Times New Roman" w:cs="Times New Roman"/>
          <w:sz w:val="24"/>
          <w:szCs w:val="24"/>
        </w:rPr>
        <w:t>, устанавлива</w:t>
      </w:r>
      <w:r w:rsidR="00416154">
        <w:rPr>
          <w:rFonts w:ascii="Times New Roman" w:hAnsi="Times New Roman" w:cs="Times New Roman"/>
          <w:sz w:val="24"/>
          <w:szCs w:val="24"/>
        </w:rPr>
        <w:t>ется</w:t>
      </w:r>
      <w:r w:rsidR="00DC6AC4" w:rsidRPr="00DC6AC4">
        <w:rPr>
          <w:rFonts w:ascii="Times New Roman" w:hAnsi="Times New Roman" w:cs="Times New Roman"/>
          <w:sz w:val="24"/>
          <w:szCs w:val="24"/>
        </w:rPr>
        <w:t xml:space="preserve"> в размере 20 % оклада (должностного оклада), ставки.</w:t>
      </w:r>
    </w:p>
    <w:p w:rsidR="00112A24" w:rsidRDefault="00112A24" w:rsidP="000C526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w:t>
      </w:r>
      <w:r w:rsidR="000C5260">
        <w:rPr>
          <w:rFonts w:ascii="Times New Roman" w:hAnsi="Times New Roman" w:cs="Times New Roman"/>
          <w:sz w:val="24"/>
          <w:szCs w:val="24"/>
        </w:rPr>
        <w:t>8</w:t>
      </w:r>
      <w:r>
        <w:rPr>
          <w:rFonts w:ascii="Times New Roman" w:hAnsi="Times New Roman" w:cs="Times New Roman"/>
          <w:sz w:val="24"/>
          <w:szCs w:val="24"/>
        </w:rPr>
        <w:t>.</w:t>
      </w:r>
      <w:r w:rsidR="006E2ADD" w:rsidRPr="0089478A">
        <w:rPr>
          <w:rFonts w:ascii="Times New Roman" w:hAnsi="Times New Roman" w:cs="Times New Roman"/>
          <w:sz w:val="24"/>
          <w:szCs w:val="24"/>
        </w:rPr>
        <w:t xml:space="preserve"> К видам выплат компенсационного характера могут также относиться выплаты за особенности и</w:t>
      </w:r>
      <w:r w:rsidR="00AE08D7">
        <w:rPr>
          <w:rFonts w:ascii="Times New Roman" w:hAnsi="Times New Roman" w:cs="Times New Roman"/>
          <w:sz w:val="24"/>
          <w:szCs w:val="24"/>
        </w:rPr>
        <w:t xml:space="preserve"> специфику работы </w:t>
      </w:r>
      <w:r w:rsidR="000539FF">
        <w:rPr>
          <w:rFonts w:ascii="Times New Roman" w:hAnsi="Times New Roman" w:cs="Times New Roman"/>
          <w:sz w:val="24"/>
          <w:szCs w:val="24"/>
        </w:rPr>
        <w:t xml:space="preserve">в </w:t>
      </w:r>
      <w:r w:rsidR="00241C29">
        <w:rPr>
          <w:rFonts w:ascii="Times New Roman" w:hAnsi="Times New Roman" w:cs="Times New Roman"/>
          <w:sz w:val="24"/>
          <w:szCs w:val="24"/>
        </w:rPr>
        <w:t>ДДТ</w:t>
      </w:r>
      <w:r w:rsidR="00AE08D7">
        <w:rPr>
          <w:rFonts w:ascii="Times New Roman" w:hAnsi="Times New Roman" w:cs="Times New Roman"/>
          <w:sz w:val="24"/>
          <w:szCs w:val="24"/>
        </w:rPr>
        <w:t xml:space="preserve"> </w:t>
      </w:r>
      <w:r w:rsidR="000539FF">
        <w:rPr>
          <w:rFonts w:ascii="Times New Roman" w:hAnsi="Times New Roman" w:cs="Times New Roman"/>
          <w:sz w:val="24"/>
          <w:szCs w:val="24"/>
        </w:rPr>
        <w:t>(</w:t>
      </w:r>
      <w:r w:rsidR="000539FF" w:rsidRPr="0089478A">
        <w:rPr>
          <w:rFonts w:ascii="Times New Roman" w:hAnsi="Times New Roman" w:cs="Times New Roman"/>
          <w:sz w:val="24"/>
          <w:szCs w:val="24"/>
        </w:rPr>
        <w:t>группах</w:t>
      </w:r>
      <w:r w:rsidR="006E2ADD" w:rsidRPr="0089478A">
        <w:rPr>
          <w:rFonts w:ascii="Times New Roman" w:hAnsi="Times New Roman" w:cs="Times New Roman"/>
          <w:sz w:val="24"/>
          <w:szCs w:val="24"/>
        </w:rPr>
        <w:t>), в том числе</w:t>
      </w:r>
      <w:r w:rsidR="000C5260">
        <w:rPr>
          <w:rFonts w:ascii="Times New Roman" w:hAnsi="Times New Roman" w:cs="Times New Roman"/>
          <w:sz w:val="24"/>
          <w:szCs w:val="24"/>
        </w:rPr>
        <w:t xml:space="preserve"> </w:t>
      </w:r>
      <w:r w:rsidR="007445D7">
        <w:rPr>
          <w:rFonts w:ascii="Times New Roman" w:hAnsi="Times New Roman" w:cs="Times New Roman"/>
          <w:sz w:val="24"/>
          <w:szCs w:val="24"/>
        </w:rPr>
        <w:t>за работу с учащимися</w:t>
      </w:r>
      <w:r w:rsidR="006E2ADD" w:rsidRPr="0089478A">
        <w:rPr>
          <w:rFonts w:ascii="Times New Roman" w:hAnsi="Times New Roman" w:cs="Times New Roman"/>
          <w:sz w:val="24"/>
          <w:szCs w:val="24"/>
        </w:rPr>
        <w:t xml:space="preserve"> с ограниченными возможностями здоровья и (или)</w:t>
      </w:r>
      <w:r w:rsidR="007445D7">
        <w:rPr>
          <w:rFonts w:ascii="Times New Roman" w:hAnsi="Times New Roman" w:cs="Times New Roman"/>
          <w:sz w:val="24"/>
          <w:szCs w:val="24"/>
        </w:rPr>
        <w:t xml:space="preserve"> </w:t>
      </w:r>
      <w:r w:rsidR="006E2ADD" w:rsidRPr="0089478A">
        <w:rPr>
          <w:rFonts w:ascii="Times New Roman" w:hAnsi="Times New Roman" w:cs="Times New Roman"/>
          <w:sz w:val="24"/>
          <w:szCs w:val="24"/>
        </w:rPr>
        <w:t>нуждающимися в длительном лечении</w:t>
      </w:r>
      <w:r w:rsidR="000C5260">
        <w:rPr>
          <w:rFonts w:ascii="Times New Roman" w:hAnsi="Times New Roman" w:cs="Times New Roman"/>
          <w:sz w:val="24"/>
          <w:szCs w:val="24"/>
        </w:rPr>
        <w:t>.</w:t>
      </w:r>
    </w:p>
    <w:p w:rsidR="00354291" w:rsidRPr="006F35A6" w:rsidRDefault="00354291" w:rsidP="00354291">
      <w:pPr>
        <w:spacing w:after="0" w:line="240" w:lineRule="auto"/>
        <w:ind w:firstLine="709"/>
        <w:jc w:val="both"/>
        <w:rPr>
          <w:rFonts w:ascii="Times New Roman" w:eastAsia="Times New Roman" w:hAnsi="Times New Roman" w:cs="Times New Roman"/>
          <w:sz w:val="24"/>
          <w:szCs w:val="24"/>
          <w:lang w:eastAsia="ru-RU"/>
        </w:rPr>
      </w:pPr>
      <w:r>
        <w:rPr>
          <w:rFonts w:ascii="Times New Roman" w:hAnsi="Times New Roman" w:cs="Times New Roman"/>
          <w:sz w:val="24"/>
          <w:szCs w:val="24"/>
        </w:rPr>
        <w:t>2.</w:t>
      </w:r>
      <w:r w:rsidR="000C5260">
        <w:rPr>
          <w:rFonts w:ascii="Times New Roman" w:hAnsi="Times New Roman" w:cs="Times New Roman"/>
          <w:sz w:val="24"/>
          <w:szCs w:val="24"/>
        </w:rPr>
        <w:t>9</w:t>
      </w:r>
      <w:r>
        <w:rPr>
          <w:rFonts w:ascii="Times New Roman" w:hAnsi="Times New Roman" w:cs="Times New Roman"/>
          <w:sz w:val="24"/>
          <w:szCs w:val="24"/>
        </w:rPr>
        <w:t xml:space="preserve">. </w:t>
      </w:r>
      <w:r w:rsidR="00241C29">
        <w:rPr>
          <w:rFonts w:ascii="Times New Roman" w:eastAsia="Times New Roman" w:hAnsi="Times New Roman" w:cs="Times New Roman"/>
          <w:sz w:val="24"/>
          <w:szCs w:val="24"/>
          <w:lang w:eastAsia="ru-RU"/>
        </w:rPr>
        <w:t>ДДТ</w:t>
      </w:r>
      <w:r w:rsidR="00AE08D7">
        <w:rPr>
          <w:rFonts w:ascii="Times New Roman" w:eastAsia="Times New Roman" w:hAnsi="Times New Roman" w:cs="Times New Roman"/>
          <w:sz w:val="24"/>
          <w:szCs w:val="24"/>
          <w:lang w:eastAsia="ru-RU"/>
        </w:rPr>
        <w:t xml:space="preserve"> може</w:t>
      </w:r>
      <w:r>
        <w:rPr>
          <w:rFonts w:ascii="Times New Roman" w:eastAsia="Times New Roman" w:hAnsi="Times New Roman" w:cs="Times New Roman"/>
          <w:sz w:val="24"/>
          <w:szCs w:val="24"/>
          <w:lang w:eastAsia="ru-RU"/>
        </w:rPr>
        <w:t>т осуществить с</w:t>
      </w:r>
      <w:r w:rsidRPr="006F35A6">
        <w:rPr>
          <w:rFonts w:ascii="Times New Roman" w:eastAsia="Times New Roman" w:hAnsi="Times New Roman" w:cs="Times New Roman"/>
          <w:sz w:val="24"/>
          <w:szCs w:val="24"/>
          <w:lang w:eastAsia="ru-RU"/>
        </w:rPr>
        <w:t>нятие компенсационных выплат</w:t>
      </w:r>
      <w:r>
        <w:rPr>
          <w:rFonts w:ascii="Times New Roman" w:eastAsia="Times New Roman" w:hAnsi="Times New Roman" w:cs="Times New Roman"/>
          <w:sz w:val="24"/>
          <w:szCs w:val="24"/>
          <w:lang w:eastAsia="ru-RU"/>
        </w:rPr>
        <w:t xml:space="preserve"> у </w:t>
      </w:r>
      <w:r w:rsidR="007445D7">
        <w:rPr>
          <w:rFonts w:ascii="Times New Roman" w:eastAsia="Times New Roman" w:hAnsi="Times New Roman" w:cs="Times New Roman"/>
          <w:sz w:val="24"/>
          <w:szCs w:val="24"/>
          <w:lang w:eastAsia="ru-RU"/>
        </w:rPr>
        <w:t xml:space="preserve">работника </w:t>
      </w:r>
      <w:r w:rsidR="007445D7" w:rsidRPr="006F35A6">
        <w:rPr>
          <w:rFonts w:ascii="Times New Roman" w:eastAsia="Times New Roman" w:hAnsi="Times New Roman" w:cs="Times New Roman"/>
          <w:sz w:val="24"/>
          <w:szCs w:val="24"/>
          <w:lang w:eastAsia="ru-RU"/>
        </w:rPr>
        <w:t>по</w:t>
      </w:r>
      <w:r w:rsidRPr="006F35A6">
        <w:rPr>
          <w:rFonts w:ascii="Times New Roman" w:eastAsia="Times New Roman" w:hAnsi="Times New Roman" w:cs="Times New Roman"/>
          <w:sz w:val="24"/>
          <w:szCs w:val="24"/>
          <w:lang w:eastAsia="ru-RU"/>
        </w:rPr>
        <w:t xml:space="preserve"> следующим причинам:</w:t>
      </w:r>
    </w:p>
    <w:p w:rsidR="00354291" w:rsidRPr="006F35A6" w:rsidRDefault="007445D7" w:rsidP="007445D7">
      <w:pPr>
        <w:spacing w:after="0" w:line="240" w:lineRule="auto"/>
        <w:ind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54291" w:rsidRPr="006F35A6">
        <w:rPr>
          <w:rFonts w:ascii="Times New Roman" w:eastAsia="Times New Roman" w:hAnsi="Times New Roman" w:cs="Times New Roman"/>
          <w:sz w:val="24"/>
          <w:szCs w:val="24"/>
          <w:lang w:eastAsia="ru-RU"/>
        </w:rPr>
        <w:t>окончание срока действия выплаты;</w:t>
      </w:r>
    </w:p>
    <w:p w:rsidR="00354291" w:rsidRPr="006F35A6" w:rsidRDefault="007445D7" w:rsidP="007445D7">
      <w:pPr>
        <w:spacing w:after="0" w:line="240" w:lineRule="auto"/>
        <w:ind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54291" w:rsidRPr="006F35A6">
        <w:rPr>
          <w:rFonts w:ascii="Times New Roman" w:eastAsia="Times New Roman" w:hAnsi="Times New Roman" w:cs="Times New Roman"/>
          <w:sz w:val="24"/>
          <w:szCs w:val="24"/>
          <w:lang w:eastAsia="ru-RU"/>
        </w:rPr>
        <w:t>окончание выполнения дополнительных работ, за которые были определены выплаты;</w:t>
      </w:r>
    </w:p>
    <w:p w:rsidR="00354291" w:rsidRPr="006F35A6" w:rsidRDefault="007445D7" w:rsidP="007445D7">
      <w:pPr>
        <w:spacing w:after="0" w:line="240" w:lineRule="auto"/>
        <w:ind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 отказ </w:t>
      </w:r>
      <w:r w:rsidRPr="006F35A6">
        <w:rPr>
          <w:rFonts w:ascii="Times New Roman" w:eastAsia="Times New Roman" w:hAnsi="Times New Roman" w:cs="Times New Roman"/>
          <w:sz w:val="24"/>
          <w:szCs w:val="24"/>
          <w:lang w:eastAsia="ru-RU"/>
        </w:rPr>
        <w:t>работника</w:t>
      </w:r>
      <w:r w:rsidR="00354291" w:rsidRPr="006F35A6">
        <w:rPr>
          <w:rFonts w:ascii="Times New Roman" w:eastAsia="Times New Roman" w:hAnsi="Times New Roman" w:cs="Times New Roman"/>
          <w:sz w:val="24"/>
          <w:szCs w:val="24"/>
          <w:lang w:eastAsia="ru-RU"/>
        </w:rPr>
        <w:t xml:space="preserve"> от выполнения дополнительных работ, за которые они были определены;</w:t>
      </w:r>
    </w:p>
    <w:p w:rsidR="00354291" w:rsidRPr="006F35A6" w:rsidRDefault="007445D7" w:rsidP="007445D7">
      <w:pPr>
        <w:spacing w:after="0" w:line="240" w:lineRule="auto"/>
        <w:ind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AE08D7">
        <w:rPr>
          <w:rFonts w:ascii="Times New Roman" w:eastAsia="Times New Roman" w:hAnsi="Times New Roman" w:cs="Times New Roman"/>
          <w:sz w:val="24"/>
          <w:szCs w:val="24"/>
          <w:lang w:eastAsia="ru-RU"/>
        </w:rPr>
        <w:t>принятие</w:t>
      </w:r>
      <w:r w:rsidR="00354291" w:rsidRPr="006F35A6">
        <w:rPr>
          <w:rFonts w:ascii="Times New Roman" w:eastAsia="Times New Roman" w:hAnsi="Times New Roman" w:cs="Times New Roman"/>
          <w:sz w:val="24"/>
          <w:szCs w:val="24"/>
          <w:lang w:eastAsia="ru-RU"/>
        </w:rPr>
        <w:t xml:space="preserve"> директором </w:t>
      </w:r>
      <w:r w:rsidR="00241C29">
        <w:rPr>
          <w:rFonts w:ascii="Times New Roman" w:eastAsia="Times New Roman" w:hAnsi="Times New Roman" w:cs="Times New Roman"/>
          <w:sz w:val="24"/>
          <w:szCs w:val="24"/>
          <w:lang w:eastAsia="ru-RU"/>
        </w:rPr>
        <w:t>ДДТ</w:t>
      </w:r>
      <w:r w:rsidR="00354291" w:rsidRPr="006F35A6">
        <w:rPr>
          <w:rFonts w:ascii="Times New Roman" w:eastAsia="Times New Roman" w:hAnsi="Times New Roman" w:cs="Times New Roman"/>
          <w:sz w:val="24"/>
          <w:szCs w:val="24"/>
          <w:lang w:eastAsia="ru-RU"/>
        </w:rPr>
        <w:t xml:space="preserve"> решения об отмене поручения о выполнении работником дополнительной работы;</w:t>
      </w:r>
    </w:p>
    <w:p w:rsidR="00354291" w:rsidRPr="006F35A6" w:rsidRDefault="007445D7" w:rsidP="007445D7">
      <w:pPr>
        <w:spacing w:after="0" w:line="240" w:lineRule="auto"/>
        <w:ind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54291" w:rsidRPr="006F35A6">
        <w:rPr>
          <w:rFonts w:ascii="Times New Roman" w:eastAsia="Times New Roman" w:hAnsi="Times New Roman" w:cs="Times New Roman"/>
          <w:sz w:val="24"/>
          <w:szCs w:val="24"/>
          <w:lang w:eastAsia="ru-RU"/>
        </w:rPr>
        <w:t>длительное отсутствие работника по болезни, в связи с чем не могли быть осуществлены дополнительные работы, определенные в доплатах и надбавках, или отсутствие работника повлияло на результативность выполняемой работы;</w:t>
      </w:r>
    </w:p>
    <w:p w:rsidR="00354291" w:rsidRPr="006F35A6" w:rsidRDefault="007445D7" w:rsidP="007445D7">
      <w:pPr>
        <w:spacing w:after="0" w:line="240" w:lineRule="auto"/>
        <w:ind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AE08D7">
        <w:rPr>
          <w:rFonts w:ascii="Times New Roman" w:eastAsia="Times New Roman" w:hAnsi="Times New Roman" w:cs="Times New Roman"/>
          <w:sz w:val="24"/>
          <w:szCs w:val="24"/>
          <w:lang w:eastAsia="ru-RU"/>
        </w:rPr>
        <w:t>невыполнение</w:t>
      </w:r>
      <w:r w:rsidR="00354291" w:rsidRPr="006F35A6">
        <w:rPr>
          <w:rFonts w:ascii="Times New Roman" w:eastAsia="Times New Roman" w:hAnsi="Times New Roman" w:cs="Times New Roman"/>
          <w:sz w:val="24"/>
          <w:szCs w:val="24"/>
          <w:lang w:eastAsia="ru-RU"/>
        </w:rPr>
        <w:t xml:space="preserve"> возложенных обязанностей;</w:t>
      </w:r>
    </w:p>
    <w:p w:rsidR="00354291" w:rsidRPr="006F35A6" w:rsidRDefault="007445D7" w:rsidP="007445D7">
      <w:pPr>
        <w:spacing w:after="0" w:line="240" w:lineRule="auto"/>
        <w:ind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AE08D7">
        <w:rPr>
          <w:rFonts w:ascii="Times New Roman" w:eastAsia="Times New Roman" w:hAnsi="Times New Roman" w:cs="Times New Roman"/>
          <w:sz w:val="24"/>
          <w:szCs w:val="24"/>
          <w:lang w:eastAsia="ru-RU"/>
        </w:rPr>
        <w:t>ухудшение</w:t>
      </w:r>
      <w:r w:rsidR="00354291" w:rsidRPr="006F35A6">
        <w:rPr>
          <w:rFonts w:ascii="Times New Roman" w:eastAsia="Times New Roman" w:hAnsi="Times New Roman" w:cs="Times New Roman"/>
          <w:sz w:val="24"/>
          <w:szCs w:val="24"/>
          <w:lang w:eastAsia="ru-RU"/>
        </w:rPr>
        <w:t xml:space="preserve"> качества работы по основной должности;</w:t>
      </w:r>
    </w:p>
    <w:p w:rsidR="00354291" w:rsidRPr="006F35A6" w:rsidRDefault="007445D7" w:rsidP="007445D7">
      <w:pPr>
        <w:spacing w:after="0" w:line="240" w:lineRule="auto"/>
        <w:ind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54291" w:rsidRPr="006F35A6">
        <w:rPr>
          <w:rFonts w:ascii="Times New Roman" w:eastAsia="Times New Roman" w:hAnsi="Times New Roman" w:cs="Times New Roman"/>
          <w:sz w:val="24"/>
          <w:szCs w:val="24"/>
          <w:lang w:eastAsia="ru-RU"/>
        </w:rPr>
        <w:t>в связи с изменением (облегчением) условий труда;</w:t>
      </w:r>
    </w:p>
    <w:p w:rsidR="00354291" w:rsidRPr="006F35A6" w:rsidRDefault="007445D7" w:rsidP="007445D7">
      <w:pPr>
        <w:spacing w:after="0" w:line="240" w:lineRule="auto"/>
        <w:ind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54291" w:rsidRPr="006F35A6">
        <w:rPr>
          <w:rFonts w:ascii="Times New Roman" w:eastAsia="Times New Roman" w:hAnsi="Times New Roman" w:cs="Times New Roman"/>
          <w:sz w:val="24"/>
          <w:szCs w:val="24"/>
          <w:lang w:eastAsia="ru-RU"/>
        </w:rPr>
        <w:t>изменение фонда оплаты труда;</w:t>
      </w:r>
    </w:p>
    <w:p w:rsidR="00354291" w:rsidRPr="006F35A6" w:rsidRDefault="007445D7" w:rsidP="007445D7">
      <w:pPr>
        <w:spacing w:after="0" w:line="240" w:lineRule="auto"/>
        <w:ind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54291" w:rsidRPr="006F35A6">
        <w:rPr>
          <w:rFonts w:ascii="Times New Roman" w:eastAsia="Times New Roman" w:hAnsi="Times New Roman" w:cs="Times New Roman"/>
          <w:sz w:val="24"/>
          <w:szCs w:val="24"/>
          <w:lang w:eastAsia="ru-RU"/>
        </w:rPr>
        <w:t>по другим причинам, признанными существенными для принятия решения по уменьшению или отмене выплаты.</w:t>
      </w:r>
    </w:p>
    <w:p w:rsidR="00177ED3" w:rsidRPr="00177ED3" w:rsidRDefault="00AB0EC1" w:rsidP="00177ED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w:t>
      </w:r>
      <w:r w:rsidR="00354291">
        <w:rPr>
          <w:rFonts w:ascii="Times New Roman" w:hAnsi="Times New Roman" w:cs="Times New Roman"/>
          <w:sz w:val="24"/>
          <w:szCs w:val="24"/>
        </w:rPr>
        <w:t>1</w:t>
      </w:r>
      <w:r w:rsidR="000C5260">
        <w:rPr>
          <w:rFonts w:ascii="Times New Roman" w:hAnsi="Times New Roman" w:cs="Times New Roman"/>
          <w:sz w:val="24"/>
          <w:szCs w:val="24"/>
        </w:rPr>
        <w:t>0</w:t>
      </w:r>
      <w:r>
        <w:rPr>
          <w:rFonts w:ascii="Times New Roman" w:hAnsi="Times New Roman" w:cs="Times New Roman"/>
          <w:sz w:val="24"/>
          <w:szCs w:val="24"/>
        </w:rPr>
        <w:t>. Перечень компенса</w:t>
      </w:r>
      <w:r w:rsidR="003206FF">
        <w:rPr>
          <w:rFonts w:ascii="Times New Roman" w:hAnsi="Times New Roman" w:cs="Times New Roman"/>
          <w:sz w:val="24"/>
          <w:szCs w:val="24"/>
        </w:rPr>
        <w:t xml:space="preserve">ционных выплат </w:t>
      </w:r>
      <w:r w:rsidR="007445D7">
        <w:rPr>
          <w:rFonts w:ascii="Times New Roman" w:hAnsi="Times New Roman" w:cs="Times New Roman"/>
          <w:sz w:val="24"/>
          <w:szCs w:val="24"/>
        </w:rPr>
        <w:t>ДДТ оформляется</w:t>
      </w:r>
      <w:r>
        <w:rPr>
          <w:rFonts w:ascii="Times New Roman" w:hAnsi="Times New Roman" w:cs="Times New Roman"/>
          <w:sz w:val="24"/>
          <w:szCs w:val="24"/>
        </w:rPr>
        <w:t xml:space="preserve"> </w:t>
      </w:r>
      <w:r w:rsidR="00BA5209">
        <w:rPr>
          <w:rFonts w:ascii="Times New Roman" w:hAnsi="Times New Roman" w:cs="Times New Roman"/>
          <w:sz w:val="24"/>
          <w:szCs w:val="24"/>
        </w:rPr>
        <w:t xml:space="preserve">организацией </w:t>
      </w:r>
      <w:r>
        <w:rPr>
          <w:rFonts w:ascii="Times New Roman" w:hAnsi="Times New Roman" w:cs="Times New Roman"/>
          <w:sz w:val="24"/>
          <w:szCs w:val="24"/>
        </w:rPr>
        <w:t>в ви</w:t>
      </w:r>
      <w:r w:rsidR="00BA5209">
        <w:rPr>
          <w:rFonts w:ascii="Times New Roman" w:hAnsi="Times New Roman" w:cs="Times New Roman"/>
          <w:sz w:val="24"/>
          <w:szCs w:val="24"/>
        </w:rPr>
        <w:t>де таблицы (Приложение № 1).</w:t>
      </w:r>
      <w:r w:rsidR="00177ED3" w:rsidRPr="00177ED3">
        <w:rPr>
          <w:rFonts w:ascii="Times New Roman" w:hAnsi="Times New Roman" w:cs="Times New Roman"/>
          <w:sz w:val="24"/>
          <w:szCs w:val="24"/>
        </w:rPr>
        <w:t xml:space="preserve"> При этом основание, порядок, условия и размер выплат определяются на общем собрании работников п</w:t>
      </w:r>
      <w:r w:rsidR="00976271">
        <w:rPr>
          <w:rFonts w:ascii="Times New Roman" w:hAnsi="Times New Roman" w:cs="Times New Roman"/>
          <w:sz w:val="24"/>
          <w:szCs w:val="24"/>
        </w:rPr>
        <w:t xml:space="preserve">о согласованию с представителем трудового </w:t>
      </w:r>
      <w:r w:rsidR="000539FF">
        <w:rPr>
          <w:rFonts w:ascii="Times New Roman" w:hAnsi="Times New Roman" w:cs="Times New Roman"/>
          <w:sz w:val="24"/>
          <w:szCs w:val="24"/>
        </w:rPr>
        <w:t>коллектива.</w:t>
      </w:r>
    </w:p>
    <w:p w:rsidR="00112A24" w:rsidRDefault="00112A24" w:rsidP="000C5260">
      <w:pPr>
        <w:spacing w:after="0" w:line="240" w:lineRule="auto"/>
        <w:jc w:val="both"/>
        <w:rPr>
          <w:rFonts w:ascii="Times New Roman" w:hAnsi="Times New Roman" w:cs="Times New Roman"/>
          <w:sz w:val="24"/>
          <w:szCs w:val="24"/>
        </w:rPr>
      </w:pPr>
    </w:p>
    <w:p w:rsidR="006E2ADD" w:rsidRPr="00CC4CA5" w:rsidRDefault="00112A24" w:rsidP="00CC4CA5">
      <w:pPr>
        <w:spacing w:after="0" w:line="240" w:lineRule="auto"/>
        <w:ind w:firstLine="709"/>
        <w:jc w:val="center"/>
        <w:rPr>
          <w:rFonts w:ascii="Times New Roman" w:hAnsi="Times New Roman" w:cs="Times New Roman"/>
          <w:b/>
          <w:caps/>
          <w:sz w:val="24"/>
          <w:szCs w:val="24"/>
        </w:rPr>
      </w:pPr>
      <w:r w:rsidRPr="00CC4CA5">
        <w:rPr>
          <w:rFonts w:ascii="Times New Roman" w:hAnsi="Times New Roman" w:cs="Times New Roman"/>
          <w:b/>
          <w:caps/>
          <w:sz w:val="24"/>
          <w:szCs w:val="24"/>
        </w:rPr>
        <w:t>3</w:t>
      </w:r>
      <w:r w:rsidR="006E2ADD" w:rsidRPr="00CC4CA5">
        <w:rPr>
          <w:rFonts w:ascii="Times New Roman" w:hAnsi="Times New Roman" w:cs="Times New Roman"/>
          <w:b/>
          <w:caps/>
          <w:sz w:val="24"/>
          <w:szCs w:val="24"/>
        </w:rPr>
        <w:t>. Выплаты стимулирующего характера</w:t>
      </w:r>
    </w:p>
    <w:p w:rsidR="00D14861" w:rsidRPr="00D14861" w:rsidRDefault="00112A24" w:rsidP="00DE324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w:t>
      </w:r>
      <w:r w:rsidR="00D14861">
        <w:rPr>
          <w:rFonts w:ascii="Times New Roman" w:hAnsi="Times New Roman" w:cs="Times New Roman"/>
          <w:sz w:val="24"/>
          <w:szCs w:val="24"/>
        </w:rPr>
        <w:t>.</w:t>
      </w:r>
      <w:r w:rsidR="006E2ADD" w:rsidRPr="0089478A">
        <w:rPr>
          <w:rFonts w:ascii="Times New Roman" w:hAnsi="Times New Roman" w:cs="Times New Roman"/>
          <w:sz w:val="24"/>
          <w:szCs w:val="24"/>
        </w:rPr>
        <w:t xml:space="preserve">1. В соответствии с </w:t>
      </w:r>
      <w:r>
        <w:rPr>
          <w:rFonts w:ascii="Times New Roman" w:hAnsi="Times New Roman" w:cs="Times New Roman"/>
          <w:sz w:val="24"/>
          <w:szCs w:val="24"/>
        </w:rPr>
        <w:t>пунктом</w:t>
      </w:r>
      <w:r w:rsidR="00D14861">
        <w:rPr>
          <w:rFonts w:ascii="Times New Roman" w:hAnsi="Times New Roman" w:cs="Times New Roman"/>
          <w:sz w:val="24"/>
          <w:szCs w:val="24"/>
        </w:rPr>
        <w:t xml:space="preserve"> 37 Постановления правительства Тульской области</w:t>
      </w:r>
      <w:r w:rsidR="00177ED3">
        <w:rPr>
          <w:rFonts w:ascii="Times New Roman" w:hAnsi="Times New Roman" w:cs="Times New Roman"/>
          <w:sz w:val="24"/>
          <w:szCs w:val="24"/>
        </w:rPr>
        <w:t xml:space="preserve"> № 26</w:t>
      </w:r>
      <w:r w:rsidR="00976271">
        <w:rPr>
          <w:rFonts w:ascii="Times New Roman" w:hAnsi="Times New Roman" w:cs="Times New Roman"/>
          <w:sz w:val="24"/>
          <w:szCs w:val="24"/>
        </w:rPr>
        <w:t>,</w:t>
      </w:r>
      <w:r w:rsidR="00D14861">
        <w:rPr>
          <w:rFonts w:ascii="Times New Roman" w:hAnsi="Times New Roman" w:cs="Times New Roman"/>
          <w:sz w:val="24"/>
          <w:szCs w:val="24"/>
        </w:rPr>
        <w:t xml:space="preserve"> к</w:t>
      </w:r>
      <w:r w:rsidR="006E2ADD" w:rsidRPr="0089478A">
        <w:rPr>
          <w:rFonts w:ascii="Times New Roman" w:hAnsi="Times New Roman" w:cs="Times New Roman"/>
          <w:sz w:val="24"/>
          <w:szCs w:val="24"/>
        </w:rPr>
        <w:t xml:space="preserve"> видам выплат стимулирующего </w:t>
      </w:r>
      <w:r w:rsidR="000539FF" w:rsidRPr="0089478A">
        <w:rPr>
          <w:rFonts w:ascii="Times New Roman" w:hAnsi="Times New Roman" w:cs="Times New Roman"/>
          <w:sz w:val="24"/>
          <w:szCs w:val="24"/>
        </w:rPr>
        <w:t>характера</w:t>
      </w:r>
      <w:r w:rsidR="000539FF">
        <w:rPr>
          <w:rFonts w:ascii="Times New Roman" w:hAnsi="Times New Roman" w:cs="Times New Roman"/>
          <w:sz w:val="24"/>
          <w:szCs w:val="24"/>
        </w:rPr>
        <w:t>,</w:t>
      </w:r>
      <w:r w:rsidR="000539FF" w:rsidRPr="0089478A">
        <w:rPr>
          <w:rFonts w:ascii="Times New Roman" w:hAnsi="Times New Roman" w:cs="Times New Roman"/>
          <w:sz w:val="24"/>
          <w:szCs w:val="24"/>
        </w:rPr>
        <w:t xml:space="preserve"> </w:t>
      </w:r>
      <w:r w:rsidR="000539FF" w:rsidRPr="00D14861">
        <w:rPr>
          <w:rFonts w:ascii="Times New Roman" w:hAnsi="Times New Roman" w:cs="Times New Roman"/>
          <w:sz w:val="24"/>
          <w:szCs w:val="24"/>
        </w:rPr>
        <w:t>в</w:t>
      </w:r>
      <w:r w:rsidR="00D14861" w:rsidRPr="00D14861">
        <w:rPr>
          <w:rFonts w:ascii="Times New Roman" w:hAnsi="Times New Roman" w:cs="Times New Roman"/>
          <w:sz w:val="24"/>
          <w:szCs w:val="24"/>
        </w:rPr>
        <w:t xml:space="preserve"> соответствии с Перечнем стимулирующих выплат в государственных </w:t>
      </w:r>
      <w:r w:rsidR="00EF1ECD">
        <w:rPr>
          <w:rFonts w:ascii="Times New Roman" w:hAnsi="Times New Roman" w:cs="Times New Roman"/>
          <w:sz w:val="24"/>
          <w:szCs w:val="24"/>
        </w:rPr>
        <w:t>организация</w:t>
      </w:r>
      <w:r w:rsidR="00D14861" w:rsidRPr="00D14861">
        <w:rPr>
          <w:rFonts w:ascii="Times New Roman" w:hAnsi="Times New Roman" w:cs="Times New Roman"/>
          <w:sz w:val="24"/>
          <w:szCs w:val="24"/>
        </w:rPr>
        <w:t xml:space="preserve">х Тульской области, установленным приложением </w:t>
      </w:r>
      <w:r w:rsidR="000C5260">
        <w:rPr>
          <w:rFonts w:ascii="Times New Roman" w:hAnsi="Times New Roman" w:cs="Times New Roman"/>
          <w:sz w:val="24"/>
          <w:szCs w:val="24"/>
        </w:rPr>
        <w:t>№</w:t>
      </w:r>
      <w:r w:rsidR="00D14861" w:rsidRPr="00D14861">
        <w:rPr>
          <w:rFonts w:ascii="Times New Roman" w:hAnsi="Times New Roman" w:cs="Times New Roman"/>
          <w:sz w:val="24"/>
          <w:szCs w:val="24"/>
        </w:rPr>
        <w:t xml:space="preserve"> 2 к Системам оплаты труда работников государственных учреждений Тульской области, утвержденным Постановлением Правительства Тульской области от 08.10.2025 </w:t>
      </w:r>
      <w:r w:rsidR="000C5260">
        <w:rPr>
          <w:rFonts w:ascii="Times New Roman" w:hAnsi="Times New Roman" w:cs="Times New Roman"/>
          <w:sz w:val="24"/>
          <w:szCs w:val="24"/>
        </w:rPr>
        <w:t>№</w:t>
      </w:r>
      <w:r w:rsidR="00D14861" w:rsidRPr="00D14861">
        <w:rPr>
          <w:rFonts w:ascii="Times New Roman" w:hAnsi="Times New Roman" w:cs="Times New Roman"/>
          <w:sz w:val="24"/>
          <w:szCs w:val="24"/>
        </w:rPr>
        <w:t xml:space="preserve"> 622, </w:t>
      </w:r>
      <w:r w:rsidR="000539FF" w:rsidRPr="00D14861">
        <w:rPr>
          <w:rFonts w:ascii="Times New Roman" w:hAnsi="Times New Roman" w:cs="Times New Roman"/>
          <w:sz w:val="24"/>
          <w:szCs w:val="24"/>
        </w:rPr>
        <w:t xml:space="preserve">в </w:t>
      </w:r>
      <w:r w:rsidR="00241C29">
        <w:rPr>
          <w:rFonts w:ascii="Times New Roman" w:hAnsi="Times New Roman" w:cs="Times New Roman"/>
          <w:sz w:val="24"/>
          <w:szCs w:val="24"/>
        </w:rPr>
        <w:t>ДДТ</w:t>
      </w:r>
      <w:r w:rsidR="000539FF">
        <w:rPr>
          <w:rFonts w:ascii="Times New Roman" w:hAnsi="Times New Roman" w:cs="Times New Roman"/>
          <w:sz w:val="24"/>
          <w:szCs w:val="24"/>
        </w:rPr>
        <w:t xml:space="preserve"> </w:t>
      </w:r>
      <w:r w:rsidR="000539FF" w:rsidRPr="00D14861">
        <w:rPr>
          <w:rFonts w:ascii="Times New Roman" w:hAnsi="Times New Roman" w:cs="Times New Roman"/>
          <w:sz w:val="24"/>
          <w:szCs w:val="24"/>
        </w:rPr>
        <w:t>устанавливаются</w:t>
      </w:r>
      <w:r w:rsidR="00D14861" w:rsidRPr="00D14861">
        <w:rPr>
          <w:rFonts w:ascii="Times New Roman" w:hAnsi="Times New Roman" w:cs="Times New Roman"/>
          <w:sz w:val="24"/>
          <w:szCs w:val="24"/>
        </w:rPr>
        <w:t xml:space="preserve"> следующие стимулирующие выплаты:</w:t>
      </w:r>
    </w:p>
    <w:p w:rsidR="00D14861" w:rsidRPr="00D14861" w:rsidRDefault="000539FF" w:rsidP="00DE324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D14861" w:rsidRPr="00D14861">
        <w:rPr>
          <w:rFonts w:ascii="Times New Roman" w:hAnsi="Times New Roman" w:cs="Times New Roman"/>
          <w:sz w:val="24"/>
          <w:szCs w:val="24"/>
        </w:rPr>
        <w:t>выплаты за интенсивность и высокие результаты работы;</w:t>
      </w:r>
    </w:p>
    <w:p w:rsidR="00D14861" w:rsidRPr="00D14861" w:rsidRDefault="000539FF" w:rsidP="00DE324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D14861" w:rsidRPr="00D14861">
        <w:rPr>
          <w:rFonts w:ascii="Times New Roman" w:hAnsi="Times New Roman" w:cs="Times New Roman"/>
          <w:sz w:val="24"/>
          <w:szCs w:val="24"/>
        </w:rPr>
        <w:t>выплаты за качество выполняемых работ;</w:t>
      </w:r>
    </w:p>
    <w:p w:rsidR="00D14861" w:rsidRPr="00D14861" w:rsidRDefault="000539FF" w:rsidP="00DE324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D14861" w:rsidRPr="00D14861">
        <w:rPr>
          <w:rFonts w:ascii="Times New Roman" w:hAnsi="Times New Roman" w:cs="Times New Roman"/>
          <w:sz w:val="24"/>
          <w:szCs w:val="24"/>
        </w:rPr>
        <w:t>выплаты за выслугу лет;</w:t>
      </w:r>
    </w:p>
    <w:p w:rsidR="00D14861" w:rsidRPr="00D14861" w:rsidRDefault="000539FF" w:rsidP="00DE324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D14861" w:rsidRPr="00D14861">
        <w:rPr>
          <w:rFonts w:ascii="Times New Roman" w:hAnsi="Times New Roman" w:cs="Times New Roman"/>
          <w:sz w:val="24"/>
          <w:szCs w:val="24"/>
        </w:rPr>
        <w:t>премиальные выплаты по итогам работы;</w:t>
      </w:r>
    </w:p>
    <w:p w:rsidR="00D14861" w:rsidRPr="00D14861" w:rsidRDefault="000539FF" w:rsidP="00DE324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D14861" w:rsidRPr="00D14861">
        <w:rPr>
          <w:rFonts w:ascii="Times New Roman" w:hAnsi="Times New Roman" w:cs="Times New Roman"/>
          <w:sz w:val="24"/>
          <w:szCs w:val="24"/>
        </w:rPr>
        <w:t>выплаты за наставничество;</w:t>
      </w:r>
    </w:p>
    <w:p w:rsidR="00D14861" w:rsidRDefault="000539FF" w:rsidP="00DE324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D14861" w:rsidRPr="00D14861">
        <w:rPr>
          <w:rFonts w:ascii="Times New Roman" w:hAnsi="Times New Roman" w:cs="Times New Roman"/>
          <w:sz w:val="24"/>
          <w:szCs w:val="24"/>
        </w:rPr>
        <w:t>иные выплаты (доплаты), установленные на определенный период времени отдельными нормативными правовыми актами Российской Федерации, Правительства Тульской области в зависимости от особенностей условий труда и (или) режима рабочего времени.</w:t>
      </w:r>
    </w:p>
    <w:p w:rsidR="00A31A16" w:rsidRPr="00A31A16" w:rsidRDefault="00A31A16" w:rsidP="00A31A1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3.1.1. В</w:t>
      </w:r>
      <w:r w:rsidRPr="00A31A16">
        <w:rPr>
          <w:rFonts w:ascii="Times New Roman" w:hAnsi="Times New Roman" w:cs="Times New Roman"/>
          <w:sz w:val="24"/>
          <w:szCs w:val="24"/>
        </w:rPr>
        <w:t xml:space="preserve">ыплата за интенсивность и высокие результаты работы является единовременной выплатой и устанавливается с целью поощрения работников </w:t>
      </w:r>
      <w:r w:rsidR="00241C29">
        <w:rPr>
          <w:rFonts w:ascii="Times New Roman" w:hAnsi="Times New Roman" w:cs="Times New Roman"/>
          <w:sz w:val="24"/>
          <w:szCs w:val="24"/>
        </w:rPr>
        <w:t>ДДТ</w:t>
      </w:r>
      <w:r w:rsidRPr="00A31A16">
        <w:rPr>
          <w:rFonts w:ascii="Times New Roman" w:hAnsi="Times New Roman" w:cs="Times New Roman"/>
          <w:sz w:val="24"/>
          <w:szCs w:val="24"/>
        </w:rPr>
        <w:t xml:space="preserve"> с учетом:</w:t>
      </w:r>
    </w:p>
    <w:p w:rsidR="00A31A16" w:rsidRPr="00A31A16" w:rsidRDefault="009B3DF4" w:rsidP="00A31A1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A31A16" w:rsidRPr="00A31A16">
        <w:rPr>
          <w:rFonts w:ascii="Times New Roman" w:hAnsi="Times New Roman" w:cs="Times New Roman"/>
          <w:sz w:val="24"/>
          <w:szCs w:val="24"/>
        </w:rPr>
        <w:t>участия в выполнении особо важных мероприятий и срочных работ;</w:t>
      </w:r>
    </w:p>
    <w:p w:rsidR="00A31A16" w:rsidRPr="00A31A16" w:rsidRDefault="009B3DF4" w:rsidP="00A31A1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A31A16" w:rsidRPr="00A31A16">
        <w:rPr>
          <w:rFonts w:ascii="Times New Roman" w:hAnsi="Times New Roman" w:cs="Times New Roman"/>
          <w:sz w:val="24"/>
          <w:szCs w:val="24"/>
        </w:rPr>
        <w:t>обеспечения безаварийной, безотказной и бесперебойной работ</w:t>
      </w:r>
      <w:r w:rsidR="00EF1ECD">
        <w:rPr>
          <w:rFonts w:ascii="Times New Roman" w:hAnsi="Times New Roman" w:cs="Times New Roman"/>
          <w:sz w:val="24"/>
          <w:szCs w:val="24"/>
        </w:rPr>
        <w:t>ы</w:t>
      </w:r>
      <w:r w:rsidR="00A31A16" w:rsidRPr="00A31A16">
        <w:rPr>
          <w:rFonts w:ascii="Times New Roman" w:hAnsi="Times New Roman" w:cs="Times New Roman"/>
          <w:sz w:val="24"/>
          <w:szCs w:val="24"/>
        </w:rPr>
        <w:t xml:space="preserve"> </w:t>
      </w:r>
      <w:r w:rsidR="00241C29">
        <w:rPr>
          <w:rFonts w:ascii="Times New Roman" w:hAnsi="Times New Roman" w:cs="Times New Roman"/>
          <w:sz w:val="24"/>
          <w:szCs w:val="24"/>
        </w:rPr>
        <w:t>ДДТ</w:t>
      </w:r>
      <w:r w:rsidR="00A31A16" w:rsidRPr="00A31A16">
        <w:rPr>
          <w:rFonts w:ascii="Times New Roman" w:hAnsi="Times New Roman" w:cs="Times New Roman"/>
          <w:sz w:val="24"/>
          <w:szCs w:val="24"/>
        </w:rPr>
        <w:t>;</w:t>
      </w:r>
    </w:p>
    <w:p w:rsidR="00A31A16" w:rsidRPr="00A31A16" w:rsidRDefault="009B3DF4" w:rsidP="00A31A1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EF1ECD">
        <w:rPr>
          <w:rFonts w:ascii="Times New Roman" w:hAnsi="Times New Roman" w:cs="Times New Roman"/>
          <w:sz w:val="24"/>
          <w:szCs w:val="24"/>
        </w:rPr>
        <w:t>организация</w:t>
      </w:r>
      <w:r w:rsidR="00A31A16" w:rsidRPr="00A31A16">
        <w:rPr>
          <w:rFonts w:ascii="Times New Roman" w:hAnsi="Times New Roman" w:cs="Times New Roman"/>
          <w:sz w:val="24"/>
          <w:szCs w:val="24"/>
        </w:rPr>
        <w:t xml:space="preserve"> и проведения мероприятий, направленных на повышение авторитета и имиджа </w:t>
      </w:r>
      <w:r w:rsidR="00241C29">
        <w:rPr>
          <w:rFonts w:ascii="Times New Roman" w:hAnsi="Times New Roman" w:cs="Times New Roman"/>
          <w:sz w:val="24"/>
          <w:szCs w:val="24"/>
        </w:rPr>
        <w:t>ДДТ</w:t>
      </w:r>
      <w:r w:rsidR="00A31A16" w:rsidRPr="00A31A16">
        <w:rPr>
          <w:rFonts w:ascii="Times New Roman" w:hAnsi="Times New Roman" w:cs="Times New Roman"/>
          <w:sz w:val="24"/>
          <w:szCs w:val="24"/>
        </w:rPr>
        <w:t>;</w:t>
      </w:r>
    </w:p>
    <w:p w:rsidR="00A31A16" w:rsidRPr="00A31A16" w:rsidRDefault="009B3DF4" w:rsidP="00A31A1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A31A16" w:rsidRPr="00A31A16">
        <w:rPr>
          <w:rFonts w:ascii="Times New Roman" w:hAnsi="Times New Roman" w:cs="Times New Roman"/>
          <w:sz w:val="24"/>
          <w:szCs w:val="24"/>
        </w:rPr>
        <w:t xml:space="preserve">применения поощрений за труд (награждение государственными наградами Российской Федерации, ведомственными наградами органов государственной власти Тульской области, объявление Благодарности Губернатора Тульской области, вручение Почетной грамоты Губернатора Тульской области или органа исполнительной власти Тульской области, грамот и благодарностей </w:t>
      </w:r>
      <w:r w:rsidR="00241C29">
        <w:rPr>
          <w:rFonts w:ascii="Times New Roman" w:hAnsi="Times New Roman" w:cs="Times New Roman"/>
          <w:sz w:val="24"/>
          <w:szCs w:val="24"/>
        </w:rPr>
        <w:t>ДДТ</w:t>
      </w:r>
      <w:r w:rsidR="00A31A16" w:rsidRPr="00A31A16">
        <w:rPr>
          <w:rFonts w:ascii="Times New Roman" w:hAnsi="Times New Roman" w:cs="Times New Roman"/>
          <w:sz w:val="24"/>
          <w:szCs w:val="24"/>
        </w:rPr>
        <w:t>);</w:t>
      </w:r>
    </w:p>
    <w:p w:rsidR="00A31A16" w:rsidRPr="00A31A16" w:rsidRDefault="009B3DF4" w:rsidP="00A31A1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A31A16" w:rsidRPr="00A31A16">
        <w:rPr>
          <w:rFonts w:ascii="Times New Roman" w:hAnsi="Times New Roman" w:cs="Times New Roman"/>
          <w:sz w:val="24"/>
          <w:szCs w:val="24"/>
        </w:rPr>
        <w:t>участия в реализации национальных проектов и программ.</w:t>
      </w:r>
    </w:p>
    <w:p w:rsidR="00A31A16" w:rsidRPr="00A31A16" w:rsidRDefault="00A31A16" w:rsidP="00A31A1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3.1.2.</w:t>
      </w:r>
      <w:r w:rsidRPr="00A31A16">
        <w:rPr>
          <w:rFonts w:ascii="Times New Roman" w:hAnsi="Times New Roman" w:cs="Times New Roman"/>
          <w:sz w:val="24"/>
          <w:szCs w:val="24"/>
        </w:rPr>
        <w:t xml:space="preserve"> Выплат</w:t>
      </w:r>
      <w:r>
        <w:rPr>
          <w:rFonts w:ascii="Times New Roman" w:hAnsi="Times New Roman" w:cs="Times New Roman"/>
          <w:sz w:val="24"/>
          <w:szCs w:val="24"/>
        </w:rPr>
        <w:t>а</w:t>
      </w:r>
      <w:r w:rsidRPr="00A31A16">
        <w:rPr>
          <w:rFonts w:ascii="Times New Roman" w:hAnsi="Times New Roman" w:cs="Times New Roman"/>
          <w:sz w:val="24"/>
          <w:szCs w:val="24"/>
        </w:rPr>
        <w:t xml:space="preserve"> за качество выполняемых работ устанавливаются работникам в целях усиления материальной заинтересованности и повышения качества выполняемых з</w:t>
      </w:r>
      <w:r w:rsidR="00EF1ECD">
        <w:rPr>
          <w:rFonts w:ascii="Times New Roman" w:hAnsi="Times New Roman" w:cs="Times New Roman"/>
          <w:sz w:val="24"/>
          <w:szCs w:val="24"/>
        </w:rPr>
        <w:t>адач, возложенных на ДДТ</w:t>
      </w:r>
      <w:r w:rsidRPr="00A31A16">
        <w:rPr>
          <w:rFonts w:ascii="Times New Roman" w:hAnsi="Times New Roman" w:cs="Times New Roman"/>
          <w:sz w:val="24"/>
          <w:szCs w:val="24"/>
        </w:rPr>
        <w:t>, на определенный срок при:</w:t>
      </w:r>
    </w:p>
    <w:p w:rsidR="00A31A16" w:rsidRPr="00A31A16" w:rsidRDefault="009B3DF4" w:rsidP="00A31A1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A31A16" w:rsidRPr="00A31A16">
        <w:rPr>
          <w:rFonts w:ascii="Times New Roman" w:hAnsi="Times New Roman" w:cs="Times New Roman"/>
          <w:sz w:val="24"/>
          <w:szCs w:val="24"/>
        </w:rPr>
        <w:t>своевременном и добросовестном исполнении своих обязанностей;</w:t>
      </w:r>
    </w:p>
    <w:p w:rsidR="00A31A16" w:rsidRPr="00A31A16" w:rsidRDefault="009B3DF4" w:rsidP="00A31A1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A31A16" w:rsidRPr="00A31A16">
        <w:rPr>
          <w:rFonts w:ascii="Times New Roman" w:hAnsi="Times New Roman" w:cs="Times New Roman"/>
          <w:sz w:val="24"/>
          <w:szCs w:val="24"/>
        </w:rPr>
        <w:t>повышении уровня ответственности за порученный участок работы;</w:t>
      </w:r>
    </w:p>
    <w:p w:rsidR="00A31A16" w:rsidRPr="00A31A16" w:rsidRDefault="009B3DF4" w:rsidP="00A31A1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A31A16" w:rsidRPr="00A31A16">
        <w:rPr>
          <w:rFonts w:ascii="Times New Roman" w:hAnsi="Times New Roman" w:cs="Times New Roman"/>
          <w:sz w:val="24"/>
          <w:szCs w:val="24"/>
        </w:rPr>
        <w:t>соблюдении регламентов, стандартов, технологий, требований к процедурам при выполнении работ, оказании услуг;</w:t>
      </w:r>
    </w:p>
    <w:p w:rsidR="00A31A16" w:rsidRPr="00A31A16" w:rsidRDefault="009B3DF4" w:rsidP="00A31A1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A31A16" w:rsidRPr="00A31A16">
        <w:rPr>
          <w:rFonts w:ascii="Times New Roman" w:hAnsi="Times New Roman" w:cs="Times New Roman"/>
          <w:sz w:val="24"/>
          <w:szCs w:val="24"/>
        </w:rPr>
        <w:t>соблюдении установленных сроков выполнения работ, оказания услуг;</w:t>
      </w:r>
    </w:p>
    <w:p w:rsidR="00A31A16" w:rsidRPr="00A31A16" w:rsidRDefault="009B3DF4" w:rsidP="00A31A1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A31A16" w:rsidRPr="00A31A16">
        <w:rPr>
          <w:rFonts w:ascii="Times New Roman" w:hAnsi="Times New Roman" w:cs="Times New Roman"/>
          <w:sz w:val="24"/>
          <w:szCs w:val="24"/>
        </w:rPr>
        <w:t xml:space="preserve">качественной подготовке и проведении мероприятий, связанных с уставной деятельностью </w:t>
      </w:r>
      <w:r w:rsidR="00241C29">
        <w:rPr>
          <w:rFonts w:ascii="Times New Roman" w:hAnsi="Times New Roman" w:cs="Times New Roman"/>
          <w:sz w:val="24"/>
          <w:szCs w:val="24"/>
        </w:rPr>
        <w:t>ДДТ</w:t>
      </w:r>
      <w:r w:rsidR="00A31A16" w:rsidRPr="00A31A16">
        <w:rPr>
          <w:rFonts w:ascii="Times New Roman" w:hAnsi="Times New Roman" w:cs="Times New Roman"/>
          <w:sz w:val="24"/>
          <w:szCs w:val="24"/>
        </w:rPr>
        <w:t>.</w:t>
      </w:r>
    </w:p>
    <w:p w:rsidR="006E2ADD" w:rsidRPr="0089478A" w:rsidRDefault="00D14861" w:rsidP="00DE324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w:t>
      </w:r>
      <w:r w:rsidR="006E2ADD" w:rsidRPr="0089478A">
        <w:rPr>
          <w:rFonts w:ascii="Times New Roman" w:hAnsi="Times New Roman" w:cs="Times New Roman"/>
          <w:sz w:val="24"/>
          <w:szCs w:val="24"/>
        </w:rPr>
        <w:t>.</w:t>
      </w:r>
      <w:r w:rsidR="00A31A16">
        <w:rPr>
          <w:rFonts w:ascii="Times New Roman" w:hAnsi="Times New Roman" w:cs="Times New Roman"/>
          <w:sz w:val="24"/>
          <w:szCs w:val="24"/>
        </w:rPr>
        <w:t>2</w:t>
      </w:r>
      <w:r w:rsidR="006E2ADD" w:rsidRPr="0089478A">
        <w:rPr>
          <w:rFonts w:ascii="Times New Roman" w:hAnsi="Times New Roman" w:cs="Times New Roman"/>
          <w:sz w:val="24"/>
          <w:szCs w:val="24"/>
        </w:rPr>
        <w:t>. Выплаты за интенсивность и высокие результаты работы, за качество выполняемых работ,</w:t>
      </w:r>
      <w:r w:rsidR="00C64E3F">
        <w:rPr>
          <w:rFonts w:ascii="Times New Roman" w:hAnsi="Times New Roman" w:cs="Times New Roman"/>
          <w:sz w:val="24"/>
          <w:szCs w:val="24"/>
        </w:rPr>
        <w:t xml:space="preserve"> </w:t>
      </w:r>
      <w:r w:rsidR="006E2ADD" w:rsidRPr="0089478A">
        <w:rPr>
          <w:rFonts w:ascii="Times New Roman" w:hAnsi="Times New Roman" w:cs="Times New Roman"/>
          <w:sz w:val="24"/>
          <w:szCs w:val="24"/>
        </w:rPr>
        <w:t>премиальные выплаты по итогам работы, а также иные выплаты стимулирующего характера определяются</w:t>
      </w:r>
      <w:r w:rsidR="00C64E3F">
        <w:rPr>
          <w:rFonts w:ascii="Times New Roman" w:hAnsi="Times New Roman" w:cs="Times New Roman"/>
          <w:sz w:val="24"/>
          <w:szCs w:val="24"/>
        </w:rPr>
        <w:t xml:space="preserve"> </w:t>
      </w:r>
      <w:r w:rsidR="006E2ADD" w:rsidRPr="0089478A">
        <w:rPr>
          <w:rFonts w:ascii="Times New Roman" w:hAnsi="Times New Roman" w:cs="Times New Roman"/>
          <w:sz w:val="24"/>
          <w:szCs w:val="24"/>
        </w:rPr>
        <w:t>на основе показателей и критериев оценки эффективности деятельности педагогических и иных</w:t>
      </w:r>
      <w:r w:rsidR="00C64E3F">
        <w:rPr>
          <w:rFonts w:ascii="Times New Roman" w:hAnsi="Times New Roman" w:cs="Times New Roman"/>
          <w:sz w:val="24"/>
          <w:szCs w:val="24"/>
        </w:rPr>
        <w:t xml:space="preserve"> </w:t>
      </w:r>
      <w:r w:rsidR="006E2ADD" w:rsidRPr="0089478A">
        <w:rPr>
          <w:rFonts w:ascii="Times New Roman" w:hAnsi="Times New Roman" w:cs="Times New Roman"/>
          <w:sz w:val="24"/>
          <w:szCs w:val="24"/>
        </w:rPr>
        <w:t>работников.</w:t>
      </w:r>
    </w:p>
    <w:p w:rsidR="006E2ADD" w:rsidRPr="0089478A" w:rsidRDefault="006E2ADD" w:rsidP="00DE324F">
      <w:pPr>
        <w:spacing w:after="0" w:line="240" w:lineRule="auto"/>
        <w:ind w:firstLine="709"/>
        <w:jc w:val="both"/>
        <w:rPr>
          <w:rFonts w:ascii="Times New Roman" w:hAnsi="Times New Roman" w:cs="Times New Roman"/>
          <w:sz w:val="24"/>
          <w:szCs w:val="24"/>
        </w:rPr>
      </w:pPr>
      <w:r w:rsidRPr="0089478A">
        <w:rPr>
          <w:rFonts w:ascii="Times New Roman" w:hAnsi="Times New Roman" w:cs="Times New Roman"/>
          <w:sz w:val="24"/>
          <w:szCs w:val="24"/>
        </w:rPr>
        <w:t>Раз</w:t>
      </w:r>
      <w:r w:rsidR="00C64E3F">
        <w:rPr>
          <w:rFonts w:ascii="Times New Roman" w:hAnsi="Times New Roman" w:cs="Times New Roman"/>
          <w:sz w:val="24"/>
          <w:szCs w:val="24"/>
        </w:rPr>
        <w:t>работка</w:t>
      </w:r>
      <w:r w:rsidRPr="0089478A">
        <w:rPr>
          <w:rFonts w:ascii="Times New Roman" w:hAnsi="Times New Roman" w:cs="Times New Roman"/>
          <w:sz w:val="24"/>
          <w:szCs w:val="24"/>
        </w:rPr>
        <w:t xml:space="preserve"> показателей и критериев оценки эффективности деят</w:t>
      </w:r>
      <w:r w:rsidR="00C64E3F">
        <w:rPr>
          <w:rFonts w:ascii="Times New Roman" w:hAnsi="Times New Roman" w:cs="Times New Roman"/>
          <w:sz w:val="24"/>
          <w:szCs w:val="24"/>
        </w:rPr>
        <w:t xml:space="preserve">ельности работника </w:t>
      </w:r>
      <w:r w:rsidRPr="0089478A">
        <w:rPr>
          <w:rFonts w:ascii="Times New Roman" w:hAnsi="Times New Roman" w:cs="Times New Roman"/>
          <w:sz w:val="24"/>
          <w:szCs w:val="24"/>
        </w:rPr>
        <w:t>осуществля</w:t>
      </w:r>
      <w:r w:rsidR="00C64E3F">
        <w:rPr>
          <w:rFonts w:ascii="Times New Roman" w:hAnsi="Times New Roman" w:cs="Times New Roman"/>
          <w:sz w:val="24"/>
          <w:szCs w:val="24"/>
        </w:rPr>
        <w:t>ется</w:t>
      </w:r>
      <w:r w:rsidRPr="0089478A">
        <w:rPr>
          <w:rFonts w:ascii="Times New Roman" w:hAnsi="Times New Roman" w:cs="Times New Roman"/>
          <w:sz w:val="24"/>
          <w:szCs w:val="24"/>
        </w:rPr>
        <w:t xml:space="preserve"> с учетом следующих принципов:</w:t>
      </w:r>
    </w:p>
    <w:p w:rsidR="006E2ADD" w:rsidRPr="0089478A" w:rsidRDefault="00C64E3F" w:rsidP="00DE324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а) объективности</w:t>
      </w:r>
      <w:r w:rsidR="006E2ADD" w:rsidRPr="0089478A">
        <w:rPr>
          <w:rFonts w:ascii="Times New Roman" w:hAnsi="Times New Roman" w:cs="Times New Roman"/>
          <w:sz w:val="24"/>
          <w:szCs w:val="24"/>
        </w:rPr>
        <w:t xml:space="preserve"> - размер вознаграждения работника должен определяться на основе объективной</w:t>
      </w:r>
      <w:r>
        <w:rPr>
          <w:rFonts w:ascii="Times New Roman" w:hAnsi="Times New Roman" w:cs="Times New Roman"/>
          <w:sz w:val="24"/>
          <w:szCs w:val="24"/>
        </w:rPr>
        <w:t xml:space="preserve"> </w:t>
      </w:r>
      <w:r w:rsidR="006E2ADD" w:rsidRPr="0089478A">
        <w:rPr>
          <w:rFonts w:ascii="Times New Roman" w:hAnsi="Times New Roman" w:cs="Times New Roman"/>
          <w:sz w:val="24"/>
          <w:szCs w:val="24"/>
        </w:rPr>
        <w:t>оценки результатов его труда, а также за достижение коллективных результатов труда;</w:t>
      </w:r>
    </w:p>
    <w:p w:rsidR="006E2ADD" w:rsidRPr="0089478A" w:rsidRDefault="00C64E3F" w:rsidP="00DE324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б) предсказуемости</w:t>
      </w:r>
      <w:r w:rsidR="006E2ADD" w:rsidRPr="0089478A">
        <w:rPr>
          <w:rFonts w:ascii="Times New Roman" w:hAnsi="Times New Roman" w:cs="Times New Roman"/>
          <w:sz w:val="24"/>
          <w:szCs w:val="24"/>
        </w:rPr>
        <w:t xml:space="preserve"> - работник должен знать, какое вознаграждение он получит в зависимости от</w:t>
      </w:r>
      <w:r>
        <w:rPr>
          <w:rFonts w:ascii="Times New Roman" w:hAnsi="Times New Roman" w:cs="Times New Roman"/>
          <w:sz w:val="24"/>
          <w:szCs w:val="24"/>
        </w:rPr>
        <w:t xml:space="preserve"> </w:t>
      </w:r>
      <w:r w:rsidR="006E2ADD" w:rsidRPr="0089478A">
        <w:rPr>
          <w:rFonts w:ascii="Times New Roman" w:hAnsi="Times New Roman" w:cs="Times New Roman"/>
          <w:sz w:val="24"/>
          <w:szCs w:val="24"/>
        </w:rPr>
        <w:t>результатов своего труда, а также за достижение коллективных результатов труда;</w:t>
      </w:r>
    </w:p>
    <w:p w:rsidR="006E2ADD" w:rsidRPr="0089478A" w:rsidRDefault="00C64E3F" w:rsidP="00DE324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 адекватности</w:t>
      </w:r>
      <w:r w:rsidR="006E2ADD" w:rsidRPr="0089478A">
        <w:rPr>
          <w:rFonts w:ascii="Times New Roman" w:hAnsi="Times New Roman" w:cs="Times New Roman"/>
          <w:sz w:val="24"/>
          <w:szCs w:val="24"/>
        </w:rPr>
        <w:t xml:space="preserve"> - вознаграждение должно быть адекватно трудовому вкладу каждого работника в</w:t>
      </w:r>
      <w:r>
        <w:rPr>
          <w:rFonts w:ascii="Times New Roman" w:hAnsi="Times New Roman" w:cs="Times New Roman"/>
          <w:sz w:val="24"/>
          <w:szCs w:val="24"/>
        </w:rPr>
        <w:t xml:space="preserve"> </w:t>
      </w:r>
      <w:r w:rsidR="006E2ADD" w:rsidRPr="0089478A">
        <w:rPr>
          <w:rFonts w:ascii="Times New Roman" w:hAnsi="Times New Roman" w:cs="Times New Roman"/>
          <w:sz w:val="24"/>
          <w:szCs w:val="24"/>
        </w:rPr>
        <w:t>результат коллективного труда;</w:t>
      </w:r>
    </w:p>
    <w:p w:rsidR="006E2ADD" w:rsidRPr="0089478A" w:rsidRDefault="00C64E3F" w:rsidP="00DE324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г) своевременности</w:t>
      </w:r>
      <w:r w:rsidR="006E2ADD" w:rsidRPr="0089478A">
        <w:rPr>
          <w:rFonts w:ascii="Times New Roman" w:hAnsi="Times New Roman" w:cs="Times New Roman"/>
          <w:sz w:val="24"/>
          <w:szCs w:val="24"/>
        </w:rPr>
        <w:t xml:space="preserve"> - вознаграждение должно следовать за достижением результатов;</w:t>
      </w:r>
    </w:p>
    <w:p w:rsidR="006E2ADD" w:rsidRPr="0089478A" w:rsidRDefault="00C64E3F" w:rsidP="00DE324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д) прозрачности</w:t>
      </w:r>
      <w:r w:rsidR="006E2ADD" w:rsidRPr="0089478A">
        <w:rPr>
          <w:rFonts w:ascii="Times New Roman" w:hAnsi="Times New Roman" w:cs="Times New Roman"/>
          <w:sz w:val="24"/>
          <w:szCs w:val="24"/>
        </w:rPr>
        <w:t xml:space="preserve"> - правила определения вознаграждения должны быть понятны каждому работнику.</w:t>
      </w:r>
    </w:p>
    <w:p w:rsidR="00164A7D" w:rsidRPr="00164A7D" w:rsidRDefault="00C64E3F" w:rsidP="00DE324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При введении </w:t>
      </w:r>
      <w:r w:rsidR="0041727E">
        <w:rPr>
          <w:rFonts w:ascii="Times New Roman" w:hAnsi="Times New Roman" w:cs="Times New Roman"/>
          <w:sz w:val="24"/>
          <w:szCs w:val="24"/>
        </w:rPr>
        <w:t>стимулирующих выплат</w:t>
      </w:r>
      <w:r>
        <w:rPr>
          <w:rFonts w:ascii="Times New Roman" w:hAnsi="Times New Roman" w:cs="Times New Roman"/>
          <w:sz w:val="24"/>
          <w:szCs w:val="24"/>
        </w:rPr>
        <w:t xml:space="preserve"> учитываются</w:t>
      </w:r>
      <w:r w:rsidR="009B3DF4">
        <w:rPr>
          <w:rFonts w:ascii="Times New Roman" w:hAnsi="Times New Roman" w:cs="Times New Roman"/>
          <w:sz w:val="24"/>
          <w:szCs w:val="24"/>
        </w:rPr>
        <w:t>:</w:t>
      </w:r>
    </w:p>
    <w:p w:rsidR="00164A7D" w:rsidRPr="00164A7D" w:rsidRDefault="0018617A" w:rsidP="00DE324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w:t>
      </w:r>
      <w:r w:rsidR="00A31A16">
        <w:rPr>
          <w:rFonts w:ascii="Times New Roman" w:hAnsi="Times New Roman" w:cs="Times New Roman"/>
          <w:sz w:val="24"/>
          <w:szCs w:val="24"/>
        </w:rPr>
        <w:t>2</w:t>
      </w:r>
      <w:r w:rsidR="00660B63">
        <w:rPr>
          <w:rFonts w:ascii="Times New Roman" w:hAnsi="Times New Roman" w:cs="Times New Roman"/>
          <w:sz w:val="24"/>
          <w:szCs w:val="24"/>
        </w:rPr>
        <w:t>.1</w:t>
      </w:r>
      <w:r w:rsidR="00164A7D" w:rsidRPr="00164A7D">
        <w:rPr>
          <w:rFonts w:ascii="Times New Roman" w:hAnsi="Times New Roman" w:cs="Times New Roman"/>
          <w:sz w:val="24"/>
          <w:szCs w:val="24"/>
        </w:rPr>
        <w:t xml:space="preserve">. Для педагогических работников </w:t>
      </w:r>
      <w:r w:rsidR="00241C29">
        <w:rPr>
          <w:rFonts w:ascii="Times New Roman" w:hAnsi="Times New Roman" w:cs="Times New Roman"/>
          <w:sz w:val="24"/>
          <w:szCs w:val="24"/>
        </w:rPr>
        <w:t>ДДТ</w:t>
      </w:r>
      <w:r w:rsidR="00C64E3F">
        <w:rPr>
          <w:rFonts w:ascii="Times New Roman" w:hAnsi="Times New Roman" w:cs="Times New Roman"/>
          <w:sz w:val="24"/>
          <w:szCs w:val="24"/>
        </w:rPr>
        <w:t>:</w:t>
      </w:r>
    </w:p>
    <w:p w:rsidR="00164A7D" w:rsidRPr="00164A7D" w:rsidRDefault="0041727E" w:rsidP="00DE324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164A7D" w:rsidRPr="00164A7D">
        <w:rPr>
          <w:rFonts w:ascii="Times New Roman" w:hAnsi="Times New Roman" w:cs="Times New Roman"/>
          <w:sz w:val="24"/>
          <w:szCs w:val="24"/>
        </w:rPr>
        <w:t>непосредственное участие в реализации федеральных проектов, не входящих в состав национальных проектов;</w:t>
      </w:r>
    </w:p>
    <w:p w:rsidR="00164A7D" w:rsidRPr="00164A7D" w:rsidRDefault="0041727E" w:rsidP="00DE324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164A7D" w:rsidRPr="00164A7D">
        <w:rPr>
          <w:rFonts w:ascii="Times New Roman" w:hAnsi="Times New Roman" w:cs="Times New Roman"/>
          <w:sz w:val="24"/>
          <w:szCs w:val="24"/>
        </w:rPr>
        <w:t>инициатив</w:t>
      </w:r>
      <w:r w:rsidR="00C64E3F">
        <w:rPr>
          <w:rFonts w:ascii="Times New Roman" w:hAnsi="Times New Roman" w:cs="Times New Roman"/>
          <w:sz w:val="24"/>
          <w:szCs w:val="24"/>
        </w:rPr>
        <w:t>а</w:t>
      </w:r>
      <w:r w:rsidR="00164A7D" w:rsidRPr="00164A7D">
        <w:rPr>
          <w:rFonts w:ascii="Times New Roman" w:hAnsi="Times New Roman" w:cs="Times New Roman"/>
          <w:sz w:val="24"/>
          <w:szCs w:val="24"/>
        </w:rPr>
        <w:t xml:space="preserve">, творчество и применение в работе современных форм и методов </w:t>
      </w:r>
      <w:r w:rsidR="00241C29">
        <w:rPr>
          <w:rFonts w:ascii="Times New Roman" w:hAnsi="Times New Roman" w:cs="Times New Roman"/>
          <w:sz w:val="24"/>
          <w:szCs w:val="24"/>
        </w:rPr>
        <w:t>ДДТ</w:t>
      </w:r>
      <w:r w:rsidR="00164A7D" w:rsidRPr="00164A7D">
        <w:rPr>
          <w:rFonts w:ascii="Times New Roman" w:hAnsi="Times New Roman" w:cs="Times New Roman"/>
          <w:sz w:val="24"/>
          <w:szCs w:val="24"/>
        </w:rPr>
        <w:t xml:space="preserve"> труда;</w:t>
      </w:r>
    </w:p>
    <w:p w:rsidR="00164A7D" w:rsidRPr="00164A7D" w:rsidRDefault="0041727E" w:rsidP="00DE324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164A7D" w:rsidRPr="00164A7D">
        <w:rPr>
          <w:rFonts w:ascii="Times New Roman" w:hAnsi="Times New Roman" w:cs="Times New Roman"/>
          <w:sz w:val="24"/>
          <w:szCs w:val="24"/>
        </w:rPr>
        <w:t xml:space="preserve">участие в семинарах, конференциях и симпозиумах, проводимых </w:t>
      </w:r>
      <w:r w:rsidR="007E16B9">
        <w:rPr>
          <w:rFonts w:ascii="Times New Roman" w:hAnsi="Times New Roman" w:cs="Times New Roman"/>
          <w:sz w:val="24"/>
          <w:szCs w:val="24"/>
        </w:rPr>
        <w:t>организацией</w:t>
      </w:r>
      <w:r w:rsidR="00164A7D" w:rsidRPr="00164A7D">
        <w:rPr>
          <w:rFonts w:ascii="Times New Roman" w:hAnsi="Times New Roman" w:cs="Times New Roman"/>
          <w:sz w:val="24"/>
          <w:szCs w:val="24"/>
        </w:rPr>
        <w:t>;</w:t>
      </w:r>
    </w:p>
    <w:p w:rsidR="00164A7D" w:rsidRPr="00164A7D" w:rsidRDefault="0041727E" w:rsidP="00DE324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05405A">
        <w:rPr>
          <w:rFonts w:ascii="Times New Roman" w:hAnsi="Times New Roman" w:cs="Times New Roman"/>
          <w:sz w:val="24"/>
          <w:szCs w:val="24"/>
        </w:rPr>
        <w:t>организация</w:t>
      </w:r>
      <w:r w:rsidR="00164A7D" w:rsidRPr="00164A7D">
        <w:rPr>
          <w:rFonts w:ascii="Times New Roman" w:hAnsi="Times New Roman" w:cs="Times New Roman"/>
          <w:sz w:val="24"/>
          <w:szCs w:val="24"/>
        </w:rPr>
        <w:t xml:space="preserve"> и проведение мероприятий, направленных на повышение авторитета и имиджа российского образования, культуры и искусства, как </w:t>
      </w:r>
      <w:r w:rsidR="007E16B9">
        <w:rPr>
          <w:rFonts w:ascii="Times New Roman" w:hAnsi="Times New Roman" w:cs="Times New Roman"/>
          <w:sz w:val="24"/>
          <w:szCs w:val="24"/>
        </w:rPr>
        <w:t xml:space="preserve">в </w:t>
      </w:r>
      <w:r w:rsidR="00241C29">
        <w:rPr>
          <w:rFonts w:ascii="Times New Roman" w:hAnsi="Times New Roman" w:cs="Times New Roman"/>
          <w:sz w:val="24"/>
          <w:szCs w:val="24"/>
        </w:rPr>
        <w:t>ДДТ</w:t>
      </w:r>
      <w:r w:rsidR="00164A7D" w:rsidRPr="00164A7D">
        <w:rPr>
          <w:rFonts w:ascii="Times New Roman" w:hAnsi="Times New Roman" w:cs="Times New Roman"/>
          <w:sz w:val="24"/>
          <w:szCs w:val="24"/>
        </w:rPr>
        <w:t>, так и за ее пределами;</w:t>
      </w:r>
    </w:p>
    <w:p w:rsidR="00164A7D" w:rsidRPr="00164A7D" w:rsidRDefault="0041727E" w:rsidP="00DE324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164A7D" w:rsidRPr="00164A7D">
        <w:rPr>
          <w:rFonts w:ascii="Times New Roman" w:hAnsi="Times New Roman" w:cs="Times New Roman"/>
          <w:sz w:val="24"/>
          <w:szCs w:val="24"/>
        </w:rPr>
        <w:t xml:space="preserve">непосредственное участие в конкурсах, </w:t>
      </w:r>
      <w:r w:rsidR="007E16B9">
        <w:rPr>
          <w:rFonts w:ascii="Times New Roman" w:hAnsi="Times New Roman" w:cs="Times New Roman"/>
          <w:sz w:val="24"/>
          <w:szCs w:val="24"/>
        </w:rPr>
        <w:t>семинарах, творческих вечерах и т. д.</w:t>
      </w:r>
      <w:r w:rsidR="00164A7D" w:rsidRPr="00164A7D">
        <w:rPr>
          <w:rFonts w:ascii="Times New Roman" w:hAnsi="Times New Roman" w:cs="Times New Roman"/>
          <w:sz w:val="24"/>
          <w:szCs w:val="24"/>
        </w:rPr>
        <w:t>;</w:t>
      </w:r>
    </w:p>
    <w:p w:rsidR="00164A7D" w:rsidRPr="00164A7D" w:rsidRDefault="0041727E" w:rsidP="00DE324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164A7D" w:rsidRPr="00164A7D">
        <w:rPr>
          <w:rFonts w:ascii="Times New Roman" w:hAnsi="Times New Roman" w:cs="Times New Roman"/>
          <w:sz w:val="24"/>
          <w:szCs w:val="24"/>
        </w:rPr>
        <w:t>непосредственное участие в реализации национальных проектов, федеральных и региональных целевых программ в области образования, культуры и искусства;</w:t>
      </w:r>
    </w:p>
    <w:p w:rsidR="00164A7D" w:rsidRPr="00164A7D" w:rsidRDefault="0041727E" w:rsidP="00DE324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164A7D" w:rsidRPr="00164A7D">
        <w:rPr>
          <w:rFonts w:ascii="Times New Roman" w:hAnsi="Times New Roman" w:cs="Times New Roman"/>
          <w:sz w:val="24"/>
          <w:szCs w:val="24"/>
        </w:rPr>
        <w:t>освоение программ повышения квалификации или профессиональной переподготовки;</w:t>
      </w:r>
    </w:p>
    <w:p w:rsidR="00164A7D" w:rsidRPr="00164A7D" w:rsidRDefault="0041727E" w:rsidP="00DE324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164A7D" w:rsidRPr="00164A7D">
        <w:rPr>
          <w:rFonts w:ascii="Times New Roman" w:hAnsi="Times New Roman" w:cs="Times New Roman"/>
          <w:sz w:val="24"/>
          <w:szCs w:val="24"/>
        </w:rPr>
        <w:t xml:space="preserve">достижения в инновационной деятельности </w:t>
      </w:r>
      <w:r w:rsidR="00241C29">
        <w:rPr>
          <w:rFonts w:ascii="Times New Roman" w:hAnsi="Times New Roman" w:cs="Times New Roman"/>
          <w:sz w:val="24"/>
          <w:szCs w:val="24"/>
        </w:rPr>
        <w:t>ДДТ</w:t>
      </w:r>
      <w:r w:rsidR="00164A7D" w:rsidRPr="00164A7D">
        <w:rPr>
          <w:rFonts w:ascii="Times New Roman" w:hAnsi="Times New Roman" w:cs="Times New Roman"/>
          <w:sz w:val="24"/>
          <w:szCs w:val="24"/>
        </w:rPr>
        <w:t>;</w:t>
      </w:r>
    </w:p>
    <w:p w:rsidR="00164A7D" w:rsidRPr="00164A7D" w:rsidRDefault="0041727E" w:rsidP="00816B3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164A7D" w:rsidRPr="00164A7D">
        <w:rPr>
          <w:rFonts w:ascii="Times New Roman" w:hAnsi="Times New Roman" w:cs="Times New Roman"/>
          <w:sz w:val="24"/>
          <w:szCs w:val="24"/>
        </w:rPr>
        <w:t xml:space="preserve">участие в реализации мероприятий по сохранению и укреплению здоровья </w:t>
      </w:r>
      <w:r w:rsidR="003A7F17">
        <w:rPr>
          <w:rFonts w:ascii="Times New Roman" w:hAnsi="Times New Roman" w:cs="Times New Roman"/>
          <w:sz w:val="24"/>
          <w:szCs w:val="24"/>
        </w:rPr>
        <w:t>уча</w:t>
      </w:r>
      <w:r w:rsidR="004819D8">
        <w:rPr>
          <w:rFonts w:ascii="Times New Roman" w:hAnsi="Times New Roman" w:cs="Times New Roman"/>
          <w:sz w:val="24"/>
          <w:szCs w:val="24"/>
        </w:rPr>
        <w:t xml:space="preserve">щихся </w:t>
      </w:r>
      <w:r w:rsidR="003E72A8">
        <w:rPr>
          <w:rFonts w:ascii="Times New Roman" w:hAnsi="Times New Roman" w:cs="Times New Roman"/>
          <w:sz w:val="24"/>
          <w:szCs w:val="24"/>
        </w:rPr>
        <w:t xml:space="preserve">в </w:t>
      </w:r>
      <w:r w:rsidR="00241C29">
        <w:rPr>
          <w:rFonts w:ascii="Times New Roman" w:hAnsi="Times New Roman" w:cs="Times New Roman"/>
          <w:sz w:val="24"/>
          <w:szCs w:val="24"/>
        </w:rPr>
        <w:t>ДДТ</w:t>
      </w:r>
      <w:r w:rsidR="00816B3A">
        <w:rPr>
          <w:rFonts w:ascii="Times New Roman" w:hAnsi="Times New Roman" w:cs="Times New Roman"/>
          <w:sz w:val="24"/>
          <w:szCs w:val="24"/>
        </w:rPr>
        <w:t>;</w:t>
      </w:r>
    </w:p>
    <w:p w:rsidR="00164A7D" w:rsidRPr="00164A7D" w:rsidRDefault="003E72A8" w:rsidP="00DE324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C64E3F">
        <w:rPr>
          <w:rFonts w:ascii="Times New Roman" w:hAnsi="Times New Roman" w:cs="Times New Roman"/>
          <w:sz w:val="24"/>
          <w:szCs w:val="24"/>
        </w:rPr>
        <w:t>работа</w:t>
      </w:r>
      <w:r w:rsidR="00164A7D" w:rsidRPr="00164A7D">
        <w:rPr>
          <w:rFonts w:ascii="Times New Roman" w:hAnsi="Times New Roman" w:cs="Times New Roman"/>
          <w:sz w:val="24"/>
          <w:szCs w:val="24"/>
        </w:rPr>
        <w:t xml:space="preserve"> с детьми из социально неблагополучных семей;</w:t>
      </w:r>
    </w:p>
    <w:p w:rsidR="00164A7D" w:rsidRPr="00164A7D" w:rsidRDefault="003E72A8" w:rsidP="00DE324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164A7D" w:rsidRPr="00164A7D">
        <w:rPr>
          <w:rFonts w:ascii="Times New Roman" w:hAnsi="Times New Roman" w:cs="Times New Roman"/>
          <w:sz w:val="24"/>
          <w:szCs w:val="24"/>
        </w:rPr>
        <w:t>использование в деятельности современных образовательных технологий;</w:t>
      </w:r>
    </w:p>
    <w:p w:rsidR="00164A7D" w:rsidRPr="00164A7D" w:rsidRDefault="003E72A8" w:rsidP="00DE324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164A7D" w:rsidRPr="00164A7D">
        <w:rPr>
          <w:rFonts w:ascii="Times New Roman" w:hAnsi="Times New Roman" w:cs="Times New Roman"/>
          <w:sz w:val="24"/>
          <w:szCs w:val="24"/>
        </w:rPr>
        <w:t xml:space="preserve">наличие учебно-методических </w:t>
      </w:r>
      <w:r w:rsidR="0018617A">
        <w:rPr>
          <w:rFonts w:ascii="Times New Roman" w:hAnsi="Times New Roman" w:cs="Times New Roman"/>
          <w:sz w:val="24"/>
          <w:szCs w:val="24"/>
        </w:rPr>
        <w:t>материалов</w:t>
      </w:r>
      <w:r w:rsidR="00164A7D" w:rsidRPr="00164A7D">
        <w:rPr>
          <w:rFonts w:ascii="Times New Roman" w:hAnsi="Times New Roman" w:cs="Times New Roman"/>
          <w:sz w:val="24"/>
          <w:szCs w:val="24"/>
        </w:rPr>
        <w:t xml:space="preserve">, в том числе на официальном сайте </w:t>
      </w:r>
      <w:r w:rsidR="00241C29">
        <w:rPr>
          <w:rFonts w:ascii="Times New Roman" w:hAnsi="Times New Roman" w:cs="Times New Roman"/>
          <w:sz w:val="24"/>
          <w:szCs w:val="24"/>
        </w:rPr>
        <w:t>ДДТ</w:t>
      </w:r>
      <w:r w:rsidR="00164A7D" w:rsidRPr="00164A7D">
        <w:rPr>
          <w:rFonts w:ascii="Times New Roman" w:hAnsi="Times New Roman" w:cs="Times New Roman"/>
          <w:sz w:val="24"/>
          <w:szCs w:val="24"/>
        </w:rPr>
        <w:t xml:space="preserve"> в информационно-телекоммуникационной сети "Интернет";</w:t>
      </w:r>
    </w:p>
    <w:p w:rsidR="00164A7D" w:rsidRPr="00164A7D" w:rsidRDefault="003E72A8" w:rsidP="00DE324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164A7D" w:rsidRPr="00164A7D">
        <w:rPr>
          <w:rFonts w:ascii="Times New Roman" w:hAnsi="Times New Roman" w:cs="Times New Roman"/>
          <w:sz w:val="24"/>
          <w:szCs w:val="24"/>
        </w:rPr>
        <w:t xml:space="preserve">участие в </w:t>
      </w:r>
      <w:r w:rsidR="004819D8">
        <w:rPr>
          <w:rFonts w:ascii="Times New Roman" w:hAnsi="Times New Roman" w:cs="Times New Roman"/>
          <w:sz w:val="24"/>
          <w:szCs w:val="24"/>
        </w:rPr>
        <w:t>муниципальных</w:t>
      </w:r>
      <w:r w:rsidR="00164A7D" w:rsidRPr="00164A7D">
        <w:rPr>
          <w:rFonts w:ascii="Times New Roman" w:hAnsi="Times New Roman" w:cs="Times New Roman"/>
          <w:sz w:val="24"/>
          <w:szCs w:val="24"/>
        </w:rPr>
        <w:t>, региональных</w:t>
      </w:r>
      <w:r w:rsidR="0018617A">
        <w:rPr>
          <w:rFonts w:ascii="Times New Roman" w:hAnsi="Times New Roman" w:cs="Times New Roman"/>
          <w:sz w:val="24"/>
          <w:szCs w:val="24"/>
        </w:rPr>
        <w:t xml:space="preserve">, </w:t>
      </w:r>
      <w:r w:rsidR="0018617A" w:rsidRPr="0018617A">
        <w:rPr>
          <w:rFonts w:ascii="Times New Roman" w:hAnsi="Times New Roman" w:cs="Times New Roman"/>
          <w:sz w:val="24"/>
          <w:szCs w:val="24"/>
        </w:rPr>
        <w:t xml:space="preserve">всероссийских </w:t>
      </w:r>
      <w:r w:rsidR="00164A7D" w:rsidRPr="00164A7D">
        <w:rPr>
          <w:rFonts w:ascii="Times New Roman" w:hAnsi="Times New Roman" w:cs="Times New Roman"/>
          <w:sz w:val="24"/>
          <w:szCs w:val="24"/>
        </w:rPr>
        <w:t>научных мероприятиях (конференциях, научных семинарах (форумах), конгрессах, симпозиумах) с докладом;</w:t>
      </w:r>
    </w:p>
    <w:p w:rsidR="00164A7D" w:rsidRPr="00164A7D" w:rsidRDefault="003E72A8" w:rsidP="00DE324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164A7D" w:rsidRPr="00164A7D">
        <w:rPr>
          <w:rFonts w:ascii="Times New Roman" w:hAnsi="Times New Roman" w:cs="Times New Roman"/>
          <w:sz w:val="24"/>
          <w:szCs w:val="24"/>
        </w:rPr>
        <w:t>наличие подготовленны</w:t>
      </w:r>
      <w:r w:rsidR="00816B3A">
        <w:rPr>
          <w:rFonts w:ascii="Times New Roman" w:hAnsi="Times New Roman" w:cs="Times New Roman"/>
          <w:sz w:val="24"/>
          <w:szCs w:val="24"/>
        </w:rPr>
        <w:t>х педагогическими работниками уча</w:t>
      </w:r>
      <w:r w:rsidR="00164A7D" w:rsidRPr="00164A7D">
        <w:rPr>
          <w:rFonts w:ascii="Times New Roman" w:hAnsi="Times New Roman" w:cs="Times New Roman"/>
          <w:sz w:val="24"/>
          <w:szCs w:val="24"/>
        </w:rPr>
        <w:t xml:space="preserve">щихся - победителей и призеров </w:t>
      </w:r>
      <w:r w:rsidR="0018617A">
        <w:rPr>
          <w:rFonts w:ascii="Times New Roman" w:hAnsi="Times New Roman" w:cs="Times New Roman"/>
          <w:sz w:val="24"/>
          <w:szCs w:val="24"/>
        </w:rPr>
        <w:t xml:space="preserve">муниципальных, региональных и </w:t>
      </w:r>
      <w:r w:rsidR="00164A7D" w:rsidRPr="00164A7D">
        <w:rPr>
          <w:rFonts w:ascii="Times New Roman" w:hAnsi="Times New Roman" w:cs="Times New Roman"/>
          <w:sz w:val="24"/>
          <w:szCs w:val="24"/>
        </w:rPr>
        <w:t>всероссийских (международных) олимпиад, конкурсов и соревнований;</w:t>
      </w:r>
    </w:p>
    <w:p w:rsidR="00164A7D" w:rsidRPr="00164A7D" w:rsidRDefault="003E72A8" w:rsidP="00DE324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164A7D" w:rsidRPr="00164A7D">
        <w:rPr>
          <w:rFonts w:ascii="Times New Roman" w:hAnsi="Times New Roman" w:cs="Times New Roman"/>
          <w:sz w:val="24"/>
          <w:szCs w:val="24"/>
        </w:rPr>
        <w:t xml:space="preserve">участие в выполнении программы развития </w:t>
      </w:r>
      <w:r w:rsidR="00241C29">
        <w:rPr>
          <w:rFonts w:ascii="Times New Roman" w:hAnsi="Times New Roman" w:cs="Times New Roman"/>
          <w:sz w:val="24"/>
          <w:szCs w:val="24"/>
        </w:rPr>
        <w:t>ДДТ</w:t>
      </w:r>
      <w:r w:rsidR="00164A7D" w:rsidRPr="00164A7D">
        <w:rPr>
          <w:rFonts w:ascii="Times New Roman" w:hAnsi="Times New Roman" w:cs="Times New Roman"/>
          <w:sz w:val="24"/>
          <w:szCs w:val="24"/>
        </w:rPr>
        <w:t>;</w:t>
      </w:r>
    </w:p>
    <w:p w:rsidR="00164A7D" w:rsidRPr="00164A7D" w:rsidRDefault="003E72A8" w:rsidP="00DE324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05405A">
        <w:rPr>
          <w:rFonts w:ascii="Times New Roman" w:hAnsi="Times New Roman" w:cs="Times New Roman"/>
          <w:sz w:val="24"/>
          <w:szCs w:val="24"/>
        </w:rPr>
        <w:t>организация</w:t>
      </w:r>
      <w:r w:rsidR="00164A7D" w:rsidRPr="00164A7D">
        <w:rPr>
          <w:rFonts w:ascii="Times New Roman" w:hAnsi="Times New Roman" w:cs="Times New Roman"/>
          <w:sz w:val="24"/>
          <w:szCs w:val="24"/>
        </w:rPr>
        <w:t xml:space="preserve">, проведение или участие в </w:t>
      </w:r>
      <w:r w:rsidR="00C64E3F">
        <w:rPr>
          <w:rFonts w:ascii="Times New Roman" w:hAnsi="Times New Roman" w:cs="Times New Roman"/>
          <w:sz w:val="24"/>
          <w:szCs w:val="24"/>
        </w:rPr>
        <w:t xml:space="preserve">профориентационных мероприятиях </w:t>
      </w:r>
      <w:r w:rsidR="00241C29">
        <w:rPr>
          <w:rFonts w:ascii="Times New Roman" w:hAnsi="Times New Roman" w:cs="Times New Roman"/>
          <w:sz w:val="24"/>
          <w:szCs w:val="24"/>
        </w:rPr>
        <w:t>ДДТ</w:t>
      </w:r>
      <w:r w:rsidR="00164A7D" w:rsidRPr="00164A7D">
        <w:rPr>
          <w:rFonts w:ascii="Times New Roman" w:hAnsi="Times New Roman" w:cs="Times New Roman"/>
          <w:sz w:val="24"/>
          <w:szCs w:val="24"/>
        </w:rPr>
        <w:t>;</w:t>
      </w:r>
    </w:p>
    <w:p w:rsidR="00164A7D" w:rsidRPr="00164A7D" w:rsidRDefault="003E72A8" w:rsidP="00DE324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164A7D" w:rsidRPr="00164A7D">
        <w:rPr>
          <w:rFonts w:ascii="Times New Roman" w:hAnsi="Times New Roman" w:cs="Times New Roman"/>
          <w:sz w:val="24"/>
          <w:szCs w:val="24"/>
        </w:rPr>
        <w:t xml:space="preserve">участие в инновационной деятельности </w:t>
      </w:r>
      <w:r w:rsidR="00241C29">
        <w:rPr>
          <w:rFonts w:ascii="Times New Roman" w:hAnsi="Times New Roman" w:cs="Times New Roman"/>
          <w:sz w:val="24"/>
          <w:szCs w:val="24"/>
        </w:rPr>
        <w:t>ДДТ</w:t>
      </w:r>
      <w:r w:rsidR="00164A7D" w:rsidRPr="00164A7D">
        <w:rPr>
          <w:rFonts w:ascii="Times New Roman" w:hAnsi="Times New Roman" w:cs="Times New Roman"/>
          <w:sz w:val="24"/>
          <w:szCs w:val="24"/>
        </w:rPr>
        <w:t>;</w:t>
      </w:r>
    </w:p>
    <w:p w:rsidR="00164A7D" w:rsidRPr="00164A7D" w:rsidRDefault="003E72A8" w:rsidP="00DE324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164A7D" w:rsidRPr="00164A7D">
        <w:rPr>
          <w:rFonts w:ascii="Times New Roman" w:hAnsi="Times New Roman" w:cs="Times New Roman"/>
          <w:sz w:val="24"/>
          <w:szCs w:val="24"/>
        </w:rPr>
        <w:t>использование новых эффективных технологий в процессе работы;</w:t>
      </w:r>
    </w:p>
    <w:p w:rsidR="00164A7D" w:rsidRPr="00164A7D" w:rsidRDefault="003E72A8" w:rsidP="00DE324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C64E3F">
        <w:rPr>
          <w:rFonts w:ascii="Times New Roman" w:hAnsi="Times New Roman" w:cs="Times New Roman"/>
          <w:sz w:val="24"/>
          <w:szCs w:val="24"/>
        </w:rPr>
        <w:t>работа</w:t>
      </w:r>
      <w:r w:rsidR="00164A7D" w:rsidRPr="00164A7D">
        <w:rPr>
          <w:rFonts w:ascii="Times New Roman" w:hAnsi="Times New Roman" w:cs="Times New Roman"/>
          <w:sz w:val="24"/>
          <w:szCs w:val="24"/>
        </w:rPr>
        <w:t xml:space="preserve"> с лицами с ограниченными возможностями здоровья;</w:t>
      </w:r>
    </w:p>
    <w:p w:rsidR="00164A7D" w:rsidRPr="00164A7D" w:rsidRDefault="003E72A8" w:rsidP="00DE324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164A7D" w:rsidRPr="00164A7D">
        <w:rPr>
          <w:rFonts w:ascii="Times New Roman" w:hAnsi="Times New Roman" w:cs="Times New Roman"/>
          <w:sz w:val="24"/>
          <w:szCs w:val="24"/>
        </w:rPr>
        <w:t>другие показатели и условия.</w:t>
      </w:r>
    </w:p>
    <w:p w:rsidR="00164A7D" w:rsidRPr="00164A7D" w:rsidRDefault="0018617A" w:rsidP="00DE324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w:t>
      </w:r>
      <w:r w:rsidR="00A31A16">
        <w:rPr>
          <w:rFonts w:ascii="Times New Roman" w:hAnsi="Times New Roman" w:cs="Times New Roman"/>
          <w:sz w:val="24"/>
          <w:szCs w:val="24"/>
        </w:rPr>
        <w:t>2</w:t>
      </w:r>
      <w:r w:rsidR="00660B63">
        <w:rPr>
          <w:rFonts w:ascii="Times New Roman" w:hAnsi="Times New Roman" w:cs="Times New Roman"/>
          <w:sz w:val="24"/>
          <w:szCs w:val="24"/>
        </w:rPr>
        <w:t>.</w:t>
      </w:r>
      <w:r w:rsidR="00A31A16">
        <w:rPr>
          <w:rFonts w:ascii="Times New Roman" w:hAnsi="Times New Roman" w:cs="Times New Roman"/>
          <w:sz w:val="24"/>
          <w:szCs w:val="24"/>
        </w:rPr>
        <w:t>2</w:t>
      </w:r>
      <w:r w:rsidR="00164A7D" w:rsidRPr="00164A7D">
        <w:rPr>
          <w:rFonts w:ascii="Times New Roman" w:hAnsi="Times New Roman" w:cs="Times New Roman"/>
          <w:sz w:val="24"/>
          <w:szCs w:val="24"/>
        </w:rPr>
        <w:t xml:space="preserve">. Для работников </w:t>
      </w:r>
      <w:r w:rsidR="0005405A">
        <w:rPr>
          <w:rFonts w:ascii="Times New Roman" w:hAnsi="Times New Roman" w:cs="Times New Roman"/>
          <w:sz w:val="24"/>
          <w:szCs w:val="24"/>
        </w:rPr>
        <w:t>ДДТ</w:t>
      </w:r>
      <w:r w:rsidR="00164A7D" w:rsidRPr="00164A7D">
        <w:rPr>
          <w:rFonts w:ascii="Times New Roman" w:hAnsi="Times New Roman" w:cs="Times New Roman"/>
          <w:sz w:val="24"/>
          <w:szCs w:val="24"/>
        </w:rPr>
        <w:t>, осуществляющих трудовую деятельность по профессиям рабочих:</w:t>
      </w:r>
    </w:p>
    <w:p w:rsidR="00164A7D" w:rsidRPr="00164A7D" w:rsidRDefault="003E72A8" w:rsidP="00DE324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164A7D" w:rsidRPr="00164A7D">
        <w:rPr>
          <w:rFonts w:ascii="Times New Roman" w:hAnsi="Times New Roman" w:cs="Times New Roman"/>
          <w:sz w:val="24"/>
          <w:szCs w:val="24"/>
        </w:rPr>
        <w:t xml:space="preserve">особый режим работы (связанный с обеспечением безаварийной, безотказной и бесперебойной работы инженерных и хозяйственно-эксплуатационных систем жизнеобеспечения </w:t>
      </w:r>
      <w:r w:rsidR="00241C29">
        <w:rPr>
          <w:rFonts w:ascii="Times New Roman" w:hAnsi="Times New Roman" w:cs="Times New Roman"/>
          <w:sz w:val="24"/>
          <w:szCs w:val="24"/>
        </w:rPr>
        <w:t>ДДТ</w:t>
      </w:r>
      <w:r w:rsidR="00164A7D" w:rsidRPr="00164A7D">
        <w:rPr>
          <w:rFonts w:ascii="Times New Roman" w:hAnsi="Times New Roman" w:cs="Times New Roman"/>
          <w:sz w:val="24"/>
          <w:szCs w:val="24"/>
        </w:rPr>
        <w:t>);</w:t>
      </w:r>
    </w:p>
    <w:p w:rsidR="00164A7D" w:rsidRPr="00164A7D" w:rsidRDefault="003E72A8" w:rsidP="00DE324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164A7D" w:rsidRPr="00164A7D">
        <w:rPr>
          <w:rFonts w:ascii="Times New Roman" w:hAnsi="Times New Roman" w:cs="Times New Roman"/>
          <w:sz w:val="24"/>
          <w:szCs w:val="24"/>
        </w:rPr>
        <w:t>выполнение особо важных и срочных работ;</w:t>
      </w:r>
    </w:p>
    <w:p w:rsidR="00164A7D" w:rsidRPr="00164A7D" w:rsidRDefault="003E72A8" w:rsidP="00DE324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164A7D" w:rsidRPr="00164A7D">
        <w:rPr>
          <w:rFonts w:ascii="Times New Roman" w:hAnsi="Times New Roman" w:cs="Times New Roman"/>
          <w:sz w:val="24"/>
          <w:szCs w:val="24"/>
        </w:rPr>
        <w:t>другие показатели и условия.</w:t>
      </w:r>
    </w:p>
    <w:p w:rsidR="00164A7D" w:rsidRPr="00164A7D" w:rsidRDefault="0018617A" w:rsidP="00DE324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w:t>
      </w:r>
      <w:r w:rsidR="00A31A16">
        <w:rPr>
          <w:rFonts w:ascii="Times New Roman" w:hAnsi="Times New Roman" w:cs="Times New Roman"/>
          <w:sz w:val="24"/>
          <w:szCs w:val="24"/>
        </w:rPr>
        <w:t>2</w:t>
      </w:r>
      <w:r w:rsidR="00660B63">
        <w:rPr>
          <w:rFonts w:ascii="Times New Roman" w:hAnsi="Times New Roman" w:cs="Times New Roman"/>
          <w:sz w:val="24"/>
          <w:szCs w:val="24"/>
        </w:rPr>
        <w:t>.</w:t>
      </w:r>
      <w:r w:rsidR="00A31A16">
        <w:rPr>
          <w:rFonts w:ascii="Times New Roman" w:hAnsi="Times New Roman" w:cs="Times New Roman"/>
          <w:sz w:val="24"/>
          <w:szCs w:val="24"/>
        </w:rPr>
        <w:t>3</w:t>
      </w:r>
      <w:r w:rsidR="00164A7D" w:rsidRPr="00164A7D">
        <w:rPr>
          <w:rFonts w:ascii="Times New Roman" w:hAnsi="Times New Roman" w:cs="Times New Roman"/>
          <w:sz w:val="24"/>
          <w:szCs w:val="24"/>
        </w:rPr>
        <w:t>. Для всех категорий работников:</w:t>
      </w:r>
    </w:p>
    <w:p w:rsidR="00164A7D" w:rsidRPr="00164A7D" w:rsidRDefault="003E72A8" w:rsidP="00DE324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164A7D" w:rsidRPr="00164A7D">
        <w:rPr>
          <w:rFonts w:ascii="Times New Roman" w:hAnsi="Times New Roman" w:cs="Times New Roman"/>
          <w:sz w:val="24"/>
          <w:szCs w:val="24"/>
        </w:rPr>
        <w:t>успешное и добросовестное исполнение работником своих должностных обязанностей в соответствующем периоде;</w:t>
      </w:r>
    </w:p>
    <w:p w:rsidR="00164A7D" w:rsidRPr="00164A7D" w:rsidRDefault="003E72A8" w:rsidP="00DE324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164A7D" w:rsidRPr="00164A7D">
        <w:rPr>
          <w:rFonts w:ascii="Times New Roman" w:hAnsi="Times New Roman" w:cs="Times New Roman"/>
          <w:sz w:val="24"/>
          <w:szCs w:val="24"/>
        </w:rPr>
        <w:t xml:space="preserve">качественную подготовку и проведение мероприятий, связанных с уставной деятельностью </w:t>
      </w:r>
      <w:r w:rsidR="00241C29">
        <w:rPr>
          <w:rFonts w:ascii="Times New Roman" w:hAnsi="Times New Roman" w:cs="Times New Roman"/>
          <w:sz w:val="24"/>
          <w:szCs w:val="24"/>
        </w:rPr>
        <w:t>ДДТ</w:t>
      </w:r>
      <w:r w:rsidR="00164A7D" w:rsidRPr="00164A7D">
        <w:rPr>
          <w:rFonts w:ascii="Times New Roman" w:hAnsi="Times New Roman" w:cs="Times New Roman"/>
          <w:sz w:val="24"/>
          <w:szCs w:val="24"/>
        </w:rPr>
        <w:t>;</w:t>
      </w:r>
    </w:p>
    <w:p w:rsidR="00164A7D" w:rsidRPr="00164A7D" w:rsidRDefault="003E72A8" w:rsidP="00DE324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164A7D" w:rsidRPr="00164A7D">
        <w:rPr>
          <w:rFonts w:ascii="Times New Roman" w:hAnsi="Times New Roman" w:cs="Times New Roman"/>
          <w:sz w:val="24"/>
          <w:szCs w:val="24"/>
        </w:rPr>
        <w:t xml:space="preserve">выполнение порученной работы, связанной с обеспечением рабочего процесса или уставной деятельности </w:t>
      </w:r>
      <w:r w:rsidR="00241C29">
        <w:rPr>
          <w:rFonts w:ascii="Times New Roman" w:hAnsi="Times New Roman" w:cs="Times New Roman"/>
          <w:sz w:val="24"/>
          <w:szCs w:val="24"/>
        </w:rPr>
        <w:t>ДДТ</w:t>
      </w:r>
      <w:r w:rsidR="00164A7D" w:rsidRPr="00164A7D">
        <w:rPr>
          <w:rFonts w:ascii="Times New Roman" w:hAnsi="Times New Roman" w:cs="Times New Roman"/>
          <w:sz w:val="24"/>
          <w:szCs w:val="24"/>
        </w:rPr>
        <w:t>;</w:t>
      </w:r>
    </w:p>
    <w:p w:rsidR="00164A7D" w:rsidRPr="00164A7D" w:rsidRDefault="003E72A8" w:rsidP="00DE324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164A7D" w:rsidRPr="00164A7D">
        <w:rPr>
          <w:rFonts w:ascii="Times New Roman" w:hAnsi="Times New Roman" w:cs="Times New Roman"/>
          <w:sz w:val="24"/>
          <w:szCs w:val="24"/>
        </w:rPr>
        <w:t>качественную подготовку и своевременную сдачу отчетности;</w:t>
      </w:r>
    </w:p>
    <w:p w:rsidR="00164A7D" w:rsidRPr="00164A7D" w:rsidRDefault="003E72A8" w:rsidP="00DE324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164A7D" w:rsidRPr="00164A7D">
        <w:rPr>
          <w:rFonts w:ascii="Times New Roman" w:hAnsi="Times New Roman" w:cs="Times New Roman"/>
          <w:sz w:val="24"/>
          <w:szCs w:val="24"/>
        </w:rPr>
        <w:t>участие работника в выполнении важных работ, мероприятий;</w:t>
      </w:r>
    </w:p>
    <w:p w:rsidR="00164A7D" w:rsidRPr="00164A7D" w:rsidRDefault="003E72A8" w:rsidP="00DE324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164A7D" w:rsidRPr="00164A7D">
        <w:rPr>
          <w:rFonts w:ascii="Times New Roman" w:hAnsi="Times New Roman" w:cs="Times New Roman"/>
          <w:sz w:val="24"/>
          <w:szCs w:val="24"/>
        </w:rPr>
        <w:t>разработку и внедрение рационализаторских предложений;</w:t>
      </w:r>
    </w:p>
    <w:p w:rsidR="00164A7D" w:rsidRPr="00164A7D" w:rsidRDefault="003E72A8" w:rsidP="00DE324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164A7D" w:rsidRPr="00164A7D">
        <w:rPr>
          <w:rFonts w:ascii="Times New Roman" w:hAnsi="Times New Roman" w:cs="Times New Roman"/>
          <w:sz w:val="24"/>
          <w:szCs w:val="24"/>
        </w:rPr>
        <w:t xml:space="preserve">организацию и проведение мероприятий, направленных на повышение авторитета и имиджа </w:t>
      </w:r>
      <w:r w:rsidR="00241C29">
        <w:rPr>
          <w:rFonts w:ascii="Times New Roman" w:hAnsi="Times New Roman" w:cs="Times New Roman"/>
          <w:sz w:val="24"/>
          <w:szCs w:val="24"/>
        </w:rPr>
        <w:t>ДДТ</w:t>
      </w:r>
      <w:r w:rsidR="00164A7D" w:rsidRPr="00164A7D">
        <w:rPr>
          <w:rFonts w:ascii="Times New Roman" w:hAnsi="Times New Roman" w:cs="Times New Roman"/>
          <w:sz w:val="24"/>
          <w:szCs w:val="24"/>
        </w:rPr>
        <w:t xml:space="preserve"> среди населения;</w:t>
      </w:r>
    </w:p>
    <w:p w:rsidR="00164A7D" w:rsidRPr="00164A7D" w:rsidRDefault="003E72A8" w:rsidP="00DE324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164A7D" w:rsidRPr="00164A7D">
        <w:rPr>
          <w:rFonts w:ascii="Times New Roman" w:hAnsi="Times New Roman" w:cs="Times New Roman"/>
          <w:sz w:val="24"/>
          <w:szCs w:val="24"/>
        </w:rPr>
        <w:t xml:space="preserve">трудовой вклад работника в выполнение проводимых </w:t>
      </w:r>
      <w:r w:rsidR="004819D8">
        <w:rPr>
          <w:rFonts w:ascii="Times New Roman" w:hAnsi="Times New Roman" w:cs="Times New Roman"/>
          <w:sz w:val="24"/>
          <w:szCs w:val="24"/>
        </w:rPr>
        <w:t>организацией</w:t>
      </w:r>
      <w:r w:rsidR="00164A7D" w:rsidRPr="00164A7D">
        <w:rPr>
          <w:rFonts w:ascii="Times New Roman" w:hAnsi="Times New Roman" w:cs="Times New Roman"/>
          <w:sz w:val="24"/>
          <w:szCs w:val="24"/>
        </w:rPr>
        <w:t xml:space="preserve"> мероприятий;</w:t>
      </w:r>
    </w:p>
    <w:p w:rsidR="00164A7D" w:rsidRPr="00164A7D" w:rsidRDefault="003E72A8" w:rsidP="00DE324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164A7D" w:rsidRPr="00164A7D">
        <w:rPr>
          <w:rFonts w:ascii="Times New Roman" w:hAnsi="Times New Roman" w:cs="Times New Roman"/>
          <w:sz w:val="24"/>
          <w:szCs w:val="24"/>
        </w:rPr>
        <w:t>использование новых эффективных технологий в процессе работы;</w:t>
      </w:r>
    </w:p>
    <w:p w:rsidR="00164A7D" w:rsidRPr="00164A7D" w:rsidRDefault="003E72A8" w:rsidP="00DE324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164A7D" w:rsidRPr="00164A7D">
        <w:rPr>
          <w:rFonts w:ascii="Times New Roman" w:hAnsi="Times New Roman" w:cs="Times New Roman"/>
          <w:sz w:val="24"/>
          <w:szCs w:val="24"/>
        </w:rPr>
        <w:t>выполнение особо важных и срочных работ;</w:t>
      </w:r>
    </w:p>
    <w:p w:rsidR="00164A7D" w:rsidRPr="00164A7D" w:rsidRDefault="003E72A8" w:rsidP="00DE324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164A7D" w:rsidRPr="00164A7D">
        <w:rPr>
          <w:rFonts w:ascii="Times New Roman" w:hAnsi="Times New Roman" w:cs="Times New Roman"/>
          <w:sz w:val="24"/>
          <w:szCs w:val="24"/>
        </w:rPr>
        <w:t>другие показатели, условия и достижения.</w:t>
      </w:r>
    </w:p>
    <w:p w:rsidR="00164A7D" w:rsidRPr="00164A7D" w:rsidRDefault="0018617A" w:rsidP="00DE324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w:t>
      </w:r>
      <w:r w:rsidR="00A31A16">
        <w:rPr>
          <w:rFonts w:ascii="Times New Roman" w:hAnsi="Times New Roman" w:cs="Times New Roman"/>
          <w:sz w:val="24"/>
          <w:szCs w:val="24"/>
        </w:rPr>
        <w:t>2.4</w:t>
      </w:r>
      <w:r w:rsidR="00164A7D" w:rsidRPr="00164A7D">
        <w:rPr>
          <w:rFonts w:ascii="Times New Roman" w:hAnsi="Times New Roman" w:cs="Times New Roman"/>
          <w:sz w:val="24"/>
          <w:szCs w:val="24"/>
        </w:rPr>
        <w:t xml:space="preserve">. Показатели эффективности деятельности работника формируются на основе показателей эффективности деятельности </w:t>
      </w:r>
      <w:r w:rsidR="00241C29">
        <w:rPr>
          <w:rFonts w:ascii="Times New Roman" w:hAnsi="Times New Roman" w:cs="Times New Roman"/>
          <w:sz w:val="24"/>
          <w:szCs w:val="24"/>
        </w:rPr>
        <w:t>ДДТ</w:t>
      </w:r>
      <w:r w:rsidR="00164A7D" w:rsidRPr="00164A7D">
        <w:rPr>
          <w:rFonts w:ascii="Times New Roman" w:hAnsi="Times New Roman" w:cs="Times New Roman"/>
          <w:sz w:val="24"/>
          <w:szCs w:val="24"/>
        </w:rPr>
        <w:t>, показателей качества и объема оказываемых услу</w:t>
      </w:r>
      <w:r w:rsidR="00816B3A">
        <w:rPr>
          <w:rFonts w:ascii="Times New Roman" w:hAnsi="Times New Roman" w:cs="Times New Roman"/>
          <w:sz w:val="24"/>
          <w:szCs w:val="24"/>
        </w:rPr>
        <w:t>г (выполнения работ).</w:t>
      </w:r>
    </w:p>
    <w:p w:rsidR="00297AF4" w:rsidRPr="000C5260" w:rsidRDefault="00164A7D" w:rsidP="00DE324F">
      <w:pPr>
        <w:spacing w:after="0" w:line="240" w:lineRule="auto"/>
        <w:ind w:firstLine="709"/>
        <w:jc w:val="both"/>
        <w:rPr>
          <w:rFonts w:ascii="Times New Roman" w:hAnsi="Times New Roman" w:cs="Times New Roman"/>
          <w:color w:val="FF0000"/>
          <w:sz w:val="24"/>
          <w:szCs w:val="24"/>
        </w:rPr>
      </w:pPr>
      <w:r w:rsidRPr="00164A7D">
        <w:rPr>
          <w:rFonts w:ascii="Times New Roman" w:hAnsi="Times New Roman" w:cs="Times New Roman"/>
          <w:sz w:val="24"/>
          <w:szCs w:val="24"/>
        </w:rPr>
        <w:t xml:space="preserve">В целях повышения эффективности деятельности работников за выполненную работу в </w:t>
      </w:r>
      <w:r w:rsidR="00241C29">
        <w:rPr>
          <w:rFonts w:ascii="Times New Roman" w:hAnsi="Times New Roman" w:cs="Times New Roman"/>
          <w:sz w:val="24"/>
          <w:szCs w:val="24"/>
        </w:rPr>
        <w:t>ДДТ</w:t>
      </w:r>
      <w:r w:rsidRPr="00164A7D">
        <w:rPr>
          <w:rFonts w:ascii="Times New Roman" w:hAnsi="Times New Roman" w:cs="Times New Roman"/>
          <w:sz w:val="24"/>
          <w:szCs w:val="24"/>
        </w:rPr>
        <w:t xml:space="preserve"> премия по итогам работы за отчетный период </w:t>
      </w:r>
      <w:r w:rsidR="00297AF4">
        <w:rPr>
          <w:rFonts w:ascii="Times New Roman" w:hAnsi="Times New Roman" w:cs="Times New Roman"/>
          <w:sz w:val="24"/>
          <w:szCs w:val="24"/>
        </w:rPr>
        <w:t xml:space="preserve">(месяц, квартал, год или иной период в соответствии с решением, принятым на общем собрании работников по согласованию с представительным органом) </w:t>
      </w:r>
      <w:r w:rsidRPr="00164A7D">
        <w:rPr>
          <w:rFonts w:ascii="Times New Roman" w:hAnsi="Times New Roman" w:cs="Times New Roman"/>
          <w:sz w:val="24"/>
          <w:szCs w:val="24"/>
        </w:rPr>
        <w:t>выплачивается с учетом выполнения установленных показателей и критериев оценки эффективности труда</w:t>
      </w:r>
      <w:r w:rsidR="00297AF4">
        <w:rPr>
          <w:rFonts w:ascii="Times New Roman" w:hAnsi="Times New Roman" w:cs="Times New Roman"/>
          <w:sz w:val="24"/>
          <w:szCs w:val="24"/>
        </w:rPr>
        <w:t>, при этом премия по итогам работы по каждому отчетному периоду устанавливается по профессиям, входящим в штатное расписание</w:t>
      </w:r>
      <w:r w:rsidRPr="00164A7D">
        <w:rPr>
          <w:rFonts w:ascii="Times New Roman" w:hAnsi="Times New Roman" w:cs="Times New Roman"/>
          <w:sz w:val="24"/>
          <w:szCs w:val="24"/>
        </w:rPr>
        <w:t>. При премировании может учитываться как индивидуальный, так и коллективный результат труда.</w:t>
      </w:r>
      <w:r w:rsidR="003E72A8">
        <w:rPr>
          <w:rFonts w:ascii="Times New Roman" w:hAnsi="Times New Roman" w:cs="Times New Roman"/>
          <w:sz w:val="24"/>
          <w:szCs w:val="24"/>
        </w:rPr>
        <w:t xml:space="preserve"> </w:t>
      </w:r>
    </w:p>
    <w:p w:rsidR="00660B63" w:rsidRDefault="00660B63" w:rsidP="00DE324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w:t>
      </w:r>
      <w:r w:rsidR="00A31A16">
        <w:rPr>
          <w:rFonts w:ascii="Times New Roman" w:hAnsi="Times New Roman" w:cs="Times New Roman"/>
          <w:sz w:val="24"/>
          <w:szCs w:val="24"/>
        </w:rPr>
        <w:t>3</w:t>
      </w:r>
      <w:r>
        <w:rPr>
          <w:rFonts w:ascii="Times New Roman" w:hAnsi="Times New Roman" w:cs="Times New Roman"/>
          <w:sz w:val="24"/>
          <w:szCs w:val="24"/>
        </w:rPr>
        <w:t>. Следует учитывать, что стимулирующие в</w:t>
      </w:r>
      <w:r w:rsidRPr="00660B63">
        <w:rPr>
          <w:rFonts w:ascii="Times New Roman" w:hAnsi="Times New Roman" w:cs="Times New Roman"/>
          <w:sz w:val="24"/>
          <w:szCs w:val="24"/>
        </w:rPr>
        <w:t xml:space="preserve">ыплаты за качество выполняемых работ устанавливаются работникам в целях усиления материальной заинтересованности и повышения качества выполняемых задач, возложенных на </w:t>
      </w:r>
      <w:r>
        <w:rPr>
          <w:rFonts w:ascii="Times New Roman" w:hAnsi="Times New Roman" w:cs="Times New Roman"/>
          <w:sz w:val="24"/>
          <w:szCs w:val="24"/>
        </w:rPr>
        <w:t>о</w:t>
      </w:r>
      <w:r w:rsidRPr="00660B63">
        <w:rPr>
          <w:rFonts w:ascii="Times New Roman" w:hAnsi="Times New Roman" w:cs="Times New Roman"/>
          <w:sz w:val="24"/>
          <w:szCs w:val="24"/>
        </w:rPr>
        <w:t>рганизацию</w:t>
      </w:r>
      <w:r>
        <w:rPr>
          <w:rFonts w:ascii="Times New Roman" w:hAnsi="Times New Roman" w:cs="Times New Roman"/>
          <w:sz w:val="24"/>
          <w:szCs w:val="24"/>
        </w:rPr>
        <w:t xml:space="preserve"> и устанавливаются</w:t>
      </w:r>
      <w:r w:rsidRPr="00660B63">
        <w:rPr>
          <w:rFonts w:ascii="Times New Roman" w:hAnsi="Times New Roman" w:cs="Times New Roman"/>
          <w:sz w:val="24"/>
          <w:szCs w:val="24"/>
        </w:rPr>
        <w:t xml:space="preserve">на определенный срок </w:t>
      </w:r>
      <w:r>
        <w:rPr>
          <w:rFonts w:ascii="Times New Roman" w:hAnsi="Times New Roman" w:cs="Times New Roman"/>
          <w:sz w:val="24"/>
          <w:szCs w:val="24"/>
        </w:rPr>
        <w:t>(месяц, квартал, год</w:t>
      </w:r>
      <w:r w:rsidR="00297AF4" w:rsidRPr="00297AF4">
        <w:rPr>
          <w:rFonts w:ascii="Times New Roman" w:hAnsi="Times New Roman" w:cs="Times New Roman"/>
          <w:sz w:val="24"/>
          <w:szCs w:val="24"/>
        </w:rPr>
        <w:t xml:space="preserve"> или иной период в соответствии с решением, принятым на общем собрании работников по согласованию с представительным органом</w:t>
      </w:r>
      <w:r>
        <w:rPr>
          <w:rFonts w:ascii="Times New Roman" w:hAnsi="Times New Roman" w:cs="Times New Roman"/>
          <w:sz w:val="24"/>
          <w:szCs w:val="24"/>
        </w:rPr>
        <w:t>).</w:t>
      </w:r>
    </w:p>
    <w:p w:rsidR="00164A7D" w:rsidRPr="00164A7D" w:rsidRDefault="0018617A" w:rsidP="00DE324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w:t>
      </w:r>
      <w:r w:rsidR="00A31A16">
        <w:rPr>
          <w:rFonts w:ascii="Times New Roman" w:hAnsi="Times New Roman" w:cs="Times New Roman"/>
          <w:sz w:val="24"/>
          <w:szCs w:val="24"/>
        </w:rPr>
        <w:t>4</w:t>
      </w:r>
      <w:r w:rsidR="00164A7D" w:rsidRPr="00164A7D">
        <w:rPr>
          <w:rFonts w:ascii="Times New Roman" w:hAnsi="Times New Roman" w:cs="Times New Roman"/>
          <w:sz w:val="24"/>
          <w:szCs w:val="24"/>
        </w:rPr>
        <w:t xml:space="preserve">. При определении условий назначения выплат стимулирующего характера локальным нормативным актом </w:t>
      </w:r>
      <w:r w:rsidR="00241C29">
        <w:rPr>
          <w:rFonts w:ascii="Times New Roman" w:hAnsi="Times New Roman" w:cs="Times New Roman"/>
          <w:sz w:val="24"/>
          <w:szCs w:val="24"/>
        </w:rPr>
        <w:t>ДДТ</w:t>
      </w:r>
      <w:r w:rsidR="00164A7D" w:rsidRPr="00164A7D">
        <w:rPr>
          <w:rFonts w:ascii="Times New Roman" w:hAnsi="Times New Roman" w:cs="Times New Roman"/>
          <w:sz w:val="24"/>
          <w:szCs w:val="24"/>
        </w:rPr>
        <w:t>, устанавливающим систему оплаты труда, либо коллективным договором должны быть установлены требования к документам, подтверждающим достижение показателя эффективности, дата начала осуществления выплаты за достижение показателя эффективности, продолжительность осуществления выплаты, периодичность ее осуществления, размер либо порядок определения размера выплаты и иные условия осуществления выплаты.</w:t>
      </w:r>
    </w:p>
    <w:p w:rsidR="00164A7D" w:rsidRPr="00164A7D" w:rsidRDefault="00DE324F" w:rsidP="00DE324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w:t>
      </w:r>
      <w:r w:rsidR="00A31A16">
        <w:rPr>
          <w:rFonts w:ascii="Times New Roman" w:hAnsi="Times New Roman" w:cs="Times New Roman"/>
          <w:sz w:val="24"/>
          <w:szCs w:val="24"/>
        </w:rPr>
        <w:t>5</w:t>
      </w:r>
      <w:r w:rsidR="00164A7D" w:rsidRPr="00164A7D">
        <w:rPr>
          <w:rFonts w:ascii="Times New Roman" w:hAnsi="Times New Roman" w:cs="Times New Roman"/>
          <w:sz w:val="24"/>
          <w:szCs w:val="24"/>
        </w:rPr>
        <w:t xml:space="preserve">. Конкретный размер выплаты стимулирующего характера может определяться как в процентах к окладу работника, так и в абсолютном размере. Локальным нормативным актом </w:t>
      </w:r>
      <w:r w:rsidR="00241C29">
        <w:rPr>
          <w:rFonts w:ascii="Times New Roman" w:hAnsi="Times New Roman" w:cs="Times New Roman"/>
          <w:sz w:val="24"/>
          <w:szCs w:val="24"/>
        </w:rPr>
        <w:t>ДДТ</w:t>
      </w:r>
      <w:r w:rsidR="00164A7D" w:rsidRPr="00164A7D">
        <w:rPr>
          <w:rFonts w:ascii="Times New Roman" w:hAnsi="Times New Roman" w:cs="Times New Roman"/>
          <w:sz w:val="24"/>
          <w:szCs w:val="24"/>
        </w:rPr>
        <w:t xml:space="preserve">, устанавливающим систему оплаты труда, либо коллективным договором может быть определен как конкретный размер выплаты стимулирующего характера, так и порядок расчета такого размера, исходя из размера фонда оплаты труда </w:t>
      </w:r>
      <w:r w:rsidR="00241C29">
        <w:rPr>
          <w:rFonts w:ascii="Times New Roman" w:hAnsi="Times New Roman" w:cs="Times New Roman"/>
          <w:sz w:val="24"/>
          <w:szCs w:val="24"/>
        </w:rPr>
        <w:lastRenderedPageBreak/>
        <w:t>ДДТ</w:t>
      </w:r>
      <w:r w:rsidR="00164A7D" w:rsidRPr="00164A7D">
        <w:rPr>
          <w:rFonts w:ascii="Times New Roman" w:hAnsi="Times New Roman" w:cs="Times New Roman"/>
          <w:sz w:val="24"/>
          <w:szCs w:val="24"/>
        </w:rPr>
        <w:t>, показателей эффективности, достигнутых коллективом за соответствующий период, и иных обстоятельств.</w:t>
      </w:r>
    </w:p>
    <w:p w:rsidR="00A31A16" w:rsidRPr="00A31A16" w:rsidRDefault="00A31A16" w:rsidP="00A31A16">
      <w:pPr>
        <w:spacing w:after="0" w:line="240" w:lineRule="auto"/>
        <w:ind w:firstLine="709"/>
        <w:jc w:val="both"/>
        <w:rPr>
          <w:rFonts w:ascii="Times New Roman" w:hAnsi="Times New Roman" w:cs="Times New Roman"/>
          <w:sz w:val="24"/>
          <w:szCs w:val="24"/>
        </w:rPr>
      </w:pPr>
      <w:r w:rsidRPr="00A31A16">
        <w:rPr>
          <w:rFonts w:ascii="Times New Roman" w:hAnsi="Times New Roman" w:cs="Times New Roman"/>
          <w:sz w:val="24"/>
          <w:szCs w:val="24"/>
        </w:rPr>
        <w:t>3.</w:t>
      </w:r>
      <w:r>
        <w:rPr>
          <w:rFonts w:ascii="Times New Roman" w:hAnsi="Times New Roman" w:cs="Times New Roman"/>
          <w:sz w:val="24"/>
          <w:szCs w:val="24"/>
        </w:rPr>
        <w:t>6</w:t>
      </w:r>
      <w:r w:rsidRPr="00A31A16">
        <w:rPr>
          <w:rFonts w:ascii="Times New Roman" w:hAnsi="Times New Roman" w:cs="Times New Roman"/>
          <w:sz w:val="24"/>
          <w:szCs w:val="24"/>
        </w:rPr>
        <w:t>. Размеры выплат за стаж непрерывной работы определя</w:t>
      </w:r>
      <w:r w:rsidR="00370F7E">
        <w:rPr>
          <w:rFonts w:ascii="Times New Roman" w:hAnsi="Times New Roman" w:cs="Times New Roman"/>
          <w:sz w:val="24"/>
          <w:szCs w:val="24"/>
        </w:rPr>
        <w:t>е</w:t>
      </w:r>
      <w:r w:rsidRPr="00A31A16">
        <w:rPr>
          <w:rFonts w:ascii="Times New Roman" w:hAnsi="Times New Roman" w:cs="Times New Roman"/>
          <w:sz w:val="24"/>
          <w:szCs w:val="24"/>
        </w:rPr>
        <w:t>т</w:t>
      </w:r>
      <w:r w:rsidR="00370F7E">
        <w:rPr>
          <w:rFonts w:ascii="Times New Roman" w:hAnsi="Times New Roman" w:cs="Times New Roman"/>
          <w:sz w:val="24"/>
          <w:szCs w:val="24"/>
        </w:rPr>
        <w:t>ся</w:t>
      </w:r>
      <w:r w:rsidRPr="00A31A16">
        <w:rPr>
          <w:rFonts w:ascii="Times New Roman" w:hAnsi="Times New Roman" w:cs="Times New Roman"/>
          <w:sz w:val="24"/>
          <w:szCs w:val="24"/>
        </w:rPr>
        <w:t xml:space="preserve"> дифференцированно с учетом продолжительности непрерывной работы в соответствии с положениями Постановления правительства Тульской области № 263 от размеров ставок заработной платы или должностных окладов работников, устанавливаемых по квалификационному уровню ПКГ, а работников, не включенных в профессиональные квалификационные группы, - от размеров окладов (должностных окладов), установленных трудовым договором.</w:t>
      </w:r>
    </w:p>
    <w:p w:rsidR="00A31A16" w:rsidRPr="00A31A16" w:rsidRDefault="00A31A16" w:rsidP="00A31A16">
      <w:pPr>
        <w:spacing w:after="0" w:line="240" w:lineRule="auto"/>
        <w:ind w:firstLine="709"/>
        <w:jc w:val="both"/>
        <w:rPr>
          <w:rFonts w:ascii="Times New Roman" w:hAnsi="Times New Roman" w:cs="Times New Roman"/>
          <w:sz w:val="24"/>
          <w:szCs w:val="24"/>
        </w:rPr>
      </w:pPr>
      <w:r w:rsidRPr="00A31A16">
        <w:rPr>
          <w:rFonts w:ascii="Times New Roman" w:hAnsi="Times New Roman" w:cs="Times New Roman"/>
          <w:sz w:val="24"/>
          <w:szCs w:val="24"/>
        </w:rPr>
        <w:t>3.</w:t>
      </w:r>
      <w:r>
        <w:rPr>
          <w:rFonts w:ascii="Times New Roman" w:hAnsi="Times New Roman" w:cs="Times New Roman"/>
          <w:sz w:val="24"/>
          <w:szCs w:val="24"/>
        </w:rPr>
        <w:t>7</w:t>
      </w:r>
      <w:r w:rsidRPr="00A31A16">
        <w:rPr>
          <w:rFonts w:ascii="Times New Roman" w:hAnsi="Times New Roman" w:cs="Times New Roman"/>
          <w:sz w:val="24"/>
          <w:szCs w:val="24"/>
        </w:rPr>
        <w:t>. Выплата за наставничество устанавливается наставнику с учетом результативности его деятельности за наставничество, которая выплачивается единовременно по завершении процедуры наставничества из расчета 20% от минимального размера оплаты труда, установленного в Российской Федерации, за каждый месяц наставничества.</w:t>
      </w:r>
    </w:p>
    <w:p w:rsidR="00A31A16" w:rsidRPr="00A31A16" w:rsidRDefault="00A31A16" w:rsidP="00A31A16">
      <w:pPr>
        <w:spacing w:after="0" w:line="240" w:lineRule="auto"/>
        <w:ind w:firstLine="709"/>
        <w:jc w:val="both"/>
        <w:rPr>
          <w:rFonts w:ascii="Times New Roman" w:hAnsi="Times New Roman" w:cs="Times New Roman"/>
          <w:sz w:val="24"/>
          <w:szCs w:val="24"/>
        </w:rPr>
      </w:pPr>
      <w:r w:rsidRPr="00A31A16">
        <w:rPr>
          <w:rFonts w:ascii="Times New Roman" w:hAnsi="Times New Roman" w:cs="Times New Roman"/>
          <w:sz w:val="24"/>
          <w:szCs w:val="24"/>
        </w:rPr>
        <w:t xml:space="preserve">Порядок осуществления выплаты за наставничество устанавливается локальным актом </w:t>
      </w:r>
      <w:r w:rsidR="00241C29">
        <w:rPr>
          <w:rFonts w:ascii="Times New Roman" w:hAnsi="Times New Roman" w:cs="Times New Roman"/>
          <w:sz w:val="24"/>
          <w:szCs w:val="24"/>
        </w:rPr>
        <w:t>ДДТ</w:t>
      </w:r>
      <w:r w:rsidRPr="00A31A16">
        <w:rPr>
          <w:rFonts w:ascii="Times New Roman" w:hAnsi="Times New Roman" w:cs="Times New Roman"/>
          <w:sz w:val="24"/>
          <w:szCs w:val="24"/>
        </w:rPr>
        <w:t xml:space="preserve">, принятым с учетом мнения представительного органа работников </w:t>
      </w:r>
      <w:r w:rsidR="00241C29">
        <w:rPr>
          <w:rFonts w:ascii="Times New Roman" w:hAnsi="Times New Roman" w:cs="Times New Roman"/>
          <w:sz w:val="24"/>
          <w:szCs w:val="24"/>
        </w:rPr>
        <w:t>ДДТ</w:t>
      </w:r>
      <w:r w:rsidRPr="00A31A16">
        <w:rPr>
          <w:rFonts w:ascii="Times New Roman" w:hAnsi="Times New Roman" w:cs="Times New Roman"/>
          <w:sz w:val="24"/>
          <w:szCs w:val="24"/>
        </w:rPr>
        <w:t>.</w:t>
      </w:r>
    </w:p>
    <w:p w:rsidR="00164A7D" w:rsidRPr="00164A7D" w:rsidRDefault="00A31A16" w:rsidP="00DE324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3.8</w:t>
      </w:r>
      <w:r w:rsidR="00164A7D" w:rsidRPr="00164A7D">
        <w:rPr>
          <w:rFonts w:ascii="Times New Roman" w:hAnsi="Times New Roman" w:cs="Times New Roman"/>
          <w:sz w:val="24"/>
          <w:szCs w:val="24"/>
        </w:rPr>
        <w:t xml:space="preserve">. Выплаты стимулирующего характера работникам, занятым на условиях совместительства или на условиях неполного рабочего времени, производятся пропорционально отработанному времени или в зависимости от выполненного объема работ. Для отдельных видов стимулирующих выплат при установлении условий осуществления стимулирующих выплат локальным нормативным актом </w:t>
      </w:r>
      <w:r w:rsidR="00241C29">
        <w:rPr>
          <w:rFonts w:ascii="Times New Roman" w:hAnsi="Times New Roman" w:cs="Times New Roman"/>
          <w:sz w:val="24"/>
          <w:szCs w:val="24"/>
        </w:rPr>
        <w:t>ДДТ</w:t>
      </w:r>
      <w:r w:rsidR="00164A7D" w:rsidRPr="00164A7D">
        <w:rPr>
          <w:rFonts w:ascii="Times New Roman" w:hAnsi="Times New Roman" w:cs="Times New Roman"/>
          <w:sz w:val="24"/>
          <w:szCs w:val="24"/>
        </w:rPr>
        <w:t xml:space="preserve"> или коллективным договором может устанавливаться их выплата в полном размере вышеуказанным категориям работников.</w:t>
      </w:r>
    </w:p>
    <w:p w:rsidR="006E2ADD" w:rsidRDefault="00D14861" w:rsidP="00DE324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w:t>
      </w:r>
      <w:r w:rsidR="006E2ADD" w:rsidRPr="0089478A">
        <w:rPr>
          <w:rFonts w:ascii="Times New Roman" w:hAnsi="Times New Roman" w:cs="Times New Roman"/>
          <w:sz w:val="24"/>
          <w:szCs w:val="24"/>
        </w:rPr>
        <w:t>.</w:t>
      </w:r>
      <w:r w:rsidR="00A31A16">
        <w:rPr>
          <w:rFonts w:ascii="Times New Roman" w:hAnsi="Times New Roman" w:cs="Times New Roman"/>
          <w:sz w:val="24"/>
          <w:szCs w:val="24"/>
        </w:rPr>
        <w:t>9</w:t>
      </w:r>
      <w:r w:rsidR="006E2ADD" w:rsidRPr="0089478A">
        <w:rPr>
          <w:rFonts w:ascii="Times New Roman" w:hAnsi="Times New Roman" w:cs="Times New Roman"/>
          <w:sz w:val="24"/>
          <w:szCs w:val="24"/>
        </w:rPr>
        <w:t>. Определение размеров выплат стимулирующего характера за период времени осуществля</w:t>
      </w:r>
      <w:r w:rsidR="00D556DE">
        <w:rPr>
          <w:rFonts w:ascii="Times New Roman" w:hAnsi="Times New Roman" w:cs="Times New Roman"/>
          <w:sz w:val="24"/>
          <w:szCs w:val="24"/>
        </w:rPr>
        <w:t>е</w:t>
      </w:r>
      <w:r w:rsidR="006E2ADD" w:rsidRPr="0089478A">
        <w:rPr>
          <w:rFonts w:ascii="Times New Roman" w:hAnsi="Times New Roman" w:cs="Times New Roman"/>
          <w:sz w:val="24"/>
          <w:szCs w:val="24"/>
        </w:rPr>
        <w:t>т</w:t>
      </w:r>
      <w:r w:rsidR="00D556DE">
        <w:rPr>
          <w:rFonts w:ascii="Times New Roman" w:hAnsi="Times New Roman" w:cs="Times New Roman"/>
          <w:sz w:val="24"/>
          <w:szCs w:val="24"/>
        </w:rPr>
        <w:t>ся</w:t>
      </w:r>
      <w:r w:rsidR="006E2ADD" w:rsidRPr="0089478A">
        <w:rPr>
          <w:rFonts w:ascii="Times New Roman" w:hAnsi="Times New Roman" w:cs="Times New Roman"/>
          <w:sz w:val="24"/>
          <w:szCs w:val="24"/>
        </w:rPr>
        <w:t xml:space="preserve"> соответствующей комиссией. Состав комиссии </w:t>
      </w:r>
      <w:r w:rsidR="00D1069D">
        <w:rPr>
          <w:rFonts w:ascii="Times New Roman" w:hAnsi="Times New Roman" w:cs="Times New Roman"/>
          <w:sz w:val="24"/>
          <w:szCs w:val="24"/>
        </w:rPr>
        <w:t>утвержда</w:t>
      </w:r>
      <w:r w:rsidR="00D556DE">
        <w:rPr>
          <w:rFonts w:ascii="Times New Roman" w:hAnsi="Times New Roman" w:cs="Times New Roman"/>
          <w:sz w:val="24"/>
          <w:szCs w:val="24"/>
        </w:rPr>
        <w:t>е</w:t>
      </w:r>
      <w:r w:rsidR="00D1069D">
        <w:rPr>
          <w:rFonts w:ascii="Times New Roman" w:hAnsi="Times New Roman" w:cs="Times New Roman"/>
          <w:sz w:val="24"/>
          <w:szCs w:val="24"/>
        </w:rPr>
        <w:t xml:space="preserve">тся директором </w:t>
      </w:r>
      <w:r w:rsidR="00241C29">
        <w:rPr>
          <w:rFonts w:ascii="Times New Roman" w:hAnsi="Times New Roman" w:cs="Times New Roman"/>
          <w:sz w:val="24"/>
          <w:szCs w:val="24"/>
        </w:rPr>
        <w:t>ДДТ</w:t>
      </w:r>
      <w:r w:rsidR="006E2ADD" w:rsidRPr="0089478A">
        <w:rPr>
          <w:rFonts w:ascii="Times New Roman" w:hAnsi="Times New Roman" w:cs="Times New Roman"/>
          <w:sz w:val="24"/>
          <w:szCs w:val="24"/>
        </w:rPr>
        <w:t xml:space="preserve"> по согласованию с представительным </w:t>
      </w:r>
      <w:r w:rsidR="00D1069D">
        <w:rPr>
          <w:rFonts w:ascii="Times New Roman" w:hAnsi="Times New Roman" w:cs="Times New Roman"/>
          <w:sz w:val="24"/>
          <w:szCs w:val="24"/>
        </w:rPr>
        <w:t>органом работников</w:t>
      </w:r>
      <w:r w:rsidR="006E2ADD" w:rsidRPr="0089478A">
        <w:rPr>
          <w:rFonts w:ascii="Times New Roman" w:hAnsi="Times New Roman" w:cs="Times New Roman"/>
          <w:sz w:val="24"/>
          <w:szCs w:val="24"/>
        </w:rPr>
        <w:t>, порядок работы</w:t>
      </w:r>
      <w:r w:rsidR="00D556DE">
        <w:rPr>
          <w:rFonts w:ascii="Times New Roman" w:hAnsi="Times New Roman" w:cs="Times New Roman"/>
          <w:sz w:val="24"/>
          <w:szCs w:val="24"/>
        </w:rPr>
        <w:t xml:space="preserve"> </w:t>
      </w:r>
      <w:r w:rsidR="006E2ADD" w:rsidRPr="0089478A">
        <w:rPr>
          <w:rFonts w:ascii="Times New Roman" w:hAnsi="Times New Roman" w:cs="Times New Roman"/>
          <w:sz w:val="24"/>
          <w:szCs w:val="24"/>
        </w:rPr>
        <w:t>комиссии, периодичность ее заседаний, закрепля</w:t>
      </w:r>
      <w:r w:rsidR="00D556DE">
        <w:rPr>
          <w:rFonts w:ascii="Times New Roman" w:hAnsi="Times New Roman" w:cs="Times New Roman"/>
          <w:sz w:val="24"/>
          <w:szCs w:val="24"/>
        </w:rPr>
        <w:t>е</w:t>
      </w:r>
      <w:r w:rsidR="006E2ADD" w:rsidRPr="0089478A">
        <w:rPr>
          <w:rFonts w:ascii="Times New Roman" w:hAnsi="Times New Roman" w:cs="Times New Roman"/>
          <w:sz w:val="24"/>
          <w:szCs w:val="24"/>
        </w:rPr>
        <w:t>тся положением о комиссии, утверждаемым</w:t>
      </w:r>
      <w:r w:rsidR="00D1069D">
        <w:rPr>
          <w:rFonts w:ascii="Times New Roman" w:hAnsi="Times New Roman" w:cs="Times New Roman"/>
          <w:sz w:val="24"/>
          <w:szCs w:val="24"/>
        </w:rPr>
        <w:t xml:space="preserve"> директором</w:t>
      </w:r>
      <w:r w:rsidR="006E2ADD" w:rsidRPr="0089478A">
        <w:rPr>
          <w:rFonts w:ascii="Times New Roman" w:hAnsi="Times New Roman" w:cs="Times New Roman"/>
          <w:sz w:val="24"/>
          <w:szCs w:val="24"/>
        </w:rPr>
        <w:t xml:space="preserve"> </w:t>
      </w:r>
      <w:r w:rsidR="00241C29">
        <w:rPr>
          <w:rFonts w:ascii="Times New Roman" w:hAnsi="Times New Roman" w:cs="Times New Roman"/>
          <w:sz w:val="24"/>
          <w:szCs w:val="24"/>
        </w:rPr>
        <w:t>ДДТ</w:t>
      </w:r>
      <w:r w:rsidR="006E2ADD" w:rsidRPr="0089478A">
        <w:rPr>
          <w:rFonts w:ascii="Times New Roman" w:hAnsi="Times New Roman" w:cs="Times New Roman"/>
          <w:sz w:val="24"/>
          <w:szCs w:val="24"/>
        </w:rPr>
        <w:t xml:space="preserve"> с учетом мнения представит</w:t>
      </w:r>
      <w:r w:rsidR="00D1069D">
        <w:rPr>
          <w:rFonts w:ascii="Times New Roman" w:hAnsi="Times New Roman" w:cs="Times New Roman"/>
          <w:sz w:val="24"/>
          <w:szCs w:val="24"/>
        </w:rPr>
        <w:t>ельного органа работников</w:t>
      </w:r>
      <w:r w:rsidR="006E2ADD" w:rsidRPr="0089478A">
        <w:rPr>
          <w:rFonts w:ascii="Times New Roman" w:hAnsi="Times New Roman" w:cs="Times New Roman"/>
          <w:sz w:val="24"/>
          <w:szCs w:val="24"/>
        </w:rPr>
        <w:t>.</w:t>
      </w:r>
    </w:p>
    <w:p w:rsidR="00C44F2B" w:rsidRPr="0089478A" w:rsidRDefault="00C44F2B" w:rsidP="00DE324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При о</w:t>
      </w:r>
      <w:r w:rsidRPr="00C44F2B">
        <w:rPr>
          <w:rFonts w:ascii="Times New Roman" w:hAnsi="Times New Roman" w:cs="Times New Roman"/>
          <w:sz w:val="24"/>
          <w:szCs w:val="24"/>
        </w:rPr>
        <w:t>пределени</w:t>
      </w:r>
      <w:r>
        <w:rPr>
          <w:rFonts w:ascii="Times New Roman" w:hAnsi="Times New Roman" w:cs="Times New Roman"/>
          <w:sz w:val="24"/>
          <w:szCs w:val="24"/>
        </w:rPr>
        <w:t>и</w:t>
      </w:r>
      <w:r w:rsidRPr="00C44F2B">
        <w:rPr>
          <w:rFonts w:ascii="Times New Roman" w:hAnsi="Times New Roman" w:cs="Times New Roman"/>
          <w:sz w:val="24"/>
          <w:szCs w:val="24"/>
        </w:rPr>
        <w:t xml:space="preserve"> размеров выплат стимулирующего характера </w:t>
      </w:r>
      <w:r>
        <w:rPr>
          <w:rFonts w:ascii="Times New Roman" w:hAnsi="Times New Roman" w:cs="Times New Roman"/>
          <w:sz w:val="24"/>
          <w:szCs w:val="24"/>
        </w:rPr>
        <w:t>комиссия рассматривает предоставленные отчеты, анализы работы, самоанализ работника.</w:t>
      </w:r>
      <w:r w:rsidR="00354291">
        <w:rPr>
          <w:rFonts w:ascii="Times New Roman" w:hAnsi="Times New Roman" w:cs="Times New Roman"/>
          <w:sz w:val="24"/>
          <w:szCs w:val="24"/>
        </w:rPr>
        <w:t xml:space="preserve"> При установлении стимулирующих выплат возможно использование оценочного листа в соответствии с образцом Приложения № </w:t>
      </w:r>
      <w:r w:rsidR="00D556DE">
        <w:rPr>
          <w:rFonts w:ascii="Times New Roman" w:hAnsi="Times New Roman" w:cs="Times New Roman"/>
          <w:sz w:val="24"/>
          <w:szCs w:val="24"/>
        </w:rPr>
        <w:t>3</w:t>
      </w:r>
      <w:r w:rsidR="00354291">
        <w:rPr>
          <w:rFonts w:ascii="Times New Roman" w:hAnsi="Times New Roman" w:cs="Times New Roman"/>
          <w:sz w:val="24"/>
          <w:szCs w:val="24"/>
        </w:rPr>
        <w:t xml:space="preserve"> к настоящ</w:t>
      </w:r>
      <w:r w:rsidR="00D556DE">
        <w:rPr>
          <w:rFonts w:ascii="Times New Roman" w:hAnsi="Times New Roman" w:cs="Times New Roman"/>
          <w:sz w:val="24"/>
          <w:szCs w:val="24"/>
        </w:rPr>
        <w:t>е</w:t>
      </w:r>
      <w:r w:rsidR="00354291">
        <w:rPr>
          <w:rFonts w:ascii="Times New Roman" w:hAnsi="Times New Roman" w:cs="Times New Roman"/>
          <w:sz w:val="24"/>
          <w:szCs w:val="24"/>
        </w:rPr>
        <w:t>м</w:t>
      </w:r>
      <w:r w:rsidR="00D556DE">
        <w:rPr>
          <w:rFonts w:ascii="Times New Roman" w:hAnsi="Times New Roman" w:cs="Times New Roman"/>
          <w:sz w:val="24"/>
          <w:szCs w:val="24"/>
        </w:rPr>
        <w:t>у Положению</w:t>
      </w:r>
      <w:r w:rsidR="00354291">
        <w:rPr>
          <w:rFonts w:ascii="Times New Roman" w:hAnsi="Times New Roman" w:cs="Times New Roman"/>
          <w:sz w:val="24"/>
          <w:szCs w:val="24"/>
        </w:rPr>
        <w:t>.</w:t>
      </w:r>
    </w:p>
    <w:p w:rsidR="006E2ADD" w:rsidRPr="0089478A" w:rsidRDefault="00D556DE" w:rsidP="00DE324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Р</w:t>
      </w:r>
      <w:r w:rsidR="006E2ADD" w:rsidRPr="0089478A">
        <w:rPr>
          <w:rFonts w:ascii="Times New Roman" w:hAnsi="Times New Roman" w:cs="Times New Roman"/>
          <w:sz w:val="24"/>
          <w:szCs w:val="24"/>
        </w:rPr>
        <w:t>аботник</w:t>
      </w:r>
      <w:r>
        <w:rPr>
          <w:rFonts w:ascii="Times New Roman" w:hAnsi="Times New Roman" w:cs="Times New Roman"/>
          <w:sz w:val="24"/>
          <w:szCs w:val="24"/>
        </w:rPr>
        <w:t xml:space="preserve"> имеет право</w:t>
      </w:r>
      <w:r w:rsidR="006E2ADD" w:rsidRPr="0089478A">
        <w:rPr>
          <w:rFonts w:ascii="Times New Roman" w:hAnsi="Times New Roman" w:cs="Times New Roman"/>
          <w:sz w:val="24"/>
          <w:szCs w:val="24"/>
        </w:rPr>
        <w:t xml:space="preserve"> на обращение в соответствующий орган с целью</w:t>
      </w:r>
      <w:r>
        <w:rPr>
          <w:rFonts w:ascii="Times New Roman" w:hAnsi="Times New Roman" w:cs="Times New Roman"/>
          <w:sz w:val="24"/>
          <w:szCs w:val="24"/>
        </w:rPr>
        <w:t xml:space="preserve"> </w:t>
      </w:r>
      <w:r w:rsidR="006E2ADD" w:rsidRPr="0089478A">
        <w:rPr>
          <w:rFonts w:ascii="Times New Roman" w:hAnsi="Times New Roman" w:cs="Times New Roman"/>
          <w:sz w:val="24"/>
          <w:szCs w:val="24"/>
        </w:rPr>
        <w:t>представления подтверждения наличия оснований для назначения работнику стимулирующей выплаты, а</w:t>
      </w:r>
      <w:r>
        <w:rPr>
          <w:rFonts w:ascii="Times New Roman" w:hAnsi="Times New Roman" w:cs="Times New Roman"/>
          <w:sz w:val="24"/>
          <w:szCs w:val="24"/>
        </w:rPr>
        <w:t xml:space="preserve"> </w:t>
      </w:r>
      <w:r w:rsidR="006E2ADD" w:rsidRPr="0089478A">
        <w:rPr>
          <w:rFonts w:ascii="Times New Roman" w:hAnsi="Times New Roman" w:cs="Times New Roman"/>
          <w:sz w:val="24"/>
          <w:szCs w:val="24"/>
        </w:rPr>
        <w:t>также возможность обжалования работником отказа в назначении стимулирующей выплаты.</w:t>
      </w:r>
    </w:p>
    <w:p w:rsidR="001B3994" w:rsidRPr="001B3994" w:rsidRDefault="001B3994" w:rsidP="001B399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3.1</w:t>
      </w:r>
      <w:r w:rsidR="00A31A16">
        <w:rPr>
          <w:rFonts w:ascii="Times New Roman" w:hAnsi="Times New Roman" w:cs="Times New Roman"/>
          <w:sz w:val="24"/>
          <w:szCs w:val="24"/>
        </w:rPr>
        <w:t>0</w:t>
      </w:r>
      <w:r>
        <w:rPr>
          <w:rFonts w:ascii="Times New Roman" w:hAnsi="Times New Roman" w:cs="Times New Roman"/>
          <w:sz w:val="24"/>
          <w:szCs w:val="24"/>
        </w:rPr>
        <w:t>.</w:t>
      </w:r>
      <w:r w:rsidRPr="001B3994">
        <w:rPr>
          <w:rFonts w:ascii="Times New Roman" w:hAnsi="Times New Roman" w:cs="Times New Roman"/>
          <w:sz w:val="24"/>
          <w:szCs w:val="24"/>
        </w:rPr>
        <w:t xml:space="preserve"> В течение учебного года выплаты стимулирующего характера </w:t>
      </w:r>
      <w:r>
        <w:rPr>
          <w:rFonts w:ascii="Times New Roman" w:hAnsi="Times New Roman" w:cs="Times New Roman"/>
          <w:sz w:val="24"/>
          <w:szCs w:val="24"/>
        </w:rPr>
        <w:t xml:space="preserve">работникам </w:t>
      </w:r>
      <w:r w:rsidR="00241C29">
        <w:rPr>
          <w:rFonts w:ascii="Times New Roman" w:hAnsi="Times New Roman" w:cs="Times New Roman"/>
          <w:sz w:val="24"/>
          <w:szCs w:val="24"/>
        </w:rPr>
        <w:t>ДДТ</w:t>
      </w:r>
      <w:r>
        <w:rPr>
          <w:rFonts w:ascii="Times New Roman" w:hAnsi="Times New Roman" w:cs="Times New Roman"/>
          <w:sz w:val="24"/>
          <w:szCs w:val="24"/>
        </w:rPr>
        <w:t xml:space="preserve"> </w:t>
      </w:r>
      <w:r w:rsidRPr="001B3994">
        <w:rPr>
          <w:rFonts w:ascii="Times New Roman" w:hAnsi="Times New Roman" w:cs="Times New Roman"/>
          <w:sz w:val="24"/>
          <w:szCs w:val="24"/>
        </w:rPr>
        <w:t xml:space="preserve">могут быть отменены или их размер может уменьшиться при: </w:t>
      </w:r>
    </w:p>
    <w:p w:rsidR="009C3CD2" w:rsidRPr="009C3CD2" w:rsidRDefault="002D1468" w:rsidP="009C3CD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003E72A8">
        <w:rPr>
          <w:rFonts w:ascii="Times New Roman" w:hAnsi="Times New Roman" w:cs="Times New Roman"/>
          <w:sz w:val="24"/>
          <w:szCs w:val="24"/>
        </w:rPr>
        <w:t xml:space="preserve"> </w:t>
      </w:r>
      <w:r>
        <w:rPr>
          <w:rFonts w:ascii="Times New Roman" w:hAnsi="Times New Roman" w:cs="Times New Roman"/>
          <w:sz w:val="24"/>
          <w:szCs w:val="24"/>
        </w:rPr>
        <w:t>нарушении</w:t>
      </w:r>
      <w:r w:rsidR="009C3CD2" w:rsidRPr="009C3CD2">
        <w:rPr>
          <w:rFonts w:ascii="Times New Roman" w:hAnsi="Times New Roman" w:cs="Times New Roman"/>
          <w:sz w:val="24"/>
          <w:szCs w:val="24"/>
        </w:rPr>
        <w:t xml:space="preserve"> законодательства Российской Федерации и Тульской области,  Трудового кодекса, Устава и нормативных актов </w:t>
      </w:r>
      <w:r w:rsidR="00241C29">
        <w:rPr>
          <w:rFonts w:ascii="Times New Roman" w:hAnsi="Times New Roman" w:cs="Times New Roman"/>
          <w:sz w:val="24"/>
          <w:szCs w:val="24"/>
        </w:rPr>
        <w:t>ДДТ</w:t>
      </w:r>
      <w:r w:rsidR="009C3CD2" w:rsidRPr="009C3CD2">
        <w:rPr>
          <w:rFonts w:ascii="Times New Roman" w:hAnsi="Times New Roman" w:cs="Times New Roman"/>
          <w:sz w:val="24"/>
          <w:szCs w:val="24"/>
        </w:rPr>
        <w:t xml:space="preserve"> при однократном нарушении, которые привели либо могли привести к нарушениям учебно-воспитательного процесса (несоблюдение временных рамок занятия, не сообщено своевременно об уходе на больничный, при оставлении детей без присмотра во время проведения занятий, на прогулке, гр</w:t>
      </w:r>
      <w:r>
        <w:rPr>
          <w:rFonts w:ascii="Times New Roman" w:hAnsi="Times New Roman" w:cs="Times New Roman"/>
          <w:sz w:val="24"/>
          <w:szCs w:val="24"/>
        </w:rPr>
        <w:t xml:space="preserve">убое отношение к детям и т.д., </w:t>
      </w:r>
      <w:r w:rsidR="009C3CD2" w:rsidRPr="009C3CD2">
        <w:rPr>
          <w:rFonts w:ascii="Times New Roman" w:hAnsi="Times New Roman" w:cs="Times New Roman"/>
          <w:sz w:val="24"/>
          <w:szCs w:val="24"/>
        </w:rPr>
        <w:t xml:space="preserve">размер устанавливается по согласованию </w:t>
      </w:r>
      <w:r>
        <w:rPr>
          <w:rFonts w:ascii="Times New Roman" w:hAnsi="Times New Roman" w:cs="Times New Roman"/>
          <w:sz w:val="24"/>
          <w:szCs w:val="24"/>
        </w:rPr>
        <w:t xml:space="preserve">с представительным органом); </w:t>
      </w:r>
      <w:r w:rsidR="009C3CD2" w:rsidRPr="009C3CD2">
        <w:rPr>
          <w:rFonts w:ascii="Times New Roman" w:hAnsi="Times New Roman" w:cs="Times New Roman"/>
          <w:sz w:val="24"/>
          <w:szCs w:val="24"/>
        </w:rPr>
        <w:t>при многократном -</w:t>
      </w:r>
      <w:r w:rsidR="00B83EB3">
        <w:rPr>
          <w:rFonts w:ascii="Times New Roman" w:hAnsi="Times New Roman" w:cs="Times New Roman"/>
          <w:sz w:val="24"/>
          <w:szCs w:val="24"/>
        </w:rPr>
        <w:t xml:space="preserve"> </w:t>
      </w:r>
      <w:r w:rsidR="009C3CD2" w:rsidRPr="009C3CD2">
        <w:rPr>
          <w:rFonts w:ascii="Times New Roman" w:hAnsi="Times New Roman" w:cs="Times New Roman"/>
          <w:sz w:val="24"/>
          <w:szCs w:val="24"/>
        </w:rPr>
        <w:t xml:space="preserve">отменены; </w:t>
      </w:r>
    </w:p>
    <w:p w:rsidR="009C3CD2" w:rsidRPr="009C3CD2" w:rsidRDefault="009C3CD2" w:rsidP="009C3CD2">
      <w:pPr>
        <w:spacing w:after="0" w:line="240" w:lineRule="auto"/>
        <w:ind w:firstLine="709"/>
        <w:jc w:val="both"/>
        <w:rPr>
          <w:rFonts w:ascii="Times New Roman" w:hAnsi="Times New Roman" w:cs="Times New Roman"/>
          <w:sz w:val="24"/>
          <w:szCs w:val="24"/>
        </w:rPr>
      </w:pPr>
      <w:r w:rsidRPr="009C3CD2">
        <w:rPr>
          <w:rFonts w:ascii="Times New Roman" w:hAnsi="Times New Roman" w:cs="Times New Roman"/>
          <w:sz w:val="24"/>
          <w:szCs w:val="24"/>
        </w:rPr>
        <w:t xml:space="preserve">- </w:t>
      </w:r>
      <w:r w:rsidR="002D1468">
        <w:rPr>
          <w:rFonts w:ascii="Times New Roman" w:hAnsi="Times New Roman" w:cs="Times New Roman"/>
          <w:sz w:val="24"/>
          <w:szCs w:val="24"/>
        </w:rPr>
        <w:t>невыполнении</w:t>
      </w:r>
      <w:r w:rsidR="00E50F45" w:rsidRPr="00E50F45">
        <w:rPr>
          <w:rFonts w:ascii="Times New Roman" w:hAnsi="Times New Roman" w:cs="Times New Roman"/>
          <w:sz w:val="24"/>
          <w:szCs w:val="24"/>
        </w:rPr>
        <w:t xml:space="preserve"> или ненадлежаще</w:t>
      </w:r>
      <w:r w:rsidR="002D1468">
        <w:rPr>
          <w:rFonts w:ascii="Times New Roman" w:hAnsi="Times New Roman" w:cs="Times New Roman"/>
          <w:sz w:val="24"/>
          <w:szCs w:val="24"/>
        </w:rPr>
        <w:t>м</w:t>
      </w:r>
      <w:r w:rsidR="00E50F45" w:rsidRPr="00E50F45">
        <w:rPr>
          <w:rFonts w:ascii="Times New Roman" w:hAnsi="Times New Roman" w:cs="Times New Roman"/>
          <w:sz w:val="24"/>
          <w:szCs w:val="24"/>
        </w:rPr>
        <w:t xml:space="preserve"> выполнени</w:t>
      </w:r>
      <w:r w:rsidR="002D1468">
        <w:rPr>
          <w:rFonts w:ascii="Times New Roman" w:hAnsi="Times New Roman" w:cs="Times New Roman"/>
          <w:sz w:val="24"/>
          <w:szCs w:val="24"/>
        </w:rPr>
        <w:t>и</w:t>
      </w:r>
      <w:r w:rsidRPr="009C3CD2">
        <w:rPr>
          <w:rFonts w:ascii="Times New Roman" w:hAnsi="Times New Roman" w:cs="Times New Roman"/>
          <w:sz w:val="24"/>
          <w:szCs w:val="24"/>
        </w:rPr>
        <w:t xml:space="preserve"> должностных обязанностей, предусмотренных трудовым договором</w:t>
      </w:r>
      <w:r w:rsidR="002D1468">
        <w:rPr>
          <w:rFonts w:ascii="Times New Roman" w:hAnsi="Times New Roman" w:cs="Times New Roman"/>
          <w:sz w:val="24"/>
          <w:szCs w:val="24"/>
        </w:rPr>
        <w:t>, нарушении исполнительской</w:t>
      </w:r>
      <w:r w:rsidRPr="009C3CD2">
        <w:rPr>
          <w:rFonts w:ascii="Times New Roman" w:hAnsi="Times New Roman" w:cs="Times New Roman"/>
          <w:sz w:val="24"/>
          <w:szCs w:val="24"/>
        </w:rPr>
        <w:t xml:space="preserve"> дисциплины (некачественное ведение документации, несвоевременное предоставление отчетов в вышестоящие </w:t>
      </w:r>
      <w:r w:rsidR="00241C29">
        <w:rPr>
          <w:rFonts w:ascii="Times New Roman" w:hAnsi="Times New Roman" w:cs="Times New Roman"/>
          <w:sz w:val="24"/>
          <w:szCs w:val="24"/>
        </w:rPr>
        <w:t>ДДТ</w:t>
      </w:r>
      <w:r w:rsidRPr="009C3CD2">
        <w:rPr>
          <w:rFonts w:ascii="Times New Roman" w:hAnsi="Times New Roman" w:cs="Times New Roman"/>
          <w:sz w:val="24"/>
          <w:szCs w:val="24"/>
        </w:rPr>
        <w:t>) при однократном нарушении -</w:t>
      </w:r>
      <w:r w:rsidR="00B83EB3">
        <w:rPr>
          <w:rFonts w:ascii="Times New Roman" w:hAnsi="Times New Roman" w:cs="Times New Roman"/>
          <w:sz w:val="24"/>
          <w:szCs w:val="24"/>
        </w:rPr>
        <w:t xml:space="preserve"> </w:t>
      </w:r>
      <w:r w:rsidRPr="009C3CD2">
        <w:rPr>
          <w:rFonts w:ascii="Times New Roman" w:hAnsi="Times New Roman" w:cs="Times New Roman"/>
          <w:sz w:val="24"/>
          <w:szCs w:val="24"/>
        </w:rPr>
        <w:t xml:space="preserve">(устанавливается по согласованию с представительным </w:t>
      </w:r>
      <w:r w:rsidR="003E72A8" w:rsidRPr="009C3CD2">
        <w:rPr>
          <w:rFonts w:ascii="Times New Roman" w:hAnsi="Times New Roman" w:cs="Times New Roman"/>
          <w:sz w:val="24"/>
          <w:szCs w:val="24"/>
        </w:rPr>
        <w:t>органом) %</w:t>
      </w:r>
      <w:r w:rsidR="00C4600E">
        <w:rPr>
          <w:rFonts w:ascii="Times New Roman" w:hAnsi="Times New Roman" w:cs="Times New Roman"/>
          <w:sz w:val="24"/>
          <w:szCs w:val="24"/>
        </w:rPr>
        <w:t>;</w:t>
      </w:r>
      <w:r w:rsidRPr="009C3CD2">
        <w:rPr>
          <w:rFonts w:ascii="Times New Roman" w:hAnsi="Times New Roman" w:cs="Times New Roman"/>
          <w:sz w:val="24"/>
          <w:szCs w:val="24"/>
        </w:rPr>
        <w:t xml:space="preserve"> </w:t>
      </w:r>
      <w:r w:rsidR="00C4600E" w:rsidRPr="009C3CD2">
        <w:rPr>
          <w:rFonts w:ascii="Times New Roman" w:hAnsi="Times New Roman" w:cs="Times New Roman"/>
          <w:sz w:val="24"/>
          <w:szCs w:val="24"/>
        </w:rPr>
        <w:t>при многократном -</w:t>
      </w:r>
      <w:r w:rsidR="00C4600E">
        <w:rPr>
          <w:rFonts w:ascii="Times New Roman" w:hAnsi="Times New Roman" w:cs="Times New Roman"/>
          <w:sz w:val="24"/>
          <w:szCs w:val="24"/>
        </w:rPr>
        <w:t xml:space="preserve"> </w:t>
      </w:r>
      <w:r w:rsidR="00C4600E" w:rsidRPr="009C3CD2">
        <w:rPr>
          <w:rFonts w:ascii="Times New Roman" w:hAnsi="Times New Roman" w:cs="Times New Roman"/>
          <w:sz w:val="24"/>
          <w:szCs w:val="24"/>
        </w:rPr>
        <w:t>отменены;</w:t>
      </w:r>
    </w:p>
    <w:p w:rsidR="009C3CD2" w:rsidRPr="009C3CD2" w:rsidRDefault="009C3CD2" w:rsidP="009C3CD2">
      <w:pPr>
        <w:spacing w:after="0" w:line="240" w:lineRule="auto"/>
        <w:ind w:firstLine="709"/>
        <w:jc w:val="both"/>
        <w:rPr>
          <w:rFonts w:ascii="Times New Roman" w:hAnsi="Times New Roman" w:cs="Times New Roman"/>
          <w:sz w:val="24"/>
          <w:szCs w:val="24"/>
        </w:rPr>
      </w:pPr>
      <w:r w:rsidRPr="009C3CD2">
        <w:rPr>
          <w:rFonts w:ascii="Times New Roman" w:hAnsi="Times New Roman" w:cs="Times New Roman"/>
          <w:sz w:val="24"/>
          <w:szCs w:val="24"/>
        </w:rPr>
        <w:t xml:space="preserve">- </w:t>
      </w:r>
      <w:r w:rsidRPr="009C3CD2">
        <w:rPr>
          <w:rFonts w:ascii="Times New Roman" w:hAnsi="Times New Roman" w:cs="Times New Roman"/>
          <w:bCs/>
          <w:sz w:val="24"/>
          <w:szCs w:val="24"/>
        </w:rPr>
        <w:t>несоблюдение</w:t>
      </w:r>
      <w:r w:rsidRPr="009C3CD2">
        <w:rPr>
          <w:rFonts w:ascii="Times New Roman" w:hAnsi="Times New Roman" w:cs="Times New Roman"/>
          <w:sz w:val="24"/>
          <w:szCs w:val="24"/>
        </w:rPr>
        <w:t xml:space="preserve"> правил техники безопасности, приведшие к </w:t>
      </w:r>
      <w:r w:rsidRPr="009C3CD2">
        <w:rPr>
          <w:rFonts w:ascii="Times New Roman" w:hAnsi="Times New Roman" w:cs="Times New Roman"/>
          <w:bCs/>
          <w:sz w:val="24"/>
          <w:szCs w:val="24"/>
        </w:rPr>
        <w:t>возникновению угрозы безопасности детей</w:t>
      </w:r>
      <w:r w:rsidRPr="009C3CD2">
        <w:rPr>
          <w:rFonts w:ascii="Times New Roman" w:hAnsi="Times New Roman" w:cs="Times New Roman"/>
          <w:sz w:val="24"/>
          <w:szCs w:val="24"/>
        </w:rPr>
        <w:t xml:space="preserve"> и окружающих при однократном нарушении -</w:t>
      </w:r>
      <w:r w:rsidR="00B83EB3">
        <w:rPr>
          <w:rFonts w:ascii="Times New Roman" w:hAnsi="Times New Roman" w:cs="Times New Roman"/>
          <w:sz w:val="24"/>
          <w:szCs w:val="24"/>
        </w:rPr>
        <w:t xml:space="preserve"> </w:t>
      </w:r>
      <w:r w:rsidRPr="009C3CD2">
        <w:rPr>
          <w:rFonts w:ascii="Times New Roman" w:hAnsi="Times New Roman" w:cs="Times New Roman"/>
          <w:sz w:val="24"/>
          <w:szCs w:val="24"/>
        </w:rPr>
        <w:t xml:space="preserve">(устанавливается по согласованию с представительным </w:t>
      </w:r>
      <w:r w:rsidR="003E72A8" w:rsidRPr="009C3CD2">
        <w:rPr>
          <w:rFonts w:ascii="Times New Roman" w:hAnsi="Times New Roman" w:cs="Times New Roman"/>
          <w:sz w:val="24"/>
          <w:szCs w:val="24"/>
        </w:rPr>
        <w:t>органом) %</w:t>
      </w:r>
      <w:r w:rsidR="00C4600E">
        <w:rPr>
          <w:rFonts w:ascii="Times New Roman" w:hAnsi="Times New Roman" w:cs="Times New Roman"/>
          <w:sz w:val="24"/>
          <w:szCs w:val="24"/>
        </w:rPr>
        <w:t>;</w:t>
      </w:r>
      <w:r w:rsidRPr="009C3CD2">
        <w:rPr>
          <w:rFonts w:ascii="Times New Roman" w:hAnsi="Times New Roman" w:cs="Times New Roman"/>
          <w:sz w:val="24"/>
          <w:szCs w:val="24"/>
        </w:rPr>
        <w:t xml:space="preserve"> </w:t>
      </w:r>
      <w:r w:rsidR="00C4600E" w:rsidRPr="009C3CD2">
        <w:rPr>
          <w:rFonts w:ascii="Times New Roman" w:hAnsi="Times New Roman" w:cs="Times New Roman"/>
          <w:sz w:val="24"/>
          <w:szCs w:val="24"/>
        </w:rPr>
        <w:t>при многократном -</w:t>
      </w:r>
      <w:r w:rsidR="00C4600E">
        <w:rPr>
          <w:rFonts w:ascii="Times New Roman" w:hAnsi="Times New Roman" w:cs="Times New Roman"/>
          <w:sz w:val="24"/>
          <w:szCs w:val="24"/>
        </w:rPr>
        <w:t xml:space="preserve"> </w:t>
      </w:r>
      <w:r w:rsidR="00C4600E" w:rsidRPr="009C3CD2">
        <w:rPr>
          <w:rFonts w:ascii="Times New Roman" w:hAnsi="Times New Roman" w:cs="Times New Roman"/>
          <w:sz w:val="24"/>
          <w:szCs w:val="24"/>
        </w:rPr>
        <w:t>отменены;</w:t>
      </w:r>
    </w:p>
    <w:p w:rsidR="009C3CD2" w:rsidRPr="009C3CD2" w:rsidRDefault="009C3CD2" w:rsidP="009C3CD2">
      <w:pPr>
        <w:spacing w:after="0" w:line="240" w:lineRule="auto"/>
        <w:ind w:firstLine="709"/>
        <w:jc w:val="both"/>
        <w:rPr>
          <w:rFonts w:ascii="Times New Roman" w:hAnsi="Times New Roman" w:cs="Times New Roman"/>
          <w:sz w:val="24"/>
          <w:szCs w:val="24"/>
        </w:rPr>
      </w:pPr>
      <w:r w:rsidRPr="009C3CD2">
        <w:rPr>
          <w:rFonts w:ascii="Times New Roman" w:hAnsi="Times New Roman" w:cs="Times New Roman"/>
          <w:sz w:val="24"/>
          <w:szCs w:val="24"/>
        </w:rPr>
        <w:lastRenderedPageBreak/>
        <w:t xml:space="preserve">- нарушение прав и законных интересов участников образовательного процесса (наличие обоснованных жалоб родителей и сотрудников на конкретного работника </w:t>
      </w:r>
      <w:r w:rsidR="00241C29">
        <w:rPr>
          <w:rFonts w:ascii="Times New Roman" w:hAnsi="Times New Roman" w:cs="Times New Roman"/>
          <w:sz w:val="24"/>
          <w:szCs w:val="24"/>
        </w:rPr>
        <w:t>ДДТ</w:t>
      </w:r>
      <w:r w:rsidRPr="009C3CD2">
        <w:rPr>
          <w:rFonts w:ascii="Times New Roman" w:hAnsi="Times New Roman" w:cs="Times New Roman"/>
          <w:sz w:val="24"/>
          <w:szCs w:val="24"/>
        </w:rPr>
        <w:t xml:space="preserve"> при однократном нарушении -</w:t>
      </w:r>
      <w:r w:rsidR="003E72A8">
        <w:rPr>
          <w:rFonts w:ascii="Times New Roman" w:hAnsi="Times New Roman" w:cs="Times New Roman"/>
          <w:sz w:val="24"/>
          <w:szCs w:val="24"/>
        </w:rPr>
        <w:t xml:space="preserve"> </w:t>
      </w:r>
      <w:r w:rsidRPr="009C3CD2">
        <w:rPr>
          <w:rFonts w:ascii="Times New Roman" w:hAnsi="Times New Roman" w:cs="Times New Roman"/>
          <w:sz w:val="24"/>
          <w:szCs w:val="24"/>
        </w:rPr>
        <w:t xml:space="preserve">(устанавливается по согласованию с представительным </w:t>
      </w:r>
      <w:r w:rsidR="003E72A8" w:rsidRPr="009C3CD2">
        <w:rPr>
          <w:rFonts w:ascii="Times New Roman" w:hAnsi="Times New Roman" w:cs="Times New Roman"/>
          <w:sz w:val="24"/>
          <w:szCs w:val="24"/>
        </w:rPr>
        <w:t>органом) %</w:t>
      </w:r>
      <w:r w:rsidRPr="009C3CD2">
        <w:rPr>
          <w:rFonts w:ascii="Times New Roman" w:hAnsi="Times New Roman" w:cs="Times New Roman"/>
          <w:sz w:val="24"/>
          <w:szCs w:val="24"/>
        </w:rPr>
        <w:t>, при многократном -</w:t>
      </w:r>
      <w:r w:rsidR="00B83EB3">
        <w:rPr>
          <w:rFonts w:ascii="Times New Roman" w:hAnsi="Times New Roman" w:cs="Times New Roman"/>
          <w:sz w:val="24"/>
          <w:szCs w:val="24"/>
        </w:rPr>
        <w:t xml:space="preserve"> </w:t>
      </w:r>
      <w:r w:rsidRPr="009C3CD2">
        <w:rPr>
          <w:rFonts w:ascii="Times New Roman" w:hAnsi="Times New Roman" w:cs="Times New Roman"/>
          <w:sz w:val="24"/>
          <w:szCs w:val="24"/>
        </w:rPr>
        <w:t xml:space="preserve">отменены; </w:t>
      </w:r>
    </w:p>
    <w:p w:rsidR="009C3CD2" w:rsidRPr="009C3CD2" w:rsidRDefault="009C3CD2" w:rsidP="009C3CD2">
      <w:pPr>
        <w:spacing w:after="0" w:line="240" w:lineRule="auto"/>
        <w:ind w:firstLine="709"/>
        <w:jc w:val="both"/>
        <w:rPr>
          <w:rFonts w:ascii="Times New Roman" w:hAnsi="Times New Roman" w:cs="Times New Roman"/>
          <w:sz w:val="24"/>
          <w:szCs w:val="24"/>
        </w:rPr>
      </w:pPr>
      <w:r w:rsidRPr="009C3CD2">
        <w:rPr>
          <w:rFonts w:ascii="Times New Roman" w:hAnsi="Times New Roman" w:cs="Times New Roman"/>
          <w:sz w:val="24"/>
          <w:szCs w:val="24"/>
        </w:rPr>
        <w:t>-</w:t>
      </w:r>
      <w:r w:rsidR="003E72A8">
        <w:rPr>
          <w:rFonts w:ascii="Times New Roman" w:hAnsi="Times New Roman" w:cs="Times New Roman"/>
          <w:sz w:val="24"/>
          <w:szCs w:val="24"/>
        </w:rPr>
        <w:t xml:space="preserve"> </w:t>
      </w:r>
      <w:r w:rsidRPr="009C3CD2">
        <w:rPr>
          <w:rFonts w:ascii="Times New Roman" w:hAnsi="Times New Roman" w:cs="Times New Roman"/>
          <w:sz w:val="24"/>
          <w:szCs w:val="24"/>
        </w:rPr>
        <w:t>дисциплинарные взыскания -</w:t>
      </w:r>
      <w:r w:rsidR="003E72A8">
        <w:rPr>
          <w:rFonts w:ascii="Times New Roman" w:hAnsi="Times New Roman" w:cs="Times New Roman"/>
          <w:sz w:val="24"/>
          <w:szCs w:val="24"/>
        </w:rPr>
        <w:t xml:space="preserve"> </w:t>
      </w:r>
      <w:r w:rsidRPr="009C3CD2">
        <w:rPr>
          <w:rFonts w:ascii="Times New Roman" w:hAnsi="Times New Roman" w:cs="Times New Roman"/>
          <w:sz w:val="24"/>
          <w:szCs w:val="24"/>
        </w:rPr>
        <w:t xml:space="preserve">(устанавливается по согласованию </w:t>
      </w:r>
      <w:r w:rsidR="003E72A8" w:rsidRPr="009C3CD2">
        <w:rPr>
          <w:rFonts w:ascii="Times New Roman" w:hAnsi="Times New Roman" w:cs="Times New Roman"/>
          <w:sz w:val="24"/>
          <w:szCs w:val="24"/>
        </w:rPr>
        <w:t>с представительным</w:t>
      </w:r>
      <w:r w:rsidRPr="009C3CD2">
        <w:rPr>
          <w:rFonts w:ascii="Times New Roman" w:hAnsi="Times New Roman" w:cs="Times New Roman"/>
          <w:sz w:val="24"/>
          <w:szCs w:val="24"/>
        </w:rPr>
        <w:t xml:space="preserve"> органом</w:t>
      </w:r>
      <w:r w:rsidR="003E72A8">
        <w:rPr>
          <w:rFonts w:ascii="Times New Roman" w:hAnsi="Times New Roman" w:cs="Times New Roman"/>
          <w:sz w:val="24"/>
          <w:szCs w:val="24"/>
        </w:rPr>
        <w:t xml:space="preserve"> </w:t>
      </w:r>
      <w:r w:rsidR="003E72A8" w:rsidRPr="009C3CD2">
        <w:rPr>
          <w:rFonts w:ascii="Times New Roman" w:hAnsi="Times New Roman" w:cs="Times New Roman"/>
          <w:sz w:val="24"/>
          <w:szCs w:val="24"/>
        </w:rPr>
        <w:t>%</w:t>
      </w:r>
      <w:r w:rsidR="00C4600E">
        <w:rPr>
          <w:rFonts w:ascii="Times New Roman" w:hAnsi="Times New Roman" w:cs="Times New Roman"/>
          <w:sz w:val="24"/>
          <w:szCs w:val="24"/>
        </w:rPr>
        <w:t>.</w:t>
      </w:r>
    </w:p>
    <w:p w:rsidR="001B3994" w:rsidRPr="001B3994" w:rsidRDefault="001B3994" w:rsidP="001B399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3.1</w:t>
      </w:r>
      <w:r w:rsidR="00A31A16">
        <w:rPr>
          <w:rFonts w:ascii="Times New Roman" w:hAnsi="Times New Roman" w:cs="Times New Roman"/>
          <w:sz w:val="24"/>
          <w:szCs w:val="24"/>
        </w:rPr>
        <w:t>1</w:t>
      </w:r>
      <w:r w:rsidRPr="001B3994">
        <w:rPr>
          <w:rFonts w:ascii="Times New Roman" w:hAnsi="Times New Roman" w:cs="Times New Roman"/>
          <w:sz w:val="24"/>
          <w:szCs w:val="24"/>
        </w:rPr>
        <w:t>. Снижения размера стимулирующих выплат работнику в связи с применением к нему дисциплинарного взыскания за совершение дисциплинарного проступка осуществляется в отношении только тех входящих в состав зарплаты премий, которые начисляются за период, в котором работнику было применено соответствующее дисциплинарное взыскание, в размере такого снижения премии не может приводить к уменьшению размера месячной заработной платы более чем на 20 %.</w:t>
      </w:r>
    </w:p>
    <w:p w:rsidR="00F270C3" w:rsidRDefault="00F270C3" w:rsidP="00F270C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w:t>
      </w:r>
      <w:r w:rsidR="0018617A">
        <w:rPr>
          <w:rFonts w:ascii="Times New Roman" w:hAnsi="Times New Roman" w:cs="Times New Roman"/>
          <w:sz w:val="24"/>
          <w:szCs w:val="24"/>
        </w:rPr>
        <w:t>1</w:t>
      </w:r>
      <w:r w:rsidR="00A31A16">
        <w:rPr>
          <w:rFonts w:ascii="Times New Roman" w:hAnsi="Times New Roman" w:cs="Times New Roman"/>
          <w:sz w:val="24"/>
          <w:szCs w:val="24"/>
        </w:rPr>
        <w:t>2</w:t>
      </w:r>
      <w:r w:rsidRPr="00F270C3">
        <w:rPr>
          <w:rFonts w:ascii="Times New Roman" w:hAnsi="Times New Roman" w:cs="Times New Roman"/>
          <w:sz w:val="24"/>
          <w:szCs w:val="24"/>
        </w:rPr>
        <w:t xml:space="preserve">. Перечень </w:t>
      </w:r>
      <w:r w:rsidR="00177ED3" w:rsidRPr="00177ED3">
        <w:rPr>
          <w:rFonts w:ascii="Times New Roman" w:hAnsi="Times New Roman" w:cs="Times New Roman"/>
          <w:sz w:val="24"/>
          <w:szCs w:val="24"/>
        </w:rPr>
        <w:t xml:space="preserve">показателей и критериев оценки эффективности деятельности педагогических и иных работников </w:t>
      </w:r>
      <w:r w:rsidR="00241C29">
        <w:rPr>
          <w:rFonts w:ascii="Times New Roman" w:hAnsi="Times New Roman" w:cs="Times New Roman"/>
          <w:sz w:val="24"/>
          <w:szCs w:val="24"/>
        </w:rPr>
        <w:t>ДДТ</w:t>
      </w:r>
      <w:r>
        <w:rPr>
          <w:rFonts w:ascii="Times New Roman" w:hAnsi="Times New Roman" w:cs="Times New Roman"/>
          <w:sz w:val="24"/>
          <w:szCs w:val="24"/>
        </w:rPr>
        <w:t xml:space="preserve"> устанавлива</w:t>
      </w:r>
      <w:r w:rsidR="00C4600E">
        <w:rPr>
          <w:rFonts w:ascii="Times New Roman" w:hAnsi="Times New Roman" w:cs="Times New Roman"/>
          <w:sz w:val="24"/>
          <w:szCs w:val="24"/>
        </w:rPr>
        <w:t>е</w:t>
      </w:r>
      <w:r>
        <w:rPr>
          <w:rFonts w:ascii="Times New Roman" w:hAnsi="Times New Roman" w:cs="Times New Roman"/>
          <w:sz w:val="24"/>
          <w:szCs w:val="24"/>
        </w:rPr>
        <w:t>т</w:t>
      </w:r>
      <w:r w:rsidR="00C4600E">
        <w:rPr>
          <w:rFonts w:ascii="Times New Roman" w:hAnsi="Times New Roman" w:cs="Times New Roman"/>
          <w:sz w:val="24"/>
          <w:szCs w:val="24"/>
        </w:rPr>
        <w:t>ся</w:t>
      </w:r>
      <w:r>
        <w:rPr>
          <w:rFonts w:ascii="Times New Roman" w:hAnsi="Times New Roman" w:cs="Times New Roman"/>
          <w:sz w:val="24"/>
          <w:szCs w:val="24"/>
        </w:rPr>
        <w:t xml:space="preserve"> по каждой должности и </w:t>
      </w:r>
      <w:r w:rsidRPr="00F270C3">
        <w:rPr>
          <w:rFonts w:ascii="Times New Roman" w:hAnsi="Times New Roman" w:cs="Times New Roman"/>
          <w:sz w:val="24"/>
          <w:szCs w:val="24"/>
        </w:rPr>
        <w:t xml:space="preserve">видам </w:t>
      </w:r>
      <w:r>
        <w:rPr>
          <w:rFonts w:ascii="Times New Roman" w:hAnsi="Times New Roman" w:cs="Times New Roman"/>
          <w:sz w:val="24"/>
          <w:szCs w:val="24"/>
        </w:rPr>
        <w:t>выплат стимулирующего характера, установленным в соответствии с пунктом</w:t>
      </w:r>
      <w:r w:rsidR="000D76D1">
        <w:rPr>
          <w:rFonts w:ascii="Times New Roman" w:hAnsi="Times New Roman" w:cs="Times New Roman"/>
          <w:sz w:val="24"/>
          <w:szCs w:val="24"/>
        </w:rPr>
        <w:t xml:space="preserve"> </w:t>
      </w:r>
      <w:r w:rsidR="00177ED3" w:rsidRPr="00177ED3">
        <w:rPr>
          <w:rFonts w:ascii="Times New Roman" w:hAnsi="Times New Roman" w:cs="Times New Roman"/>
          <w:sz w:val="24"/>
          <w:szCs w:val="24"/>
        </w:rPr>
        <w:t>37 Постановления правительства Тульской области № 263</w:t>
      </w:r>
      <w:r w:rsidR="000D76D1">
        <w:rPr>
          <w:rFonts w:ascii="Times New Roman" w:hAnsi="Times New Roman" w:cs="Times New Roman"/>
          <w:sz w:val="24"/>
          <w:szCs w:val="24"/>
        </w:rPr>
        <w:t xml:space="preserve"> </w:t>
      </w:r>
      <w:r w:rsidR="00177ED3">
        <w:rPr>
          <w:rFonts w:ascii="Times New Roman" w:hAnsi="Times New Roman" w:cs="Times New Roman"/>
          <w:sz w:val="24"/>
          <w:szCs w:val="24"/>
        </w:rPr>
        <w:t xml:space="preserve">и </w:t>
      </w:r>
      <w:r w:rsidRPr="00F270C3">
        <w:rPr>
          <w:rFonts w:ascii="Times New Roman" w:hAnsi="Times New Roman" w:cs="Times New Roman"/>
          <w:sz w:val="24"/>
          <w:szCs w:val="24"/>
        </w:rPr>
        <w:t>оформля</w:t>
      </w:r>
      <w:r w:rsidR="00C4600E">
        <w:rPr>
          <w:rFonts w:ascii="Times New Roman" w:hAnsi="Times New Roman" w:cs="Times New Roman"/>
          <w:sz w:val="24"/>
          <w:szCs w:val="24"/>
        </w:rPr>
        <w:t>е</w:t>
      </w:r>
      <w:r w:rsidRPr="00F270C3">
        <w:rPr>
          <w:rFonts w:ascii="Times New Roman" w:hAnsi="Times New Roman" w:cs="Times New Roman"/>
          <w:sz w:val="24"/>
          <w:szCs w:val="24"/>
        </w:rPr>
        <w:t xml:space="preserve">тся </w:t>
      </w:r>
      <w:r w:rsidR="00C4600E">
        <w:rPr>
          <w:rFonts w:ascii="Times New Roman" w:hAnsi="Times New Roman" w:cs="Times New Roman"/>
          <w:sz w:val="24"/>
          <w:szCs w:val="24"/>
        </w:rPr>
        <w:t>ДДТ</w:t>
      </w:r>
      <w:r w:rsidRPr="00F270C3">
        <w:rPr>
          <w:rFonts w:ascii="Times New Roman" w:hAnsi="Times New Roman" w:cs="Times New Roman"/>
          <w:sz w:val="24"/>
          <w:szCs w:val="24"/>
        </w:rPr>
        <w:t xml:space="preserve"> при формировании локального нормативного акта</w:t>
      </w:r>
      <w:r w:rsidR="0018617A">
        <w:rPr>
          <w:rFonts w:ascii="Times New Roman" w:hAnsi="Times New Roman" w:cs="Times New Roman"/>
          <w:sz w:val="24"/>
          <w:szCs w:val="24"/>
        </w:rPr>
        <w:t>,</w:t>
      </w:r>
      <w:r w:rsidR="0018617A" w:rsidRPr="0018617A">
        <w:rPr>
          <w:rFonts w:ascii="Times New Roman" w:hAnsi="Times New Roman" w:cs="Times New Roman"/>
          <w:sz w:val="24"/>
          <w:szCs w:val="24"/>
        </w:rPr>
        <w:t xml:space="preserve"> устанавливающего систему оплаты труда работников </w:t>
      </w:r>
      <w:r w:rsidR="00241C29">
        <w:rPr>
          <w:rFonts w:ascii="Times New Roman" w:hAnsi="Times New Roman" w:cs="Times New Roman"/>
          <w:sz w:val="24"/>
          <w:szCs w:val="24"/>
        </w:rPr>
        <w:t>ДДТ</w:t>
      </w:r>
      <w:r w:rsidRPr="00F270C3">
        <w:rPr>
          <w:rFonts w:ascii="Times New Roman" w:hAnsi="Times New Roman" w:cs="Times New Roman"/>
          <w:sz w:val="24"/>
          <w:szCs w:val="24"/>
        </w:rPr>
        <w:t xml:space="preserve"> в виде таблицы (Приложение № </w:t>
      </w:r>
      <w:r w:rsidR="00177ED3">
        <w:rPr>
          <w:rFonts w:ascii="Times New Roman" w:hAnsi="Times New Roman" w:cs="Times New Roman"/>
          <w:sz w:val="24"/>
          <w:szCs w:val="24"/>
        </w:rPr>
        <w:t>2</w:t>
      </w:r>
      <w:r w:rsidRPr="00F270C3">
        <w:rPr>
          <w:rFonts w:ascii="Times New Roman" w:hAnsi="Times New Roman" w:cs="Times New Roman"/>
          <w:sz w:val="24"/>
          <w:szCs w:val="24"/>
        </w:rPr>
        <w:t>) к настоящ</w:t>
      </w:r>
      <w:r w:rsidR="00C4600E">
        <w:rPr>
          <w:rFonts w:ascii="Times New Roman" w:hAnsi="Times New Roman" w:cs="Times New Roman"/>
          <w:sz w:val="24"/>
          <w:szCs w:val="24"/>
        </w:rPr>
        <w:t>е</w:t>
      </w:r>
      <w:r w:rsidRPr="00F270C3">
        <w:rPr>
          <w:rFonts w:ascii="Times New Roman" w:hAnsi="Times New Roman" w:cs="Times New Roman"/>
          <w:sz w:val="24"/>
          <w:szCs w:val="24"/>
        </w:rPr>
        <w:t>м</w:t>
      </w:r>
      <w:r w:rsidR="00C4600E">
        <w:rPr>
          <w:rFonts w:ascii="Times New Roman" w:hAnsi="Times New Roman" w:cs="Times New Roman"/>
          <w:sz w:val="24"/>
          <w:szCs w:val="24"/>
        </w:rPr>
        <w:t>у</w:t>
      </w:r>
      <w:r w:rsidRPr="00F270C3">
        <w:rPr>
          <w:rFonts w:ascii="Times New Roman" w:hAnsi="Times New Roman" w:cs="Times New Roman"/>
          <w:sz w:val="24"/>
          <w:szCs w:val="24"/>
        </w:rPr>
        <w:t xml:space="preserve"> </w:t>
      </w:r>
      <w:r w:rsidR="00C4600E">
        <w:rPr>
          <w:rFonts w:ascii="Times New Roman" w:hAnsi="Times New Roman" w:cs="Times New Roman"/>
          <w:sz w:val="24"/>
          <w:szCs w:val="24"/>
        </w:rPr>
        <w:t>положению</w:t>
      </w:r>
      <w:r w:rsidRPr="00F270C3">
        <w:rPr>
          <w:rFonts w:ascii="Times New Roman" w:hAnsi="Times New Roman" w:cs="Times New Roman"/>
          <w:sz w:val="24"/>
          <w:szCs w:val="24"/>
        </w:rPr>
        <w:t>.</w:t>
      </w:r>
      <w:r w:rsidR="00177ED3">
        <w:rPr>
          <w:rFonts w:ascii="Times New Roman" w:hAnsi="Times New Roman" w:cs="Times New Roman"/>
          <w:sz w:val="24"/>
          <w:szCs w:val="24"/>
        </w:rPr>
        <w:t xml:space="preserve"> При этом основание, порядок, условия и размер выплат определяются на общем собрании работников по согласованию с представительным органом </w:t>
      </w:r>
      <w:r w:rsidR="00241C29">
        <w:rPr>
          <w:rFonts w:ascii="Times New Roman" w:hAnsi="Times New Roman" w:cs="Times New Roman"/>
          <w:sz w:val="24"/>
          <w:szCs w:val="24"/>
        </w:rPr>
        <w:t>ДДТ</w:t>
      </w:r>
      <w:r w:rsidR="00177ED3">
        <w:rPr>
          <w:rFonts w:ascii="Times New Roman" w:hAnsi="Times New Roman" w:cs="Times New Roman"/>
          <w:sz w:val="24"/>
          <w:szCs w:val="24"/>
        </w:rPr>
        <w:t>.</w:t>
      </w:r>
    </w:p>
    <w:p w:rsidR="00297AF4" w:rsidRDefault="00297AF4" w:rsidP="00DE324F">
      <w:pPr>
        <w:spacing w:after="0" w:line="240" w:lineRule="auto"/>
        <w:ind w:firstLine="709"/>
        <w:jc w:val="both"/>
        <w:rPr>
          <w:rFonts w:ascii="Times New Roman" w:hAnsi="Times New Roman" w:cs="Times New Roman"/>
          <w:b/>
          <w:caps/>
          <w:sz w:val="24"/>
          <w:szCs w:val="24"/>
        </w:rPr>
      </w:pPr>
    </w:p>
    <w:p w:rsidR="00164A7D" w:rsidRPr="00DD1929" w:rsidRDefault="00164A7D" w:rsidP="00370F7E">
      <w:pPr>
        <w:spacing w:after="0" w:line="240" w:lineRule="auto"/>
        <w:ind w:firstLine="709"/>
        <w:jc w:val="center"/>
        <w:rPr>
          <w:rFonts w:ascii="Times New Roman" w:hAnsi="Times New Roman" w:cs="Times New Roman"/>
          <w:b/>
          <w:caps/>
          <w:sz w:val="24"/>
          <w:szCs w:val="24"/>
        </w:rPr>
      </w:pPr>
      <w:r w:rsidRPr="00DD1929">
        <w:rPr>
          <w:rFonts w:ascii="Times New Roman" w:hAnsi="Times New Roman" w:cs="Times New Roman"/>
          <w:b/>
          <w:caps/>
          <w:sz w:val="24"/>
          <w:szCs w:val="24"/>
        </w:rPr>
        <w:t>4</w:t>
      </w:r>
      <w:r w:rsidR="006E2ADD" w:rsidRPr="00DD1929">
        <w:rPr>
          <w:rFonts w:ascii="Times New Roman" w:hAnsi="Times New Roman" w:cs="Times New Roman"/>
          <w:b/>
          <w:caps/>
          <w:sz w:val="24"/>
          <w:szCs w:val="24"/>
        </w:rPr>
        <w:t xml:space="preserve">. Условия </w:t>
      </w:r>
      <w:r w:rsidR="001A546C">
        <w:rPr>
          <w:rFonts w:ascii="Times New Roman" w:hAnsi="Times New Roman" w:cs="Times New Roman"/>
          <w:b/>
          <w:caps/>
          <w:sz w:val="24"/>
          <w:szCs w:val="24"/>
        </w:rPr>
        <w:t>УСТАНОВЛЕНИЯ ВЫПЛАТ СТИМУЛИРУЮЩЕГО И КОМПЕНСАЦИОННОГО ХАРАКТЕРА</w:t>
      </w:r>
      <w:r w:rsidR="00580A03">
        <w:rPr>
          <w:rFonts w:ascii="Times New Roman" w:hAnsi="Times New Roman" w:cs="Times New Roman"/>
          <w:b/>
          <w:caps/>
          <w:sz w:val="24"/>
          <w:szCs w:val="24"/>
        </w:rPr>
        <w:t xml:space="preserve"> ДИРЕКТОРУ ддт</w:t>
      </w:r>
      <w:r w:rsidR="006E2ADD" w:rsidRPr="00DD1929">
        <w:rPr>
          <w:rFonts w:ascii="Times New Roman" w:hAnsi="Times New Roman" w:cs="Times New Roman"/>
          <w:b/>
          <w:caps/>
          <w:sz w:val="24"/>
          <w:szCs w:val="24"/>
        </w:rPr>
        <w:t>,</w:t>
      </w:r>
      <w:r w:rsidR="00B83EB3">
        <w:rPr>
          <w:rFonts w:ascii="Times New Roman" w:hAnsi="Times New Roman" w:cs="Times New Roman"/>
          <w:b/>
          <w:caps/>
          <w:sz w:val="24"/>
          <w:szCs w:val="24"/>
        </w:rPr>
        <w:t xml:space="preserve"> </w:t>
      </w:r>
      <w:r w:rsidR="00370F7E">
        <w:rPr>
          <w:rFonts w:ascii="Times New Roman" w:hAnsi="Times New Roman" w:cs="Times New Roman"/>
          <w:b/>
          <w:caps/>
          <w:sz w:val="24"/>
          <w:szCs w:val="24"/>
        </w:rPr>
        <w:t>ЕГО</w:t>
      </w:r>
      <w:r w:rsidR="006E2ADD" w:rsidRPr="00DD1929">
        <w:rPr>
          <w:rFonts w:ascii="Times New Roman" w:hAnsi="Times New Roman" w:cs="Times New Roman"/>
          <w:b/>
          <w:caps/>
          <w:sz w:val="24"/>
          <w:szCs w:val="24"/>
        </w:rPr>
        <w:t xml:space="preserve"> заместител</w:t>
      </w:r>
      <w:r w:rsidR="001A546C">
        <w:rPr>
          <w:rFonts w:ascii="Times New Roman" w:hAnsi="Times New Roman" w:cs="Times New Roman"/>
          <w:b/>
          <w:caps/>
          <w:sz w:val="24"/>
          <w:szCs w:val="24"/>
        </w:rPr>
        <w:t>ЯМ</w:t>
      </w:r>
    </w:p>
    <w:p w:rsidR="006E2ADD" w:rsidRPr="0089478A" w:rsidRDefault="00164A7D" w:rsidP="00DE324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006E2ADD" w:rsidRPr="0089478A">
        <w:rPr>
          <w:rFonts w:ascii="Times New Roman" w:hAnsi="Times New Roman" w:cs="Times New Roman"/>
          <w:sz w:val="24"/>
          <w:szCs w:val="24"/>
        </w:rPr>
        <w:t xml:space="preserve">.1. </w:t>
      </w:r>
      <w:r w:rsidR="00295369">
        <w:rPr>
          <w:rFonts w:ascii="Times New Roman" w:hAnsi="Times New Roman" w:cs="Times New Roman"/>
          <w:sz w:val="24"/>
          <w:szCs w:val="24"/>
        </w:rPr>
        <w:t>Заработная плата директора</w:t>
      </w:r>
      <w:r w:rsidR="001A546C">
        <w:rPr>
          <w:rFonts w:ascii="Times New Roman" w:hAnsi="Times New Roman" w:cs="Times New Roman"/>
          <w:sz w:val="24"/>
          <w:szCs w:val="24"/>
        </w:rPr>
        <w:t xml:space="preserve"> </w:t>
      </w:r>
      <w:r w:rsidR="00241C29">
        <w:rPr>
          <w:rFonts w:ascii="Times New Roman" w:hAnsi="Times New Roman" w:cs="Times New Roman"/>
          <w:sz w:val="24"/>
          <w:szCs w:val="24"/>
        </w:rPr>
        <w:t>ДДТ</w:t>
      </w:r>
      <w:r w:rsidR="001A546C" w:rsidRPr="001A546C">
        <w:rPr>
          <w:rFonts w:ascii="Times New Roman" w:hAnsi="Times New Roman" w:cs="Times New Roman"/>
          <w:sz w:val="24"/>
          <w:szCs w:val="24"/>
        </w:rPr>
        <w:t xml:space="preserve"> состоит из должностного оклада, компенсационных выплат и стимулирующих выплат</w:t>
      </w:r>
      <w:r w:rsidR="006E2ADD" w:rsidRPr="0089478A">
        <w:rPr>
          <w:rFonts w:ascii="Times New Roman" w:hAnsi="Times New Roman" w:cs="Times New Roman"/>
          <w:sz w:val="24"/>
          <w:szCs w:val="24"/>
        </w:rPr>
        <w:t>.</w:t>
      </w:r>
    </w:p>
    <w:p w:rsidR="001A546C" w:rsidRPr="001A546C" w:rsidRDefault="001A546C" w:rsidP="001A546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4.2</w:t>
      </w:r>
      <w:r w:rsidRPr="001A546C">
        <w:rPr>
          <w:rFonts w:ascii="Times New Roman" w:hAnsi="Times New Roman" w:cs="Times New Roman"/>
          <w:sz w:val="24"/>
          <w:szCs w:val="24"/>
        </w:rPr>
        <w:t>. Размер компенсационных</w:t>
      </w:r>
      <w:r w:rsidR="00295369">
        <w:rPr>
          <w:rFonts w:ascii="Times New Roman" w:hAnsi="Times New Roman" w:cs="Times New Roman"/>
          <w:sz w:val="24"/>
          <w:szCs w:val="24"/>
        </w:rPr>
        <w:t xml:space="preserve"> выплат директору</w:t>
      </w:r>
      <w:r w:rsidRPr="001A546C">
        <w:rPr>
          <w:rFonts w:ascii="Times New Roman" w:hAnsi="Times New Roman" w:cs="Times New Roman"/>
          <w:sz w:val="24"/>
          <w:szCs w:val="24"/>
        </w:rPr>
        <w:t xml:space="preserve"> </w:t>
      </w:r>
      <w:r w:rsidR="00241C29">
        <w:rPr>
          <w:rFonts w:ascii="Times New Roman" w:hAnsi="Times New Roman" w:cs="Times New Roman"/>
          <w:sz w:val="24"/>
          <w:szCs w:val="24"/>
        </w:rPr>
        <w:t>ДДТ</w:t>
      </w:r>
      <w:r w:rsidRPr="001A546C">
        <w:rPr>
          <w:rFonts w:ascii="Times New Roman" w:hAnsi="Times New Roman" w:cs="Times New Roman"/>
          <w:sz w:val="24"/>
          <w:szCs w:val="24"/>
        </w:rPr>
        <w:t xml:space="preserve">, имеющему право на получение соответствующих выплат, устанавливается </w:t>
      </w:r>
      <w:r w:rsidR="003E5953">
        <w:rPr>
          <w:rFonts w:ascii="Times New Roman" w:hAnsi="Times New Roman" w:cs="Times New Roman"/>
          <w:sz w:val="24"/>
          <w:szCs w:val="24"/>
        </w:rPr>
        <w:t>отделом образования администрации муниципального образования Заокский район (далее –</w:t>
      </w:r>
      <w:r w:rsidR="00C23788">
        <w:rPr>
          <w:rFonts w:ascii="Times New Roman" w:hAnsi="Times New Roman" w:cs="Times New Roman"/>
          <w:sz w:val="24"/>
          <w:szCs w:val="24"/>
        </w:rPr>
        <w:t xml:space="preserve"> </w:t>
      </w:r>
      <w:r w:rsidRPr="001A546C">
        <w:rPr>
          <w:rFonts w:ascii="Times New Roman" w:hAnsi="Times New Roman" w:cs="Times New Roman"/>
          <w:sz w:val="24"/>
          <w:szCs w:val="24"/>
        </w:rPr>
        <w:t>Учредител</w:t>
      </w:r>
      <w:r w:rsidR="003E5953">
        <w:rPr>
          <w:rFonts w:ascii="Times New Roman" w:hAnsi="Times New Roman" w:cs="Times New Roman"/>
          <w:sz w:val="24"/>
          <w:szCs w:val="24"/>
        </w:rPr>
        <w:t>ь)</w:t>
      </w:r>
      <w:r w:rsidRPr="001A546C">
        <w:rPr>
          <w:rFonts w:ascii="Times New Roman" w:hAnsi="Times New Roman" w:cs="Times New Roman"/>
          <w:sz w:val="24"/>
          <w:szCs w:val="24"/>
        </w:rPr>
        <w:t xml:space="preserve"> и </w:t>
      </w:r>
      <w:r w:rsidR="00370F7E">
        <w:rPr>
          <w:rFonts w:ascii="Times New Roman" w:hAnsi="Times New Roman" w:cs="Times New Roman"/>
          <w:sz w:val="24"/>
          <w:szCs w:val="24"/>
        </w:rPr>
        <w:t>фиксиру</w:t>
      </w:r>
      <w:r w:rsidRPr="001A546C">
        <w:rPr>
          <w:rFonts w:ascii="Times New Roman" w:hAnsi="Times New Roman" w:cs="Times New Roman"/>
          <w:sz w:val="24"/>
          <w:szCs w:val="24"/>
        </w:rPr>
        <w:t>ется в трудово</w:t>
      </w:r>
      <w:r w:rsidR="00370F7E">
        <w:rPr>
          <w:rFonts w:ascii="Times New Roman" w:hAnsi="Times New Roman" w:cs="Times New Roman"/>
          <w:sz w:val="24"/>
          <w:szCs w:val="24"/>
        </w:rPr>
        <w:t>м</w:t>
      </w:r>
      <w:r w:rsidRPr="001A546C">
        <w:rPr>
          <w:rFonts w:ascii="Times New Roman" w:hAnsi="Times New Roman" w:cs="Times New Roman"/>
          <w:sz w:val="24"/>
          <w:szCs w:val="24"/>
        </w:rPr>
        <w:t xml:space="preserve"> договор</w:t>
      </w:r>
      <w:r w:rsidR="00370F7E">
        <w:rPr>
          <w:rFonts w:ascii="Times New Roman" w:hAnsi="Times New Roman" w:cs="Times New Roman"/>
          <w:sz w:val="24"/>
          <w:szCs w:val="24"/>
        </w:rPr>
        <w:t>е</w:t>
      </w:r>
      <w:r w:rsidRPr="001A546C">
        <w:rPr>
          <w:rFonts w:ascii="Times New Roman" w:hAnsi="Times New Roman" w:cs="Times New Roman"/>
          <w:sz w:val="24"/>
          <w:szCs w:val="24"/>
        </w:rPr>
        <w:t>.</w:t>
      </w:r>
    </w:p>
    <w:p w:rsidR="001A546C" w:rsidRPr="001A546C" w:rsidRDefault="001A546C" w:rsidP="001A546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4.3.</w:t>
      </w:r>
      <w:r w:rsidR="00295369">
        <w:rPr>
          <w:rFonts w:ascii="Times New Roman" w:hAnsi="Times New Roman" w:cs="Times New Roman"/>
          <w:sz w:val="24"/>
          <w:szCs w:val="24"/>
        </w:rPr>
        <w:t xml:space="preserve"> Директору</w:t>
      </w:r>
      <w:r w:rsidRPr="001A546C">
        <w:rPr>
          <w:rFonts w:ascii="Times New Roman" w:hAnsi="Times New Roman" w:cs="Times New Roman"/>
          <w:sz w:val="24"/>
          <w:szCs w:val="24"/>
        </w:rPr>
        <w:t xml:space="preserve"> </w:t>
      </w:r>
      <w:r w:rsidR="00241C29">
        <w:rPr>
          <w:rFonts w:ascii="Times New Roman" w:hAnsi="Times New Roman" w:cs="Times New Roman"/>
          <w:sz w:val="24"/>
          <w:szCs w:val="24"/>
        </w:rPr>
        <w:t>ДДТ</w:t>
      </w:r>
      <w:r w:rsidRPr="001A546C">
        <w:rPr>
          <w:rFonts w:ascii="Times New Roman" w:hAnsi="Times New Roman" w:cs="Times New Roman"/>
          <w:sz w:val="24"/>
          <w:szCs w:val="24"/>
        </w:rPr>
        <w:t xml:space="preserve"> стимулирующие выплаты устанавливаются Учредителем.</w:t>
      </w:r>
    </w:p>
    <w:p w:rsidR="001A546C" w:rsidRPr="001A546C" w:rsidRDefault="001A546C" w:rsidP="001A546C">
      <w:pPr>
        <w:spacing w:after="0" w:line="240" w:lineRule="auto"/>
        <w:ind w:firstLine="709"/>
        <w:jc w:val="both"/>
        <w:rPr>
          <w:rFonts w:ascii="Times New Roman" w:hAnsi="Times New Roman" w:cs="Times New Roman"/>
          <w:sz w:val="24"/>
          <w:szCs w:val="24"/>
        </w:rPr>
      </w:pPr>
      <w:r w:rsidRPr="001A546C">
        <w:rPr>
          <w:rFonts w:ascii="Times New Roman" w:hAnsi="Times New Roman" w:cs="Times New Roman"/>
          <w:sz w:val="24"/>
          <w:szCs w:val="24"/>
        </w:rPr>
        <w:t xml:space="preserve">Размер стимулирующих выплат </w:t>
      </w:r>
      <w:r w:rsidR="00946FCB">
        <w:rPr>
          <w:rFonts w:ascii="Times New Roman" w:hAnsi="Times New Roman" w:cs="Times New Roman"/>
          <w:sz w:val="24"/>
          <w:szCs w:val="24"/>
        </w:rPr>
        <w:t>директору</w:t>
      </w:r>
      <w:r w:rsidRPr="001A546C">
        <w:rPr>
          <w:rFonts w:ascii="Times New Roman" w:hAnsi="Times New Roman" w:cs="Times New Roman"/>
          <w:sz w:val="24"/>
          <w:szCs w:val="24"/>
        </w:rPr>
        <w:t xml:space="preserve"> </w:t>
      </w:r>
      <w:r w:rsidR="00241C29">
        <w:rPr>
          <w:rFonts w:ascii="Times New Roman" w:hAnsi="Times New Roman" w:cs="Times New Roman"/>
          <w:sz w:val="24"/>
          <w:szCs w:val="24"/>
        </w:rPr>
        <w:t>ДДТ</w:t>
      </w:r>
      <w:r w:rsidRPr="001A546C">
        <w:rPr>
          <w:rFonts w:ascii="Times New Roman" w:hAnsi="Times New Roman" w:cs="Times New Roman"/>
          <w:sz w:val="24"/>
          <w:szCs w:val="24"/>
        </w:rPr>
        <w:t xml:space="preserve"> устанавливается с учетом эффективности и результативности деятельности </w:t>
      </w:r>
      <w:r w:rsidR="00241C29">
        <w:rPr>
          <w:rFonts w:ascii="Times New Roman" w:hAnsi="Times New Roman" w:cs="Times New Roman"/>
          <w:sz w:val="24"/>
          <w:szCs w:val="24"/>
        </w:rPr>
        <w:t>ДДТ</w:t>
      </w:r>
      <w:r w:rsidRPr="001A546C">
        <w:rPr>
          <w:rFonts w:ascii="Times New Roman" w:hAnsi="Times New Roman" w:cs="Times New Roman"/>
          <w:sz w:val="24"/>
          <w:szCs w:val="24"/>
        </w:rPr>
        <w:t xml:space="preserve"> в соответствии с методикой оценки эффективности деятельности государственных учреждений по оказанию государственных услуг (исполнению государственных функций, выполнению работ), качества услуг (функций, работ), финансового менеджмента и стимулирования руководителей государственных учреждений в повышении эффективности деятельности по оказанию государственных услуг (исполнению государственных функций, выполнению работ), качества услуг (функций, работ) и финансового менеджмента, утвержденной Постановлением правительства Тульской области от 27.12.2012 </w:t>
      </w:r>
      <w:r w:rsidR="00370F7E">
        <w:rPr>
          <w:rFonts w:ascii="Times New Roman" w:hAnsi="Times New Roman" w:cs="Times New Roman"/>
          <w:sz w:val="24"/>
          <w:szCs w:val="24"/>
        </w:rPr>
        <w:t>№</w:t>
      </w:r>
      <w:r w:rsidRPr="001A546C">
        <w:rPr>
          <w:rFonts w:ascii="Times New Roman" w:hAnsi="Times New Roman" w:cs="Times New Roman"/>
          <w:sz w:val="24"/>
          <w:szCs w:val="24"/>
        </w:rPr>
        <w:t xml:space="preserve"> 777.</w:t>
      </w:r>
    </w:p>
    <w:p w:rsidR="001A546C" w:rsidRPr="001A546C" w:rsidRDefault="001A546C" w:rsidP="001A546C">
      <w:pPr>
        <w:spacing w:after="0" w:line="240" w:lineRule="auto"/>
        <w:ind w:firstLine="709"/>
        <w:jc w:val="both"/>
        <w:rPr>
          <w:rFonts w:ascii="Times New Roman" w:hAnsi="Times New Roman" w:cs="Times New Roman"/>
          <w:sz w:val="24"/>
          <w:szCs w:val="24"/>
        </w:rPr>
      </w:pPr>
      <w:r w:rsidRPr="001A546C">
        <w:rPr>
          <w:rFonts w:ascii="Times New Roman" w:hAnsi="Times New Roman" w:cs="Times New Roman"/>
          <w:sz w:val="24"/>
          <w:szCs w:val="24"/>
        </w:rPr>
        <w:t xml:space="preserve">Размеры, порядок и критерии установления стимулирующих выплат </w:t>
      </w:r>
      <w:r w:rsidR="00295369">
        <w:rPr>
          <w:rFonts w:ascii="Times New Roman" w:hAnsi="Times New Roman" w:cs="Times New Roman"/>
          <w:sz w:val="24"/>
          <w:szCs w:val="24"/>
        </w:rPr>
        <w:t>директору</w:t>
      </w:r>
      <w:r w:rsidRPr="001A546C">
        <w:rPr>
          <w:rFonts w:ascii="Times New Roman" w:hAnsi="Times New Roman" w:cs="Times New Roman"/>
          <w:sz w:val="24"/>
          <w:szCs w:val="24"/>
        </w:rPr>
        <w:t xml:space="preserve"> </w:t>
      </w:r>
      <w:r w:rsidR="00241C29">
        <w:rPr>
          <w:rFonts w:ascii="Times New Roman" w:hAnsi="Times New Roman" w:cs="Times New Roman"/>
          <w:sz w:val="24"/>
          <w:szCs w:val="24"/>
        </w:rPr>
        <w:t>ДДТ</w:t>
      </w:r>
      <w:r w:rsidRPr="001A546C">
        <w:rPr>
          <w:rFonts w:ascii="Times New Roman" w:hAnsi="Times New Roman" w:cs="Times New Roman"/>
          <w:sz w:val="24"/>
          <w:szCs w:val="24"/>
        </w:rPr>
        <w:t xml:space="preserve"> устанавливаются Учредителем.</w:t>
      </w:r>
    </w:p>
    <w:p w:rsidR="001A546C" w:rsidRPr="001A546C" w:rsidRDefault="001A546C" w:rsidP="001A546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4.4.</w:t>
      </w:r>
      <w:r w:rsidR="00C23788">
        <w:rPr>
          <w:rFonts w:ascii="Times New Roman" w:hAnsi="Times New Roman" w:cs="Times New Roman"/>
          <w:sz w:val="24"/>
          <w:szCs w:val="24"/>
        </w:rPr>
        <w:t xml:space="preserve"> </w:t>
      </w:r>
      <w:r w:rsidRPr="001A546C">
        <w:rPr>
          <w:rFonts w:ascii="Times New Roman" w:hAnsi="Times New Roman" w:cs="Times New Roman"/>
          <w:sz w:val="24"/>
          <w:szCs w:val="24"/>
        </w:rPr>
        <w:t>Компенсационные выплаты заместител</w:t>
      </w:r>
      <w:r w:rsidR="00370F7E">
        <w:rPr>
          <w:rFonts w:ascii="Times New Roman" w:hAnsi="Times New Roman" w:cs="Times New Roman"/>
          <w:sz w:val="24"/>
          <w:szCs w:val="24"/>
        </w:rPr>
        <w:t>ям</w:t>
      </w:r>
      <w:r w:rsidRPr="001A546C">
        <w:rPr>
          <w:rFonts w:ascii="Times New Roman" w:hAnsi="Times New Roman" w:cs="Times New Roman"/>
          <w:sz w:val="24"/>
          <w:szCs w:val="24"/>
        </w:rPr>
        <w:t xml:space="preserve"> </w:t>
      </w:r>
      <w:r w:rsidR="00946FCB">
        <w:rPr>
          <w:rFonts w:ascii="Times New Roman" w:hAnsi="Times New Roman" w:cs="Times New Roman"/>
          <w:sz w:val="24"/>
          <w:szCs w:val="24"/>
        </w:rPr>
        <w:t>директора</w:t>
      </w:r>
      <w:r w:rsidRPr="001A546C">
        <w:rPr>
          <w:rFonts w:ascii="Times New Roman" w:hAnsi="Times New Roman" w:cs="Times New Roman"/>
          <w:sz w:val="24"/>
          <w:szCs w:val="24"/>
        </w:rPr>
        <w:t xml:space="preserve"> </w:t>
      </w:r>
      <w:r w:rsidR="00241C29">
        <w:rPr>
          <w:rFonts w:ascii="Times New Roman" w:hAnsi="Times New Roman" w:cs="Times New Roman"/>
          <w:sz w:val="24"/>
          <w:szCs w:val="24"/>
        </w:rPr>
        <w:t>ДДТ</w:t>
      </w:r>
      <w:r w:rsidRPr="001A546C">
        <w:rPr>
          <w:rFonts w:ascii="Times New Roman" w:hAnsi="Times New Roman" w:cs="Times New Roman"/>
          <w:sz w:val="24"/>
          <w:szCs w:val="24"/>
        </w:rPr>
        <w:t>, имеющ</w:t>
      </w:r>
      <w:r w:rsidR="00370F7E">
        <w:rPr>
          <w:rFonts w:ascii="Times New Roman" w:hAnsi="Times New Roman" w:cs="Times New Roman"/>
          <w:sz w:val="24"/>
          <w:szCs w:val="24"/>
        </w:rPr>
        <w:t>и</w:t>
      </w:r>
      <w:r w:rsidRPr="001A546C">
        <w:rPr>
          <w:rFonts w:ascii="Times New Roman" w:hAnsi="Times New Roman" w:cs="Times New Roman"/>
          <w:sz w:val="24"/>
          <w:szCs w:val="24"/>
        </w:rPr>
        <w:t xml:space="preserve">м право на получение соответствующих выплат, устанавливаются </w:t>
      </w:r>
      <w:r w:rsidR="00946FCB">
        <w:rPr>
          <w:rFonts w:ascii="Times New Roman" w:hAnsi="Times New Roman" w:cs="Times New Roman"/>
          <w:sz w:val="24"/>
          <w:szCs w:val="24"/>
        </w:rPr>
        <w:t>директором</w:t>
      </w:r>
      <w:r w:rsidRPr="001A546C">
        <w:rPr>
          <w:rFonts w:ascii="Times New Roman" w:hAnsi="Times New Roman" w:cs="Times New Roman"/>
          <w:sz w:val="24"/>
          <w:szCs w:val="24"/>
        </w:rPr>
        <w:t xml:space="preserve"> </w:t>
      </w:r>
      <w:r w:rsidR="00241C29">
        <w:rPr>
          <w:rFonts w:ascii="Times New Roman" w:hAnsi="Times New Roman" w:cs="Times New Roman"/>
          <w:sz w:val="24"/>
          <w:szCs w:val="24"/>
        </w:rPr>
        <w:t>ДДТ</w:t>
      </w:r>
      <w:r w:rsidRPr="001A546C">
        <w:rPr>
          <w:rFonts w:ascii="Times New Roman" w:hAnsi="Times New Roman" w:cs="Times New Roman"/>
          <w:sz w:val="24"/>
          <w:szCs w:val="24"/>
        </w:rPr>
        <w:t xml:space="preserve"> и указываются в трудовом договоре.</w:t>
      </w:r>
    </w:p>
    <w:p w:rsidR="001A546C" w:rsidRPr="001A546C" w:rsidRDefault="001A546C" w:rsidP="001A546C">
      <w:pPr>
        <w:spacing w:after="0" w:line="240" w:lineRule="auto"/>
        <w:ind w:firstLine="709"/>
        <w:jc w:val="both"/>
        <w:rPr>
          <w:rFonts w:ascii="Times New Roman" w:hAnsi="Times New Roman" w:cs="Times New Roman"/>
          <w:sz w:val="24"/>
          <w:szCs w:val="24"/>
        </w:rPr>
      </w:pPr>
      <w:r w:rsidRPr="001A546C">
        <w:rPr>
          <w:rFonts w:ascii="Times New Roman" w:hAnsi="Times New Roman" w:cs="Times New Roman"/>
          <w:sz w:val="24"/>
          <w:szCs w:val="24"/>
        </w:rPr>
        <w:t>Заместител</w:t>
      </w:r>
      <w:r w:rsidR="00370F7E">
        <w:rPr>
          <w:rFonts w:ascii="Times New Roman" w:hAnsi="Times New Roman" w:cs="Times New Roman"/>
          <w:sz w:val="24"/>
          <w:szCs w:val="24"/>
        </w:rPr>
        <w:t>ям</w:t>
      </w:r>
      <w:r w:rsidRPr="001A546C">
        <w:rPr>
          <w:rFonts w:ascii="Times New Roman" w:hAnsi="Times New Roman" w:cs="Times New Roman"/>
          <w:sz w:val="24"/>
          <w:szCs w:val="24"/>
        </w:rPr>
        <w:t xml:space="preserve"> </w:t>
      </w:r>
      <w:r w:rsidR="00946FCB">
        <w:rPr>
          <w:rFonts w:ascii="Times New Roman" w:hAnsi="Times New Roman" w:cs="Times New Roman"/>
          <w:sz w:val="24"/>
          <w:szCs w:val="24"/>
        </w:rPr>
        <w:t>директора</w:t>
      </w:r>
      <w:r w:rsidRPr="001A546C">
        <w:rPr>
          <w:rFonts w:ascii="Times New Roman" w:hAnsi="Times New Roman" w:cs="Times New Roman"/>
          <w:sz w:val="24"/>
          <w:szCs w:val="24"/>
        </w:rPr>
        <w:t xml:space="preserve"> </w:t>
      </w:r>
      <w:r w:rsidR="00241C29">
        <w:rPr>
          <w:rFonts w:ascii="Times New Roman" w:hAnsi="Times New Roman" w:cs="Times New Roman"/>
          <w:sz w:val="24"/>
          <w:szCs w:val="24"/>
        </w:rPr>
        <w:t>ДДТ</w:t>
      </w:r>
      <w:r w:rsidRPr="001A546C">
        <w:rPr>
          <w:rFonts w:ascii="Times New Roman" w:hAnsi="Times New Roman" w:cs="Times New Roman"/>
          <w:sz w:val="24"/>
          <w:szCs w:val="24"/>
        </w:rPr>
        <w:t xml:space="preserve"> устанавливаются стимулирующие выплаты</w:t>
      </w:r>
      <w:r w:rsidR="00A633EC">
        <w:rPr>
          <w:rFonts w:ascii="Times New Roman" w:hAnsi="Times New Roman" w:cs="Times New Roman"/>
          <w:sz w:val="24"/>
          <w:szCs w:val="24"/>
        </w:rPr>
        <w:t xml:space="preserve"> в соответствии с пунктами 32, 37 </w:t>
      </w:r>
      <w:r w:rsidR="00A633EC" w:rsidRPr="00A633EC">
        <w:rPr>
          <w:rFonts w:ascii="Times New Roman" w:hAnsi="Times New Roman" w:cs="Times New Roman"/>
          <w:sz w:val="24"/>
          <w:szCs w:val="24"/>
        </w:rPr>
        <w:t>Постановления правительства Тульской области № 263</w:t>
      </w:r>
      <w:r w:rsidRPr="001A546C">
        <w:rPr>
          <w:rFonts w:ascii="Times New Roman" w:hAnsi="Times New Roman" w:cs="Times New Roman"/>
          <w:sz w:val="24"/>
          <w:szCs w:val="24"/>
        </w:rPr>
        <w:t>, за исключением выплаты за выслугу лет.</w:t>
      </w:r>
    </w:p>
    <w:p w:rsidR="00177ED3" w:rsidRDefault="001A546C" w:rsidP="00DE324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00A633EC">
        <w:rPr>
          <w:rFonts w:ascii="Times New Roman" w:hAnsi="Times New Roman" w:cs="Times New Roman"/>
          <w:sz w:val="24"/>
          <w:szCs w:val="24"/>
        </w:rPr>
        <w:t>5</w:t>
      </w:r>
      <w:r>
        <w:rPr>
          <w:rFonts w:ascii="Times New Roman" w:hAnsi="Times New Roman" w:cs="Times New Roman"/>
          <w:sz w:val="24"/>
          <w:szCs w:val="24"/>
        </w:rPr>
        <w:t xml:space="preserve">. </w:t>
      </w:r>
      <w:r w:rsidR="00177ED3" w:rsidRPr="00177ED3">
        <w:rPr>
          <w:rFonts w:ascii="Times New Roman" w:hAnsi="Times New Roman" w:cs="Times New Roman"/>
          <w:sz w:val="24"/>
          <w:szCs w:val="24"/>
        </w:rPr>
        <w:t xml:space="preserve">Размер премирования за отчетный </w:t>
      </w:r>
      <w:r w:rsidR="00177ED3">
        <w:rPr>
          <w:rFonts w:ascii="Times New Roman" w:hAnsi="Times New Roman" w:cs="Times New Roman"/>
          <w:sz w:val="24"/>
          <w:szCs w:val="24"/>
        </w:rPr>
        <w:t>период</w:t>
      </w:r>
      <w:r w:rsidR="00177ED3" w:rsidRPr="00177ED3">
        <w:rPr>
          <w:rFonts w:ascii="Times New Roman" w:hAnsi="Times New Roman" w:cs="Times New Roman"/>
          <w:sz w:val="24"/>
          <w:szCs w:val="24"/>
        </w:rPr>
        <w:t xml:space="preserve"> заместителям </w:t>
      </w:r>
      <w:r w:rsidR="00946FCB">
        <w:rPr>
          <w:rFonts w:ascii="Times New Roman" w:hAnsi="Times New Roman" w:cs="Times New Roman"/>
          <w:sz w:val="24"/>
          <w:szCs w:val="24"/>
        </w:rPr>
        <w:t>директора</w:t>
      </w:r>
      <w:r>
        <w:rPr>
          <w:rFonts w:ascii="Times New Roman" w:hAnsi="Times New Roman" w:cs="Times New Roman"/>
          <w:sz w:val="24"/>
          <w:szCs w:val="24"/>
        </w:rPr>
        <w:t xml:space="preserve"> </w:t>
      </w:r>
      <w:r w:rsidR="00241C29">
        <w:rPr>
          <w:rFonts w:ascii="Times New Roman" w:hAnsi="Times New Roman" w:cs="Times New Roman"/>
          <w:sz w:val="24"/>
          <w:szCs w:val="24"/>
        </w:rPr>
        <w:t>ДДТ</w:t>
      </w:r>
      <w:r w:rsidR="00177ED3" w:rsidRPr="00177ED3">
        <w:rPr>
          <w:rFonts w:ascii="Times New Roman" w:hAnsi="Times New Roman" w:cs="Times New Roman"/>
          <w:sz w:val="24"/>
          <w:szCs w:val="24"/>
        </w:rPr>
        <w:t xml:space="preserve"> устанавливается по решению </w:t>
      </w:r>
      <w:r w:rsidR="00946FCB">
        <w:rPr>
          <w:rFonts w:ascii="Times New Roman" w:hAnsi="Times New Roman" w:cs="Times New Roman"/>
          <w:sz w:val="24"/>
          <w:szCs w:val="24"/>
        </w:rPr>
        <w:t>директора</w:t>
      </w:r>
      <w:r w:rsidR="00177ED3">
        <w:rPr>
          <w:rFonts w:ascii="Times New Roman" w:hAnsi="Times New Roman" w:cs="Times New Roman"/>
          <w:sz w:val="24"/>
          <w:szCs w:val="24"/>
        </w:rPr>
        <w:t xml:space="preserve"> </w:t>
      </w:r>
      <w:r w:rsidR="00241C29">
        <w:rPr>
          <w:rFonts w:ascii="Times New Roman" w:hAnsi="Times New Roman" w:cs="Times New Roman"/>
          <w:sz w:val="24"/>
          <w:szCs w:val="24"/>
        </w:rPr>
        <w:t>ДДТ</w:t>
      </w:r>
      <w:r w:rsidR="00177ED3" w:rsidRPr="00177ED3">
        <w:rPr>
          <w:rFonts w:ascii="Times New Roman" w:hAnsi="Times New Roman" w:cs="Times New Roman"/>
          <w:sz w:val="24"/>
          <w:szCs w:val="24"/>
        </w:rPr>
        <w:t>, с учетом оце</w:t>
      </w:r>
      <w:r w:rsidR="0018617A">
        <w:rPr>
          <w:rFonts w:ascii="Times New Roman" w:hAnsi="Times New Roman" w:cs="Times New Roman"/>
          <w:sz w:val="24"/>
          <w:szCs w:val="24"/>
        </w:rPr>
        <w:t xml:space="preserve">нки эффективности деятельности </w:t>
      </w:r>
      <w:r w:rsidR="00241C29">
        <w:rPr>
          <w:rFonts w:ascii="Times New Roman" w:hAnsi="Times New Roman" w:cs="Times New Roman"/>
          <w:sz w:val="24"/>
          <w:szCs w:val="24"/>
        </w:rPr>
        <w:t>ДДТ</w:t>
      </w:r>
      <w:r w:rsidR="00177ED3" w:rsidRPr="00177ED3">
        <w:rPr>
          <w:rFonts w:ascii="Times New Roman" w:hAnsi="Times New Roman" w:cs="Times New Roman"/>
          <w:sz w:val="24"/>
          <w:szCs w:val="24"/>
        </w:rPr>
        <w:t xml:space="preserve">, утвержденной постановлением правительства Тульской области от 27.12.2012г. № 777 «Об утверждении методики оценки эффективности деятельности государственных учреждений по оказанию государственных услуг, качества услуг, финансового менеджмента и стимулирования государственных учреждений в повышении </w:t>
      </w:r>
      <w:r w:rsidR="00177ED3" w:rsidRPr="00177ED3">
        <w:rPr>
          <w:rFonts w:ascii="Times New Roman" w:hAnsi="Times New Roman" w:cs="Times New Roman"/>
          <w:sz w:val="24"/>
          <w:szCs w:val="24"/>
        </w:rPr>
        <w:lastRenderedPageBreak/>
        <w:t>эффективности деятельности по оказанию государственных услуг, качества услуг и финансового менеджмента» и дополнительных показателей.</w:t>
      </w:r>
    </w:p>
    <w:p w:rsidR="00177ED3" w:rsidRDefault="00177ED3" w:rsidP="00DE324F">
      <w:pPr>
        <w:spacing w:after="0" w:line="240" w:lineRule="auto"/>
        <w:ind w:firstLine="709"/>
        <w:jc w:val="both"/>
        <w:rPr>
          <w:rFonts w:ascii="Times New Roman" w:hAnsi="Times New Roman" w:cs="Times New Roman"/>
          <w:sz w:val="24"/>
          <w:szCs w:val="24"/>
        </w:rPr>
      </w:pPr>
      <w:r w:rsidRPr="00177ED3">
        <w:rPr>
          <w:rFonts w:ascii="Times New Roman" w:hAnsi="Times New Roman" w:cs="Times New Roman"/>
          <w:sz w:val="24"/>
          <w:szCs w:val="24"/>
        </w:rPr>
        <w:t>Максимальный размер премии</w:t>
      </w:r>
      <w:r>
        <w:rPr>
          <w:rFonts w:ascii="Times New Roman" w:hAnsi="Times New Roman" w:cs="Times New Roman"/>
          <w:sz w:val="24"/>
          <w:szCs w:val="24"/>
        </w:rPr>
        <w:t xml:space="preserve"> заместителям директора за отчетный период </w:t>
      </w:r>
      <w:r w:rsidRPr="00177ED3">
        <w:rPr>
          <w:rFonts w:ascii="Times New Roman" w:hAnsi="Times New Roman" w:cs="Times New Roman"/>
          <w:sz w:val="24"/>
          <w:szCs w:val="24"/>
        </w:rPr>
        <w:t xml:space="preserve">на основе достижения показателей эффективности деятельности </w:t>
      </w:r>
      <w:r w:rsidR="00241C29">
        <w:rPr>
          <w:rFonts w:ascii="Times New Roman" w:hAnsi="Times New Roman" w:cs="Times New Roman"/>
          <w:sz w:val="24"/>
          <w:szCs w:val="24"/>
        </w:rPr>
        <w:t>ДДТ</w:t>
      </w:r>
      <w:r w:rsidRPr="00177ED3">
        <w:rPr>
          <w:rFonts w:ascii="Times New Roman" w:hAnsi="Times New Roman" w:cs="Times New Roman"/>
          <w:sz w:val="24"/>
          <w:szCs w:val="24"/>
        </w:rPr>
        <w:t xml:space="preserve"> и дополнительных показателей </w:t>
      </w:r>
      <w:r>
        <w:rPr>
          <w:rFonts w:ascii="Times New Roman" w:hAnsi="Times New Roman" w:cs="Times New Roman"/>
          <w:sz w:val="24"/>
          <w:szCs w:val="24"/>
        </w:rPr>
        <w:t xml:space="preserve">может </w:t>
      </w:r>
      <w:r w:rsidRPr="00177ED3">
        <w:rPr>
          <w:rFonts w:ascii="Times New Roman" w:hAnsi="Times New Roman" w:cs="Times New Roman"/>
          <w:sz w:val="24"/>
          <w:szCs w:val="24"/>
        </w:rPr>
        <w:t>составля</w:t>
      </w:r>
      <w:r>
        <w:rPr>
          <w:rFonts w:ascii="Times New Roman" w:hAnsi="Times New Roman" w:cs="Times New Roman"/>
          <w:sz w:val="24"/>
          <w:szCs w:val="24"/>
        </w:rPr>
        <w:t>ть не более</w:t>
      </w:r>
      <w:r w:rsidRPr="00177ED3">
        <w:rPr>
          <w:rFonts w:ascii="Times New Roman" w:hAnsi="Times New Roman" w:cs="Times New Roman"/>
          <w:sz w:val="24"/>
          <w:szCs w:val="24"/>
        </w:rPr>
        <w:t xml:space="preserve"> 150% должностного оклада, но не выше размера премирования </w:t>
      </w:r>
      <w:r w:rsidR="00946FCB">
        <w:rPr>
          <w:rFonts w:ascii="Times New Roman" w:hAnsi="Times New Roman" w:cs="Times New Roman"/>
          <w:sz w:val="24"/>
          <w:szCs w:val="24"/>
        </w:rPr>
        <w:t>директора</w:t>
      </w:r>
      <w:r w:rsidR="0018617A">
        <w:rPr>
          <w:rFonts w:ascii="Times New Roman" w:hAnsi="Times New Roman" w:cs="Times New Roman"/>
          <w:sz w:val="24"/>
          <w:szCs w:val="24"/>
        </w:rPr>
        <w:t xml:space="preserve"> </w:t>
      </w:r>
      <w:r w:rsidR="00241C29">
        <w:rPr>
          <w:rFonts w:ascii="Times New Roman" w:hAnsi="Times New Roman" w:cs="Times New Roman"/>
          <w:sz w:val="24"/>
          <w:szCs w:val="24"/>
        </w:rPr>
        <w:t>ДДТ</w:t>
      </w:r>
      <w:r w:rsidRPr="00177ED3">
        <w:rPr>
          <w:rFonts w:ascii="Times New Roman" w:hAnsi="Times New Roman" w:cs="Times New Roman"/>
          <w:sz w:val="24"/>
          <w:szCs w:val="24"/>
        </w:rPr>
        <w:t xml:space="preserve">. </w:t>
      </w:r>
    </w:p>
    <w:p w:rsidR="00177ED3" w:rsidRPr="0089478A" w:rsidRDefault="00177ED3" w:rsidP="00DE324F">
      <w:pPr>
        <w:spacing w:after="0" w:line="240" w:lineRule="auto"/>
        <w:ind w:firstLine="709"/>
        <w:jc w:val="both"/>
        <w:rPr>
          <w:rFonts w:ascii="Times New Roman" w:hAnsi="Times New Roman" w:cs="Times New Roman"/>
          <w:sz w:val="24"/>
          <w:szCs w:val="24"/>
        </w:rPr>
      </w:pPr>
      <w:r w:rsidRPr="00177ED3">
        <w:rPr>
          <w:rFonts w:ascii="Times New Roman" w:hAnsi="Times New Roman" w:cs="Times New Roman"/>
          <w:sz w:val="24"/>
          <w:szCs w:val="24"/>
        </w:rPr>
        <w:t xml:space="preserve">Премиальные выплаты заместителям </w:t>
      </w:r>
      <w:r w:rsidR="00946FCB">
        <w:rPr>
          <w:rFonts w:ascii="Times New Roman" w:hAnsi="Times New Roman" w:cs="Times New Roman"/>
          <w:sz w:val="24"/>
          <w:szCs w:val="24"/>
        </w:rPr>
        <w:t xml:space="preserve">директора </w:t>
      </w:r>
      <w:r w:rsidR="00241C29">
        <w:rPr>
          <w:rFonts w:ascii="Times New Roman" w:hAnsi="Times New Roman" w:cs="Times New Roman"/>
          <w:sz w:val="24"/>
          <w:szCs w:val="24"/>
        </w:rPr>
        <w:t>ДДТ</w:t>
      </w:r>
      <w:r w:rsidRPr="00177ED3">
        <w:rPr>
          <w:rFonts w:ascii="Times New Roman" w:hAnsi="Times New Roman" w:cs="Times New Roman"/>
          <w:sz w:val="24"/>
          <w:szCs w:val="24"/>
        </w:rPr>
        <w:t xml:space="preserve"> за интенсивность и высокие результаты работы, за качество выполняемых работ устанавливаются </w:t>
      </w:r>
      <w:r w:rsidR="00946FCB">
        <w:rPr>
          <w:rFonts w:ascii="Times New Roman" w:hAnsi="Times New Roman" w:cs="Times New Roman"/>
          <w:sz w:val="24"/>
          <w:szCs w:val="24"/>
        </w:rPr>
        <w:t>директором</w:t>
      </w:r>
      <w:r>
        <w:rPr>
          <w:rFonts w:ascii="Times New Roman" w:hAnsi="Times New Roman" w:cs="Times New Roman"/>
          <w:sz w:val="24"/>
          <w:szCs w:val="24"/>
        </w:rPr>
        <w:t xml:space="preserve"> </w:t>
      </w:r>
      <w:r w:rsidR="00241C29">
        <w:rPr>
          <w:rFonts w:ascii="Times New Roman" w:hAnsi="Times New Roman" w:cs="Times New Roman"/>
          <w:sz w:val="24"/>
          <w:szCs w:val="24"/>
        </w:rPr>
        <w:t>ДДТ</w:t>
      </w:r>
      <w:r w:rsidRPr="00177ED3">
        <w:rPr>
          <w:rFonts w:ascii="Times New Roman" w:hAnsi="Times New Roman" w:cs="Times New Roman"/>
          <w:sz w:val="24"/>
          <w:szCs w:val="24"/>
        </w:rPr>
        <w:t xml:space="preserve"> в соответствии с </w:t>
      </w:r>
      <w:r>
        <w:rPr>
          <w:rFonts w:ascii="Times New Roman" w:hAnsi="Times New Roman" w:cs="Times New Roman"/>
          <w:sz w:val="24"/>
          <w:szCs w:val="24"/>
        </w:rPr>
        <w:t>к</w:t>
      </w:r>
      <w:r w:rsidRPr="00177ED3">
        <w:rPr>
          <w:rFonts w:ascii="Times New Roman" w:hAnsi="Times New Roman" w:cs="Times New Roman"/>
          <w:sz w:val="24"/>
          <w:szCs w:val="24"/>
        </w:rPr>
        <w:t xml:space="preserve">оллективным договором и </w:t>
      </w:r>
      <w:r>
        <w:rPr>
          <w:rFonts w:ascii="Times New Roman" w:hAnsi="Times New Roman" w:cs="Times New Roman"/>
          <w:sz w:val="24"/>
          <w:szCs w:val="24"/>
        </w:rPr>
        <w:t xml:space="preserve">локальным нормативным актом </w:t>
      </w:r>
      <w:r w:rsidR="00241C29">
        <w:rPr>
          <w:rFonts w:ascii="Times New Roman" w:hAnsi="Times New Roman" w:cs="Times New Roman"/>
          <w:sz w:val="24"/>
          <w:szCs w:val="24"/>
        </w:rPr>
        <w:t>ДДТ</w:t>
      </w:r>
      <w:r>
        <w:rPr>
          <w:rFonts w:ascii="Times New Roman" w:hAnsi="Times New Roman" w:cs="Times New Roman"/>
          <w:sz w:val="24"/>
          <w:szCs w:val="24"/>
        </w:rPr>
        <w:t>, устанавливающим</w:t>
      </w:r>
      <w:r w:rsidRPr="00177ED3">
        <w:rPr>
          <w:rFonts w:ascii="Times New Roman" w:hAnsi="Times New Roman" w:cs="Times New Roman"/>
          <w:sz w:val="24"/>
          <w:szCs w:val="24"/>
        </w:rPr>
        <w:t xml:space="preserve"> показател</w:t>
      </w:r>
      <w:r>
        <w:rPr>
          <w:rFonts w:ascii="Times New Roman" w:hAnsi="Times New Roman" w:cs="Times New Roman"/>
          <w:sz w:val="24"/>
          <w:szCs w:val="24"/>
        </w:rPr>
        <w:t>и</w:t>
      </w:r>
      <w:r w:rsidRPr="00177ED3">
        <w:rPr>
          <w:rFonts w:ascii="Times New Roman" w:hAnsi="Times New Roman" w:cs="Times New Roman"/>
          <w:sz w:val="24"/>
          <w:szCs w:val="24"/>
        </w:rPr>
        <w:t xml:space="preserve"> и критери</w:t>
      </w:r>
      <w:r>
        <w:rPr>
          <w:rFonts w:ascii="Times New Roman" w:hAnsi="Times New Roman" w:cs="Times New Roman"/>
          <w:sz w:val="24"/>
          <w:szCs w:val="24"/>
        </w:rPr>
        <w:t>и</w:t>
      </w:r>
      <w:r w:rsidRPr="00177ED3">
        <w:rPr>
          <w:rFonts w:ascii="Times New Roman" w:hAnsi="Times New Roman" w:cs="Times New Roman"/>
          <w:sz w:val="24"/>
          <w:szCs w:val="24"/>
        </w:rPr>
        <w:t xml:space="preserve"> оценки эффективности деятельности работников.</w:t>
      </w:r>
    </w:p>
    <w:p w:rsidR="00A633EC" w:rsidRDefault="00164A7D" w:rsidP="00A633E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006E2ADD" w:rsidRPr="0089478A">
        <w:rPr>
          <w:rFonts w:ascii="Times New Roman" w:hAnsi="Times New Roman" w:cs="Times New Roman"/>
          <w:sz w:val="24"/>
          <w:szCs w:val="24"/>
        </w:rPr>
        <w:t xml:space="preserve">6. </w:t>
      </w:r>
      <w:r w:rsidR="00A633EC" w:rsidRPr="00A633EC">
        <w:rPr>
          <w:rFonts w:ascii="Times New Roman" w:hAnsi="Times New Roman" w:cs="Times New Roman"/>
          <w:sz w:val="24"/>
          <w:szCs w:val="24"/>
        </w:rPr>
        <w:t>Предельный уровень соотношения среднемесячн</w:t>
      </w:r>
      <w:r w:rsidR="00946FCB">
        <w:rPr>
          <w:rFonts w:ascii="Times New Roman" w:hAnsi="Times New Roman" w:cs="Times New Roman"/>
          <w:sz w:val="24"/>
          <w:szCs w:val="24"/>
        </w:rPr>
        <w:t>ой заработной платы директора</w:t>
      </w:r>
      <w:r w:rsidR="00A633EC" w:rsidRPr="00A633EC">
        <w:rPr>
          <w:rFonts w:ascii="Times New Roman" w:hAnsi="Times New Roman" w:cs="Times New Roman"/>
          <w:sz w:val="24"/>
          <w:szCs w:val="24"/>
        </w:rPr>
        <w:t xml:space="preserve"> </w:t>
      </w:r>
      <w:r w:rsidR="00241C29">
        <w:rPr>
          <w:rFonts w:ascii="Times New Roman" w:hAnsi="Times New Roman" w:cs="Times New Roman"/>
          <w:sz w:val="24"/>
          <w:szCs w:val="24"/>
        </w:rPr>
        <w:t>ДДТ</w:t>
      </w:r>
      <w:r w:rsidR="00383378">
        <w:rPr>
          <w:rFonts w:ascii="Times New Roman" w:hAnsi="Times New Roman" w:cs="Times New Roman"/>
          <w:sz w:val="24"/>
          <w:szCs w:val="24"/>
        </w:rPr>
        <w:t>, его заместителей</w:t>
      </w:r>
      <w:r w:rsidR="00A633EC" w:rsidRPr="00A633EC">
        <w:rPr>
          <w:rFonts w:ascii="Times New Roman" w:hAnsi="Times New Roman" w:cs="Times New Roman"/>
          <w:sz w:val="24"/>
          <w:szCs w:val="24"/>
        </w:rPr>
        <w:t xml:space="preserve">, формируемой за счет всех источников финансового обеспечения и рассчитываемой за календарный год, и среднемесячной заработной платы работников </w:t>
      </w:r>
      <w:r w:rsidR="00241C29">
        <w:rPr>
          <w:rFonts w:ascii="Times New Roman" w:hAnsi="Times New Roman" w:cs="Times New Roman"/>
          <w:sz w:val="24"/>
          <w:szCs w:val="24"/>
        </w:rPr>
        <w:t>ДДТ</w:t>
      </w:r>
      <w:r w:rsidR="00A633EC" w:rsidRPr="00A633EC">
        <w:rPr>
          <w:rFonts w:ascii="Times New Roman" w:hAnsi="Times New Roman" w:cs="Times New Roman"/>
          <w:sz w:val="24"/>
          <w:szCs w:val="24"/>
        </w:rPr>
        <w:t xml:space="preserve"> (без учета заработной платы </w:t>
      </w:r>
      <w:r w:rsidR="00946FCB">
        <w:rPr>
          <w:rFonts w:ascii="Times New Roman" w:hAnsi="Times New Roman" w:cs="Times New Roman"/>
          <w:sz w:val="24"/>
          <w:szCs w:val="24"/>
        </w:rPr>
        <w:t>директора</w:t>
      </w:r>
      <w:r w:rsidR="00A633EC" w:rsidRPr="00A633EC">
        <w:rPr>
          <w:rFonts w:ascii="Times New Roman" w:hAnsi="Times New Roman" w:cs="Times New Roman"/>
          <w:sz w:val="24"/>
          <w:szCs w:val="24"/>
        </w:rPr>
        <w:t xml:space="preserve"> </w:t>
      </w:r>
      <w:r w:rsidR="00241C29">
        <w:rPr>
          <w:rFonts w:ascii="Times New Roman" w:hAnsi="Times New Roman" w:cs="Times New Roman"/>
          <w:sz w:val="24"/>
          <w:szCs w:val="24"/>
        </w:rPr>
        <w:t>ДДТ</w:t>
      </w:r>
      <w:r w:rsidR="00383378">
        <w:rPr>
          <w:rFonts w:ascii="Times New Roman" w:hAnsi="Times New Roman" w:cs="Times New Roman"/>
          <w:sz w:val="24"/>
          <w:szCs w:val="24"/>
        </w:rPr>
        <w:t>, его заместителей</w:t>
      </w:r>
      <w:r w:rsidR="00A633EC" w:rsidRPr="00A633EC">
        <w:rPr>
          <w:rFonts w:ascii="Times New Roman" w:hAnsi="Times New Roman" w:cs="Times New Roman"/>
          <w:sz w:val="24"/>
          <w:szCs w:val="24"/>
        </w:rPr>
        <w:t>) не может превышать восьмикратного размера.</w:t>
      </w:r>
    </w:p>
    <w:p w:rsidR="003E5953" w:rsidRPr="00A633EC" w:rsidRDefault="003E5953" w:rsidP="00A633E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4.7. Выплаты стимулирующего характера </w:t>
      </w:r>
      <w:r w:rsidR="00295369">
        <w:rPr>
          <w:rFonts w:ascii="Times New Roman" w:hAnsi="Times New Roman" w:cs="Times New Roman"/>
          <w:sz w:val="24"/>
          <w:szCs w:val="24"/>
        </w:rPr>
        <w:t>директору</w:t>
      </w:r>
      <w:r>
        <w:rPr>
          <w:rFonts w:ascii="Times New Roman" w:hAnsi="Times New Roman" w:cs="Times New Roman"/>
          <w:sz w:val="24"/>
          <w:szCs w:val="24"/>
        </w:rPr>
        <w:t xml:space="preserve"> </w:t>
      </w:r>
      <w:r w:rsidR="00241C29">
        <w:rPr>
          <w:rFonts w:ascii="Times New Roman" w:hAnsi="Times New Roman" w:cs="Times New Roman"/>
          <w:sz w:val="24"/>
          <w:szCs w:val="24"/>
        </w:rPr>
        <w:t>ДДТ</w:t>
      </w:r>
      <w:r>
        <w:rPr>
          <w:rFonts w:ascii="Times New Roman" w:hAnsi="Times New Roman" w:cs="Times New Roman"/>
          <w:sz w:val="24"/>
          <w:szCs w:val="24"/>
        </w:rPr>
        <w:t xml:space="preserve"> могут быть уменьшены, отменены – Учредителем. Заместителям </w:t>
      </w:r>
      <w:r w:rsidR="00946FCB">
        <w:rPr>
          <w:rFonts w:ascii="Times New Roman" w:hAnsi="Times New Roman" w:cs="Times New Roman"/>
          <w:sz w:val="24"/>
          <w:szCs w:val="24"/>
        </w:rPr>
        <w:t>директора</w:t>
      </w:r>
      <w:r>
        <w:rPr>
          <w:rFonts w:ascii="Times New Roman" w:hAnsi="Times New Roman" w:cs="Times New Roman"/>
          <w:sz w:val="24"/>
          <w:szCs w:val="24"/>
        </w:rPr>
        <w:t xml:space="preserve"> выплаты стимулирующего характера </w:t>
      </w:r>
      <w:r w:rsidRPr="003E5953">
        <w:rPr>
          <w:rFonts w:ascii="Times New Roman" w:hAnsi="Times New Roman" w:cs="Times New Roman"/>
          <w:sz w:val="24"/>
          <w:szCs w:val="24"/>
        </w:rPr>
        <w:t>могут быть отменены или их размер может уменьшиться</w:t>
      </w:r>
      <w:r>
        <w:rPr>
          <w:rFonts w:ascii="Times New Roman" w:hAnsi="Times New Roman" w:cs="Times New Roman"/>
          <w:sz w:val="24"/>
          <w:szCs w:val="24"/>
        </w:rPr>
        <w:t xml:space="preserve"> на основании пункта 3.1</w:t>
      </w:r>
      <w:r w:rsidR="00CC5217">
        <w:rPr>
          <w:rFonts w:ascii="Times New Roman" w:hAnsi="Times New Roman" w:cs="Times New Roman"/>
          <w:sz w:val="24"/>
          <w:szCs w:val="24"/>
        </w:rPr>
        <w:t>1</w:t>
      </w:r>
      <w:r w:rsidR="00816B3A">
        <w:rPr>
          <w:rFonts w:ascii="Times New Roman" w:hAnsi="Times New Roman" w:cs="Times New Roman"/>
          <w:sz w:val="24"/>
          <w:szCs w:val="24"/>
        </w:rPr>
        <w:t xml:space="preserve">. настоящего </w:t>
      </w:r>
      <w:r w:rsidR="00383378">
        <w:rPr>
          <w:rFonts w:ascii="Times New Roman" w:hAnsi="Times New Roman" w:cs="Times New Roman"/>
          <w:sz w:val="24"/>
          <w:szCs w:val="24"/>
        </w:rPr>
        <w:t>П</w:t>
      </w:r>
      <w:r w:rsidR="00816B3A">
        <w:rPr>
          <w:rFonts w:ascii="Times New Roman" w:hAnsi="Times New Roman" w:cs="Times New Roman"/>
          <w:sz w:val="24"/>
          <w:szCs w:val="24"/>
        </w:rPr>
        <w:t>оложения.</w:t>
      </w:r>
    </w:p>
    <w:p w:rsidR="00A633EC" w:rsidRPr="00A633EC" w:rsidRDefault="00A633EC" w:rsidP="00370F7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4.7</w:t>
      </w:r>
      <w:r w:rsidRPr="00A633EC">
        <w:rPr>
          <w:rFonts w:ascii="Times New Roman" w:hAnsi="Times New Roman" w:cs="Times New Roman"/>
          <w:sz w:val="24"/>
          <w:szCs w:val="24"/>
        </w:rPr>
        <w:t xml:space="preserve">. Перечень </w:t>
      </w:r>
      <w:r>
        <w:rPr>
          <w:rFonts w:ascii="Times New Roman" w:hAnsi="Times New Roman" w:cs="Times New Roman"/>
          <w:sz w:val="24"/>
          <w:szCs w:val="24"/>
        </w:rPr>
        <w:t xml:space="preserve">критериев и показателей оценки эффективности деятельности </w:t>
      </w:r>
      <w:r w:rsidR="00241C29">
        <w:rPr>
          <w:rFonts w:ascii="Times New Roman" w:hAnsi="Times New Roman" w:cs="Times New Roman"/>
          <w:sz w:val="24"/>
          <w:szCs w:val="24"/>
        </w:rPr>
        <w:t>ДДТ</w:t>
      </w:r>
      <w:r>
        <w:rPr>
          <w:rFonts w:ascii="Times New Roman" w:hAnsi="Times New Roman" w:cs="Times New Roman"/>
          <w:sz w:val="24"/>
          <w:szCs w:val="24"/>
        </w:rPr>
        <w:t xml:space="preserve"> для установления премиальных выплат заместителям директора </w:t>
      </w:r>
      <w:r w:rsidR="00241C29">
        <w:rPr>
          <w:rFonts w:ascii="Times New Roman" w:hAnsi="Times New Roman" w:cs="Times New Roman"/>
          <w:sz w:val="24"/>
          <w:szCs w:val="24"/>
        </w:rPr>
        <w:t>ДДТ</w:t>
      </w:r>
      <w:r w:rsidR="003922A3">
        <w:rPr>
          <w:rFonts w:ascii="Times New Roman" w:hAnsi="Times New Roman" w:cs="Times New Roman"/>
          <w:sz w:val="24"/>
          <w:szCs w:val="24"/>
        </w:rPr>
        <w:t xml:space="preserve"> </w:t>
      </w:r>
      <w:r w:rsidRPr="00A633EC">
        <w:rPr>
          <w:rFonts w:ascii="Times New Roman" w:hAnsi="Times New Roman" w:cs="Times New Roman"/>
          <w:sz w:val="24"/>
          <w:szCs w:val="24"/>
        </w:rPr>
        <w:t>устанавлива</w:t>
      </w:r>
      <w:r w:rsidR="00370F7E">
        <w:rPr>
          <w:rFonts w:ascii="Times New Roman" w:hAnsi="Times New Roman" w:cs="Times New Roman"/>
          <w:sz w:val="24"/>
          <w:szCs w:val="24"/>
        </w:rPr>
        <w:t>е</w:t>
      </w:r>
      <w:r w:rsidRPr="00A633EC">
        <w:rPr>
          <w:rFonts w:ascii="Times New Roman" w:hAnsi="Times New Roman" w:cs="Times New Roman"/>
          <w:sz w:val="24"/>
          <w:szCs w:val="24"/>
        </w:rPr>
        <w:t>т</w:t>
      </w:r>
      <w:r w:rsidR="00370F7E">
        <w:rPr>
          <w:rFonts w:ascii="Times New Roman" w:hAnsi="Times New Roman" w:cs="Times New Roman"/>
          <w:sz w:val="24"/>
          <w:szCs w:val="24"/>
        </w:rPr>
        <w:t>ся</w:t>
      </w:r>
      <w:r w:rsidRPr="00A633EC">
        <w:rPr>
          <w:rFonts w:ascii="Times New Roman" w:hAnsi="Times New Roman" w:cs="Times New Roman"/>
          <w:sz w:val="24"/>
          <w:szCs w:val="24"/>
        </w:rPr>
        <w:t xml:space="preserve"> </w:t>
      </w:r>
      <w:r w:rsidR="003922A3">
        <w:rPr>
          <w:rFonts w:ascii="Times New Roman" w:hAnsi="Times New Roman" w:cs="Times New Roman"/>
          <w:sz w:val="24"/>
          <w:szCs w:val="24"/>
        </w:rPr>
        <w:t>в соответствии с</w:t>
      </w:r>
      <w:r w:rsidR="00C23788">
        <w:rPr>
          <w:rFonts w:ascii="Times New Roman" w:hAnsi="Times New Roman" w:cs="Times New Roman"/>
          <w:sz w:val="24"/>
          <w:szCs w:val="24"/>
        </w:rPr>
        <w:t xml:space="preserve"> </w:t>
      </w:r>
      <w:r w:rsidR="003922A3" w:rsidRPr="003922A3">
        <w:rPr>
          <w:rFonts w:ascii="Times New Roman" w:hAnsi="Times New Roman" w:cs="Times New Roman"/>
          <w:sz w:val="24"/>
          <w:szCs w:val="24"/>
        </w:rPr>
        <w:t xml:space="preserve">Постановлением правительства Тульской области от 27.12.2012 </w:t>
      </w:r>
      <w:r w:rsidR="00370F7E">
        <w:rPr>
          <w:rFonts w:ascii="Times New Roman" w:hAnsi="Times New Roman" w:cs="Times New Roman"/>
          <w:sz w:val="24"/>
          <w:szCs w:val="24"/>
        </w:rPr>
        <w:t>№</w:t>
      </w:r>
      <w:r w:rsidR="003922A3" w:rsidRPr="003922A3">
        <w:rPr>
          <w:rFonts w:ascii="Times New Roman" w:hAnsi="Times New Roman" w:cs="Times New Roman"/>
          <w:sz w:val="24"/>
          <w:szCs w:val="24"/>
        </w:rPr>
        <w:t xml:space="preserve"> 777</w:t>
      </w:r>
      <w:r w:rsidR="00370F7E">
        <w:rPr>
          <w:rFonts w:ascii="Times New Roman" w:hAnsi="Times New Roman" w:cs="Times New Roman"/>
          <w:sz w:val="24"/>
          <w:szCs w:val="24"/>
        </w:rPr>
        <w:t xml:space="preserve"> </w:t>
      </w:r>
      <w:r w:rsidRPr="00A633EC">
        <w:rPr>
          <w:rFonts w:ascii="Times New Roman" w:hAnsi="Times New Roman" w:cs="Times New Roman"/>
          <w:sz w:val="24"/>
          <w:szCs w:val="24"/>
        </w:rPr>
        <w:t>и оформля</w:t>
      </w:r>
      <w:r w:rsidR="00370F7E">
        <w:rPr>
          <w:rFonts w:ascii="Times New Roman" w:hAnsi="Times New Roman" w:cs="Times New Roman"/>
          <w:sz w:val="24"/>
          <w:szCs w:val="24"/>
        </w:rPr>
        <w:t>е</w:t>
      </w:r>
      <w:r w:rsidRPr="00A633EC">
        <w:rPr>
          <w:rFonts w:ascii="Times New Roman" w:hAnsi="Times New Roman" w:cs="Times New Roman"/>
          <w:sz w:val="24"/>
          <w:szCs w:val="24"/>
        </w:rPr>
        <w:t>тся локальн</w:t>
      </w:r>
      <w:r w:rsidR="00370F7E">
        <w:rPr>
          <w:rFonts w:ascii="Times New Roman" w:hAnsi="Times New Roman" w:cs="Times New Roman"/>
          <w:sz w:val="24"/>
          <w:szCs w:val="24"/>
        </w:rPr>
        <w:t>ым</w:t>
      </w:r>
      <w:r w:rsidRPr="00A633EC">
        <w:rPr>
          <w:rFonts w:ascii="Times New Roman" w:hAnsi="Times New Roman" w:cs="Times New Roman"/>
          <w:sz w:val="24"/>
          <w:szCs w:val="24"/>
        </w:rPr>
        <w:t xml:space="preserve"> нормативн</w:t>
      </w:r>
      <w:r w:rsidR="00370F7E">
        <w:rPr>
          <w:rFonts w:ascii="Times New Roman" w:hAnsi="Times New Roman" w:cs="Times New Roman"/>
          <w:sz w:val="24"/>
          <w:szCs w:val="24"/>
        </w:rPr>
        <w:t>ым</w:t>
      </w:r>
      <w:r w:rsidRPr="00A633EC">
        <w:rPr>
          <w:rFonts w:ascii="Times New Roman" w:hAnsi="Times New Roman" w:cs="Times New Roman"/>
          <w:sz w:val="24"/>
          <w:szCs w:val="24"/>
        </w:rPr>
        <w:t xml:space="preserve"> акт</w:t>
      </w:r>
      <w:r w:rsidR="00370F7E">
        <w:rPr>
          <w:rFonts w:ascii="Times New Roman" w:hAnsi="Times New Roman" w:cs="Times New Roman"/>
          <w:sz w:val="24"/>
          <w:szCs w:val="24"/>
        </w:rPr>
        <w:t>ом</w:t>
      </w:r>
      <w:r w:rsidR="0018617A">
        <w:rPr>
          <w:rFonts w:ascii="Times New Roman" w:hAnsi="Times New Roman" w:cs="Times New Roman"/>
          <w:sz w:val="24"/>
          <w:szCs w:val="24"/>
        </w:rPr>
        <w:t>,</w:t>
      </w:r>
      <w:r w:rsidR="0018617A" w:rsidRPr="0018617A">
        <w:rPr>
          <w:rFonts w:ascii="Times New Roman" w:hAnsi="Times New Roman" w:cs="Times New Roman"/>
          <w:sz w:val="24"/>
          <w:szCs w:val="24"/>
        </w:rPr>
        <w:t xml:space="preserve"> устанавливающ</w:t>
      </w:r>
      <w:r w:rsidR="00370F7E">
        <w:rPr>
          <w:rFonts w:ascii="Times New Roman" w:hAnsi="Times New Roman" w:cs="Times New Roman"/>
          <w:sz w:val="24"/>
          <w:szCs w:val="24"/>
        </w:rPr>
        <w:t>им</w:t>
      </w:r>
      <w:r w:rsidR="0018617A" w:rsidRPr="0018617A">
        <w:rPr>
          <w:rFonts w:ascii="Times New Roman" w:hAnsi="Times New Roman" w:cs="Times New Roman"/>
          <w:sz w:val="24"/>
          <w:szCs w:val="24"/>
        </w:rPr>
        <w:t xml:space="preserve"> систему оплаты труда работников </w:t>
      </w:r>
      <w:r w:rsidR="00241C29">
        <w:rPr>
          <w:rFonts w:ascii="Times New Roman" w:hAnsi="Times New Roman" w:cs="Times New Roman"/>
          <w:sz w:val="24"/>
          <w:szCs w:val="24"/>
        </w:rPr>
        <w:t>ДДТ</w:t>
      </w:r>
      <w:r w:rsidRPr="00A633EC">
        <w:rPr>
          <w:rFonts w:ascii="Times New Roman" w:hAnsi="Times New Roman" w:cs="Times New Roman"/>
          <w:sz w:val="24"/>
          <w:szCs w:val="24"/>
        </w:rPr>
        <w:t>. При этом основание, порядок, условия и размер выплат определяются на общем собрании работников п</w:t>
      </w:r>
      <w:r w:rsidR="00764B6A">
        <w:rPr>
          <w:rFonts w:ascii="Times New Roman" w:hAnsi="Times New Roman" w:cs="Times New Roman"/>
          <w:sz w:val="24"/>
          <w:szCs w:val="24"/>
        </w:rPr>
        <w:t xml:space="preserve">о согласованию с представителем трудового </w:t>
      </w:r>
      <w:r w:rsidR="00C23788">
        <w:rPr>
          <w:rFonts w:ascii="Times New Roman" w:hAnsi="Times New Roman" w:cs="Times New Roman"/>
          <w:sz w:val="24"/>
          <w:szCs w:val="24"/>
        </w:rPr>
        <w:t>коллектива.</w:t>
      </w:r>
    </w:p>
    <w:p w:rsidR="00354291" w:rsidRDefault="00354291" w:rsidP="00AB0EC1">
      <w:pPr>
        <w:widowControl w:val="0"/>
        <w:autoSpaceDE w:val="0"/>
        <w:autoSpaceDN w:val="0"/>
        <w:adjustRightInd w:val="0"/>
        <w:spacing w:after="0" w:line="240" w:lineRule="auto"/>
        <w:ind w:firstLine="720"/>
        <w:jc w:val="right"/>
        <w:rPr>
          <w:rFonts w:ascii="Times New Roman CYR" w:eastAsia="Times New Roman" w:hAnsi="Times New Roman CYR" w:cs="Times New Roman CYR"/>
          <w:sz w:val="24"/>
          <w:szCs w:val="24"/>
          <w:lang w:eastAsia="ru-RU"/>
        </w:rPr>
        <w:sectPr w:rsidR="00354291" w:rsidSect="006A4CEC">
          <w:pgSz w:w="11906" w:h="16838"/>
          <w:pgMar w:top="851" w:right="850" w:bottom="993" w:left="1701" w:header="708" w:footer="708" w:gutter="0"/>
          <w:cols w:space="708"/>
          <w:docGrid w:linePitch="360"/>
        </w:sectPr>
      </w:pPr>
    </w:p>
    <w:p w:rsidR="00D9028D" w:rsidRPr="00AB0EC1" w:rsidRDefault="00D9028D" w:rsidP="00D9028D">
      <w:pPr>
        <w:widowControl w:val="0"/>
        <w:autoSpaceDE w:val="0"/>
        <w:autoSpaceDN w:val="0"/>
        <w:adjustRightInd w:val="0"/>
        <w:spacing w:after="0" w:line="240" w:lineRule="auto"/>
        <w:ind w:firstLine="720"/>
        <w:jc w:val="right"/>
        <w:rPr>
          <w:rFonts w:ascii="Times New Roman CYR" w:eastAsia="Times New Roman" w:hAnsi="Times New Roman CYR" w:cs="Times New Roman CYR"/>
          <w:sz w:val="24"/>
          <w:szCs w:val="24"/>
          <w:lang w:eastAsia="ru-RU"/>
        </w:rPr>
      </w:pPr>
      <w:r w:rsidRPr="00AB0EC1">
        <w:rPr>
          <w:rFonts w:ascii="Times New Roman CYR" w:eastAsia="Times New Roman" w:hAnsi="Times New Roman CYR" w:cs="Times New Roman CYR"/>
          <w:sz w:val="24"/>
          <w:szCs w:val="24"/>
          <w:lang w:eastAsia="ru-RU"/>
        </w:rPr>
        <w:lastRenderedPageBreak/>
        <w:t xml:space="preserve">Приложение № </w:t>
      </w:r>
      <w:r>
        <w:rPr>
          <w:rFonts w:ascii="Times New Roman CYR" w:eastAsia="Times New Roman" w:hAnsi="Times New Roman CYR" w:cs="Times New Roman CYR"/>
          <w:sz w:val="24"/>
          <w:szCs w:val="24"/>
          <w:lang w:eastAsia="ru-RU"/>
        </w:rPr>
        <w:t>1</w:t>
      </w:r>
    </w:p>
    <w:p w:rsidR="00D9028D" w:rsidRDefault="00D9028D" w:rsidP="00D9028D">
      <w:pPr>
        <w:widowControl w:val="0"/>
        <w:autoSpaceDE w:val="0"/>
        <w:autoSpaceDN w:val="0"/>
        <w:adjustRightInd w:val="0"/>
        <w:spacing w:after="0" w:line="240" w:lineRule="auto"/>
        <w:ind w:firstLine="720"/>
        <w:jc w:val="right"/>
        <w:rPr>
          <w:rFonts w:ascii="Times New Roman CYR" w:eastAsia="Times New Roman" w:hAnsi="Times New Roman CYR" w:cs="Times New Roman CYR"/>
          <w:sz w:val="24"/>
          <w:szCs w:val="24"/>
          <w:lang w:eastAsia="ru-RU"/>
        </w:rPr>
      </w:pPr>
      <w:r w:rsidRPr="00AB0EC1">
        <w:rPr>
          <w:rFonts w:ascii="Times New Roman CYR" w:eastAsia="Times New Roman" w:hAnsi="Times New Roman CYR" w:cs="Times New Roman CYR"/>
          <w:sz w:val="24"/>
          <w:szCs w:val="24"/>
          <w:lang w:eastAsia="ru-RU"/>
        </w:rPr>
        <w:t xml:space="preserve">к </w:t>
      </w:r>
      <w:r w:rsidR="00FB3E65">
        <w:rPr>
          <w:rFonts w:ascii="Times New Roman CYR" w:eastAsia="Times New Roman" w:hAnsi="Times New Roman CYR" w:cs="Times New Roman CYR"/>
          <w:sz w:val="24"/>
          <w:szCs w:val="24"/>
          <w:lang w:eastAsia="ru-RU"/>
        </w:rPr>
        <w:t>Положению</w:t>
      </w:r>
    </w:p>
    <w:p w:rsidR="00D9028D" w:rsidRPr="00AB0EC1" w:rsidRDefault="00D9028D" w:rsidP="00D9028D">
      <w:pPr>
        <w:widowControl w:val="0"/>
        <w:autoSpaceDE w:val="0"/>
        <w:autoSpaceDN w:val="0"/>
        <w:adjustRightInd w:val="0"/>
        <w:spacing w:after="0" w:line="240" w:lineRule="auto"/>
        <w:ind w:firstLine="720"/>
        <w:jc w:val="right"/>
        <w:rPr>
          <w:rFonts w:ascii="Times New Roman CYR" w:eastAsia="Times New Roman" w:hAnsi="Times New Roman CYR" w:cs="Times New Roman CYR"/>
          <w:sz w:val="24"/>
          <w:szCs w:val="24"/>
          <w:lang w:eastAsia="ru-RU"/>
        </w:rPr>
      </w:pPr>
    </w:p>
    <w:p w:rsidR="00D9028D" w:rsidRPr="00AB0EC1" w:rsidRDefault="00D9028D" w:rsidP="00D9028D">
      <w:pPr>
        <w:widowControl w:val="0"/>
        <w:autoSpaceDE w:val="0"/>
        <w:autoSpaceDN w:val="0"/>
        <w:adjustRightInd w:val="0"/>
        <w:spacing w:after="0" w:line="240" w:lineRule="auto"/>
        <w:ind w:firstLine="720"/>
        <w:jc w:val="center"/>
        <w:rPr>
          <w:rFonts w:ascii="Times New Roman CYR" w:eastAsia="Times New Roman" w:hAnsi="Times New Roman CYR" w:cs="Times New Roman CYR"/>
          <w:b/>
          <w:sz w:val="24"/>
          <w:szCs w:val="24"/>
          <w:lang w:eastAsia="ru-RU"/>
        </w:rPr>
      </w:pPr>
      <w:r w:rsidRPr="00AB0EC1">
        <w:rPr>
          <w:rFonts w:ascii="Times New Roman CYR" w:eastAsia="Times New Roman" w:hAnsi="Times New Roman CYR" w:cs="Times New Roman CYR"/>
          <w:b/>
          <w:sz w:val="24"/>
          <w:szCs w:val="24"/>
          <w:lang w:eastAsia="ru-RU"/>
        </w:rPr>
        <w:t xml:space="preserve">Перечень компенсационных выплат работникам </w:t>
      </w:r>
      <w:r w:rsidR="00241C29">
        <w:rPr>
          <w:rFonts w:ascii="Times New Roman CYR" w:eastAsia="Times New Roman" w:hAnsi="Times New Roman CYR" w:cs="Times New Roman CYR"/>
          <w:b/>
          <w:sz w:val="24"/>
          <w:szCs w:val="24"/>
          <w:lang w:eastAsia="ru-RU"/>
        </w:rPr>
        <w:t>ДДТ</w:t>
      </w:r>
    </w:p>
    <w:tbl>
      <w:tblPr>
        <w:tblStyle w:val="2"/>
        <w:tblW w:w="9464" w:type="dxa"/>
        <w:tblLook w:val="04A0"/>
      </w:tblPr>
      <w:tblGrid>
        <w:gridCol w:w="821"/>
        <w:gridCol w:w="3540"/>
        <w:gridCol w:w="5103"/>
      </w:tblGrid>
      <w:tr w:rsidR="00D9028D" w:rsidRPr="00370F7E" w:rsidTr="00370F7E">
        <w:tc>
          <w:tcPr>
            <w:tcW w:w="821" w:type="dxa"/>
          </w:tcPr>
          <w:p w:rsidR="00D9028D" w:rsidRPr="00370F7E" w:rsidRDefault="00D9028D" w:rsidP="00102496">
            <w:pPr>
              <w:widowControl w:val="0"/>
              <w:autoSpaceDE w:val="0"/>
              <w:autoSpaceDN w:val="0"/>
              <w:adjustRightInd w:val="0"/>
              <w:jc w:val="center"/>
              <w:rPr>
                <w:rFonts w:ascii="Times New Roman" w:hAnsi="Times New Roman"/>
                <w:sz w:val="24"/>
                <w:szCs w:val="24"/>
              </w:rPr>
            </w:pPr>
            <w:r w:rsidRPr="00370F7E">
              <w:rPr>
                <w:rFonts w:ascii="Times New Roman" w:hAnsi="Times New Roman"/>
                <w:sz w:val="24"/>
                <w:szCs w:val="24"/>
              </w:rPr>
              <w:t>№ п/п</w:t>
            </w:r>
          </w:p>
        </w:tc>
        <w:tc>
          <w:tcPr>
            <w:tcW w:w="3540" w:type="dxa"/>
          </w:tcPr>
          <w:p w:rsidR="00D9028D" w:rsidRPr="00370F7E" w:rsidRDefault="00D9028D" w:rsidP="00102496">
            <w:pPr>
              <w:widowControl w:val="0"/>
              <w:autoSpaceDE w:val="0"/>
              <w:autoSpaceDN w:val="0"/>
              <w:adjustRightInd w:val="0"/>
              <w:jc w:val="center"/>
              <w:rPr>
                <w:rFonts w:ascii="Times New Roman" w:hAnsi="Times New Roman"/>
                <w:sz w:val="24"/>
                <w:szCs w:val="24"/>
              </w:rPr>
            </w:pPr>
            <w:r w:rsidRPr="00370F7E">
              <w:rPr>
                <w:rFonts w:ascii="Times New Roman" w:hAnsi="Times New Roman"/>
                <w:sz w:val="24"/>
                <w:szCs w:val="24"/>
              </w:rPr>
              <w:t>Основание для выплат</w:t>
            </w:r>
          </w:p>
        </w:tc>
        <w:tc>
          <w:tcPr>
            <w:tcW w:w="5103" w:type="dxa"/>
          </w:tcPr>
          <w:p w:rsidR="00D9028D" w:rsidRPr="00370F7E" w:rsidRDefault="00D9028D" w:rsidP="00102496">
            <w:pPr>
              <w:widowControl w:val="0"/>
              <w:autoSpaceDE w:val="0"/>
              <w:autoSpaceDN w:val="0"/>
              <w:adjustRightInd w:val="0"/>
              <w:jc w:val="center"/>
              <w:rPr>
                <w:rFonts w:ascii="Times New Roman" w:hAnsi="Times New Roman"/>
                <w:sz w:val="24"/>
                <w:szCs w:val="24"/>
              </w:rPr>
            </w:pPr>
            <w:r w:rsidRPr="00370F7E">
              <w:rPr>
                <w:rFonts w:ascii="Times New Roman" w:hAnsi="Times New Roman"/>
                <w:sz w:val="24"/>
                <w:szCs w:val="24"/>
                <w:shd w:val="clear" w:color="auto" w:fill="FFFFFF"/>
              </w:rPr>
              <w:t xml:space="preserve">Размер выплаты </w:t>
            </w:r>
          </w:p>
        </w:tc>
      </w:tr>
      <w:tr w:rsidR="00D9028D" w:rsidRPr="00370F7E" w:rsidTr="00370F7E">
        <w:tc>
          <w:tcPr>
            <w:tcW w:w="821" w:type="dxa"/>
          </w:tcPr>
          <w:p w:rsidR="006A4CEC" w:rsidRDefault="006A4CEC" w:rsidP="00102496">
            <w:pPr>
              <w:widowControl w:val="0"/>
              <w:autoSpaceDE w:val="0"/>
              <w:autoSpaceDN w:val="0"/>
              <w:adjustRightInd w:val="0"/>
              <w:jc w:val="center"/>
              <w:rPr>
                <w:rFonts w:ascii="Times New Roman" w:hAnsi="Times New Roman"/>
                <w:b/>
                <w:bCs/>
                <w:sz w:val="24"/>
                <w:szCs w:val="24"/>
              </w:rPr>
            </w:pPr>
          </w:p>
          <w:p w:rsidR="00D9028D" w:rsidRPr="006A4CEC" w:rsidRDefault="00D9028D" w:rsidP="00102496">
            <w:pPr>
              <w:widowControl w:val="0"/>
              <w:autoSpaceDE w:val="0"/>
              <w:autoSpaceDN w:val="0"/>
              <w:adjustRightInd w:val="0"/>
              <w:jc w:val="center"/>
              <w:rPr>
                <w:rFonts w:ascii="Times New Roman" w:hAnsi="Times New Roman"/>
                <w:b/>
                <w:bCs/>
                <w:sz w:val="24"/>
                <w:szCs w:val="24"/>
              </w:rPr>
            </w:pPr>
            <w:r w:rsidRPr="006A4CEC">
              <w:rPr>
                <w:rFonts w:ascii="Times New Roman" w:hAnsi="Times New Roman"/>
                <w:b/>
                <w:bCs/>
                <w:sz w:val="24"/>
                <w:szCs w:val="24"/>
              </w:rPr>
              <w:t>1</w:t>
            </w:r>
          </w:p>
        </w:tc>
        <w:tc>
          <w:tcPr>
            <w:tcW w:w="8643" w:type="dxa"/>
            <w:gridSpan w:val="2"/>
            <w:vAlign w:val="center"/>
          </w:tcPr>
          <w:p w:rsidR="006A4CEC" w:rsidRDefault="006A4CEC" w:rsidP="006A4CEC">
            <w:pPr>
              <w:jc w:val="center"/>
              <w:rPr>
                <w:rFonts w:ascii="Times New Roman" w:hAnsi="Times New Roman"/>
                <w:b/>
                <w:bCs/>
                <w:sz w:val="24"/>
                <w:szCs w:val="24"/>
              </w:rPr>
            </w:pPr>
          </w:p>
          <w:p w:rsidR="00230C8B" w:rsidRDefault="00D9028D" w:rsidP="006A4CEC">
            <w:pPr>
              <w:jc w:val="center"/>
              <w:rPr>
                <w:rFonts w:ascii="Times New Roman" w:hAnsi="Times New Roman"/>
                <w:b/>
                <w:bCs/>
                <w:sz w:val="24"/>
                <w:szCs w:val="24"/>
              </w:rPr>
            </w:pPr>
            <w:r w:rsidRPr="006A4CEC">
              <w:rPr>
                <w:rFonts w:ascii="Times New Roman" w:hAnsi="Times New Roman"/>
                <w:b/>
                <w:bCs/>
                <w:sz w:val="24"/>
                <w:szCs w:val="24"/>
              </w:rPr>
              <w:t>Доплата за работу в условиях, отклоняющихся от нормальны</w:t>
            </w:r>
            <w:r w:rsidR="00230C8B" w:rsidRPr="006A4CEC">
              <w:rPr>
                <w:rFonts w:ascii="Times New Roman" w:hAnsi="Times New Roman"/>
                <w:b/>
                <w:bCs/>
                <w:sz w:val="24"/>
                <w:szCs w:val="24"/>
              </w:rPr>
              <w:t>х</w:t>
            </w:r>
          </w:p>
          <w:p w:rsidR="006A4CEC" w:rsidRPr="006A4CEC" w:rsidRDefault="006A4CEC" w:rsidP="006A4CEC">
            <w:pPr>
              <w:jc w:val="center"/>
              <w:rPr>
                <w:rFonts w:ascii="Times New Roman" w:hAnsi="Times New Roman"/>
                <w:b/>
                <w:bCs/>
                <w:sz w:val="24"/>
                <w:szCs w:val="24"/>
              </w:rPr>
            </w:pPr>
          </w:p>
        </w:tc>
      </w:tr>
      <w:tr w:rsidR="00D9028D" w:rsidRPr="00370F7E" w:rsidTr="006A4CEC">
        <w:tc>
          <w:tcPr>
            <w:tcW w:w="821" w:type="dxa"/>
            <w:vAlign w:val="center"/>
          </w:tcPr>
          <w:p w:rsidR="00D9028D" w:rsidRPr="00370F7E" w:rsidRDefault="00D9028D" w:rsidP="00102496">
            <w:pPr>
              <w:widowControl w:val="0"/>
              <w:autoSpaceDE w:val="0"/>
              <w:autoSpaceDN w:val="0"/>
              <w:adjustRightInd w:val="0"/>
              <w:jc w:val="center"/>
              <w:rPr>
                <w:rFonts w:ascii="Times New Roman" w:hAnsi="Times New Roman"/>
                <w:sz w:val="24"/>
                <w:szCs w:val="24"/>
              </w:rPr>
            </w:pPr>
            <w:r w:rsidRPr="00370F7E">
              <w:rPr>
                <w:rFonts w:ascii="Times New Roman" w:hAnsi="Times New Roman"/>
                <w:sz w:val="24"/>
                <w:szCs w:val="24"/>
              </w:rPr>
              <w:t>1.1.</w:t>
            </w:r>
          </w:p>
        </w:tc>
        <w:tc>
          <w:tcPr>
            <w:tcW w:w="3540" w:type="dxa"/>
          </w:tcPr>
          <w:p w:rsidR="00D9028D" w:rsidRPr="00370F7E" w:rsidRDefault="00D9028D" w:rsidP="007D371F">
            <w:pPr>
              <w:widowControl w:val="0"/>
              <w:autoSpaceDE w:val="0"/>
              <w:autoSpaceDN w:val="0"/>
              <w:adjustRightInd w:val="0"/>
              <w:rPr>
                <w:rFonts w:ascii="Times New Roman" w:hAnsi="Times New Roman"/>
                <w:sz w:val="24"/>
                <w:szCs w:val="24"/>
              </w:rPr>
            </w:pPr>
            <w:r w:rsidRPr="00370F7E">
              <w:rPr>
                <w:rFonts w:ascii="Times New Roman" w:hAnsi="Times New Roman"/>
                <w:sz w:val="24"/>
                <w:szCs w:val="24"/>
              </w:rPr>
              <w:t>За работу в выходные и нерабочие праздничные дни</w:t>
            </w:r>
          </w:p>
        </w:tc>
        <w:tc>
          <w:tcPr>
            <w:tcW w:w="5103" w:type="dxa"/>
          </w:tcPr>
          <w:p w:rsidR="00D9028D" w:rsidRPr="00370F7E" w:rsidRDefault="00D9028D" w:rsidP="007D371F">
            <w:pPr>
              <w:widowControl w:val="0"/>
              <w:autoSpaceDE w:val="0"/>
              <w:autoSpaceDN w:val="0"/>
              <w:adjustRightInd w:val="0"/>
              <w:rPr>
                <w:rFonts w:ascii="Times New Roman" w:hAnsi="Times New Roman"/>
                <w:sz w:val="24"/>
                <w:szCs w:val="24"/>
              </w:rPr>
            </w:pPr>
            <w:r w:rsidRPr="00370F7E">
              <w:rPr>
                <w:rFonts w:ascii="Times New Roman" w:hAnsi="Times New Roman"/>
                <w:sz w:val="24"/>
                <w:szCs w:val="24"/>
              </w:rPr>
              <w:t>- работникам, труд которых оплачивается по дневным и часовым ставкам – в размере не менее двойной дневной или часовой ставки;</w:t>
            </w:r>
          </w:p>
          <w:p w:rsidR="00D9028D" w:rsidRPr="00370F7E" w:rsidRDefault="00D9028D" w:rsidP="007D371F">
            <w:pPr>
              <w:widowControl w:val="0"/>
              <w:autoSpaceDE w:val="0"/>
              <w:autoSpaceDN w:val="0"/>
              <w:adjustRightInd w:val="0"/>
              <w:rPr>
                <w:rFonts w:ascii="Times New Roman" w:hAnsi="Times New Roman"/>
                <w:sz w:val="24"/>
                <w:szCs w:val="24"/>
              </w:rPr>
            </w:pPr>
            <w:r w:rsidRPr="00370F7E">
              <w:rPr>
                <w:rFonts w:ascii="Times New Roman" w:hAnsi="Times New Roman"/>
                <w:sz w:val="24"/>
                <w:szCs w:val="24"/>
              </w:rPr>
              <w:t>- работникам, получающим должностной оклад (оклад) – в размере не менее одинарной дневной или часовой ставки (части должностного оклада (оклада) за день или час работы) сверх должностного оклада (оклада), если работа в выходной и нерабочий праздничный день производилась в пределах месячной нормы рабочего времени, и в размере не менее двойной часовой или дневной ставки (части должностного оклада (оклада) за день или час работы) сверх должностного оклада (оклада), если работа производилась сверх месячной нормы.</w:t>
            </w:r>
          </w:p>
        </w:tc>
      </w:tr>
      <w:tr w:rsidR="00230C8B" w:rsidRPr="00370F7E" w:rsidTr="006A4CEC">
        <w:tc>
          <w:tcPr>
            <w:tcW w:w="821" w:type="dxa"/>
            <w:vAlign w:val="center"/>
          </w:tcPr>
          <w:p w:rsidR="00230C8B" w:rsidRPr="00370F7E" w:rsidRDefault="00230C8B" w:rsidP="00230C8B">
            <w:pPr>
              <w:widowControl w:val="0"/>
              <w:autoSpaceDE w:val="0"/>
              <w:autoSpaceDN w:val="0"/>
              <w:adjustRightInd w:val="0"/>
              <w:jc w:val="center"/>
              <w:rPr>
                <w:rFonts w:ascii="Times New Roman" w:hAnsi="Times New Roman"/>
                <w:sz w:val="24"/>
                <w:szCs w:val="24"/>
              </w:rPr>
            </w:pPr>
            <w:r w:rsidRPr="00370F7E">
              <w:rPr>
                <w:rFonts w:ascii="Times New Roman" w:hAnsi="Times New Roman"/>
                <w:sz w:val="24"/>
                <w:szCs w:val="24"/>
              </w:rPr>
              <w:t>1.2.</w:t>
            </w:r>
          </w:p>
        </w:tc>
        <w:tc>
          <w:tcPr>
            <w:tcW w:w="3540" w:type="dxa"/>
          </w:tcPr>
          <w:p w:rsidR="00230C8B" w:rsidRPr="00370F7E" w:rsidRDefault="00230C8B" w:rsidP="00230C8B">
            <w:pPr>
              <w:widowControl w:val="0"/>
              <w:autoSpaceDE w:val="0"/>
              <w:autoSpaceDN w:val="0"/>
              <w:adjustRightInd w:val="0"/>
              <w:rPr>
                <w:rFonts w:ascii="Times New Roman" w:hAnsi="Times New Roman"/>
                <w:sz w:val="24"/>
                <w:szCs w:val="24"/>
              </w:rPr>
            </w:pPr>
            <w:r w:rsidRPr="00370F7E">
              <w:rPr>
                <w:rFonts w:ascii="Times New Roman" w:hAnsi="Times New Roman"/>
                <w:sz w:val="24"/>
                <w:szCs w:val="24"/>
              </w:rPr>
              <w:t>За сверхурочную работу</w:t>
            </w:r>
          </w:p>
        </w:tc>
        <w:tc>
          <w:tcPr>
            <w:tcW w:w="5103" w:type="dxa"/>
          </w:tcPr>
          <w:p w:rsidR="00230C8B" w:rsidRPr="00370F7E" w:rsidRDefault="00230C8B" w:rsidP="00230C8B">
            <w:pPr>
              <w:widowControl w:val="0"/>
              <w:autoSpaceDE w:val="0"/>
              <w:autoSpaceDN w:val="0"/>
              <w:adjustRightInd w:val="0"/>
              <w:rPr>
                <w:rFonts w:ascii="Times New Roman" w:hAnsi="Times New Roman"/>
                <w:sz w:val="24"/>
                <w:szCs w:val="24"/>
              </w:rPr>
            </w:pPr>
            <w:r w:rsidRPr="00370F7E">
              <w:rPr>
                <w:rFonts w:ascii="Times New Roman" w:hAnsi="Times New Roman"/>
                <w:sz w:val="24"/>
                <w:szCs w:val="24"/>
              </w:rPr>
              <w:t xml:space="preserve">Повышенная оплата сверхурочной работы составляет за первые два часа работы не менее полуторного размера, за последующие часы - не менее двойного размера в соответствии с </w:t>
            </w:r>
            <w:hyperlink r:id="rId8" w:history="1">
              <w:r w:rsidRPr="00370F7E">
                <w:rPr>
                  <w:rFonts w:ascii="Times New Roman" w:hAnsi="Times New Roman"/>
                  <w:sz w:val="24"/>
                  <w:szCs w:val="24"/>
                </w:rPr>
                <w:t>Трудовым кодексом</w:t>
              </w:r>
            </w:hyperlink>
            <w:r w:rsidRPr="00370F7E">
              <w:rPr>
                <w:rFonts w:ascii="Times New Roman" w:hAnsi="Times New Roman"/>
                <w:sz w:val="24"/>
                <w:szCs w:val="24"/>
              </w:rPr>
              <w:t xml:space="preserve"> Российской Федерации</w:t>
            </w:r>
          </w:p>
        </w:tc>
      </w:tr>
      <w:tr w:rsidR="00230C8B" w:rsidRPr="00370F7E" w:rsidTr="006A4CEC">
        <w:tc>
          <w:tcPr>
            <w:tcW w:w="821" w:type="dxa"/>
            <w:vAlign w:val="center"/>
          </w:tcPr>
          <w:p w:rsidR="00230C8B" w:rsidRPr="00370F7E" w:rsidRDefault="00230C8B" w:rsidP="00230C8B">
            <w:pPr>
              <w:widowControl w:val="0"/>
              <w:autoSpaceDE w:val="0"/>
              <w:autoSpaceDN w:val="0"/>
              <w:adjustRightInd w:val="0"/>
              <w:jc w:val="center"/>
              <w:rPr>
                <w:rFonts w:ascii="Times New Roman" w:hAnsi="Times New Roman"/>
                <w:sz w:val="24"/>
                <w:szCs w:val="24"/>
              </w:rPr>
            </w:pPr>
            <w:r w:rsidRPr="00370F7E">
              <w:rPr>
                <w:rFonts w:ascii="Times New Roman" w:hAnsi="Times New Roman"/>
                <w:sz w:val="24"/>
                <w:szCs w:val="24"/>
              </w:rPr>
              <w:t>1.3.</w:t>
            </w:r>
          </w:p>
        </w:tc>
        <w:tc>
          <w:tcPr>
            <w:tcW w:w="3540" w:type="dxa"/>
          </w:tcPr>
          <w:p w:rsidR="00230C8B" w:rsidRPr="00370F7E" w:rsidRDefault="00230C8B" w:rsidP="00230C8B">
            <w:pPr>
              <w:widowControl w:val="0"/>
              <w:autoSpaceDE w:val="0"/>
              <w:autoSpaceDN w:val="0"/>
              <w:adjustRightInd w:val="0"/>
              <w:rPr>
                <w:rFonts w:ascii="Times New Roman" w:hAnsi="Times New Roman"/>
                <w:sz w:val="24"/>
                <w:szCs w:val="24"/>
              </w:rPr>
            </w:pPr>
            <w:r w:rsidRPr="00370F7E">
              <w:rPr>
                <w:rFonts w:ascii="Times New Roman" w:hAnsi="Times New Roman"/>
                <w:sz w:val="24"/>
                <w:szCs w:val="24"/>
              </w:rPr>
              <w:t>За совмещение профессий (должностей), расширение зон обслуживания, увеличение объема работы или исполнение обязанностей временно отсутствующего работника</w:t>
            </w:r>
          </w:p>
        </w:tc>
        <w:tc>
          <w:tcPr>
            <w:tcW w:w="5103" w:type="dxa"/>
          </w:tcPr>
          <w:p w:rsidR="00230C8B" w:rsidRPr="00370F7E" w:rsidRDefault="00230C8B" w:rsidP="00230C8B">
            <w:pPr>
              <w:widowControl w:val="0"/>
              <w:autoSpaceDE w:val="0"/>
              <w:autoSpaceDN w:val="0"/>
              <w:adjustRightInd w:val="0"/>
              <w:rPr>
                <w:rFonts w:ascii="Times New Roman" w:hAnsi="Times New Roman"/>
                <w:sz w:val="24"/>
                <w:szCs w:val="24"/>
              </w:rPr>
            </w:pPr>
            <w:r w:rsidRPr="00370F7E">
              <w:rPr>
                <w:rFonts w:ascii="Times New Roman" w:hAnsi="Times New Roman"/>
                <w:sz w:val="24"/>
                <w:szCs w:val="24"/>
              </w:rPr>
              <w:t>а) за совмещение профессий (должностей), расширение зон обслуживания или увеличение объема выполняемых работ 100 процентов денежного содержания совмещенной должности;</w:t>
            </w:r>
          </w:p>
          <w:p w:rsidR="00230C8B" w:rsidRPr="00370F7E" w:rsidRDefault="00230C8B" w:rsidP="00230C8B">
            <w:pPr>
              <w:widowControl w:val="0"/>
              <w:autoSpaceDE w:val="0"/>
              <w:autoSpaceDN w:val="0"/>
              <w:adjustRightInd w:val="0"/>
              <w:rPr>
                <w:rFonts w:ascii="Times New Roman" w:hAnsi="Times New Roman"/>
                <w:sz w:val="24"/>
                <w:szCs w:val="24"/>
              </w:rPr>
            </w:pPr>
            <w:r w:rsidRPr="00370F7E">
              <w:rPr>
                <w:rFonts w:ascii="Times New Roman" w:hAnsi="Times New Roman"/>
                <w:sz w:val="24"/>
                <w:szCs w:val="24"/>
              </w:rPr>
              <w:t>б) за выполнение наряду со своей основной работой обязанностей временно отсутствующих работников, в случае болезни 100 процентов денежного содержания временно отсутствующих работников;</w:t>
            </w:r>
          </w:p>
          <w:p w:rsidR="00230C8B" w:rsidRPr="00370F7E" w:rsidRDefault="00230C8B" w:rsidP="00230C8B">
            <w:pPr>
              <w:widowControl w:val="0"/>
              <w:autoSpaceDE w:val="0"/>
              <w:autoSpaceDN w:val="0"/>
              <w:adjustRightInd w:val="0"/>
              <w:rPr>
                <w:rFonts w:ascii="Times New Roman" w:hAnsi="Times New Roman"/>
                <w:sz w:val="24"/>
                <w:szCs w:val="24"/>
              </w:rPr>
            </w:pPr>
            <w:r w:rsidRPr="00370F7E">
              <w:rPr>
                <w:rFonts w:ascii="Times New Roman" w:hAnsi="Times New Roman"/>
                <w:sz w:val="24"/>
                <w:szCs w:val="24"/>
              </w:rPr>
              <w:t>в) за выполнение наряду со своей основной работой обязанностей временно отсутствующих работников, в случае отпуска или командировки 100 процентов денежного содержания временно отсутствующих работников, в случае отпуска или командировки</w:t>
            </w:r>
          </w:p>
        </w:tc>
      </w:tr>
      <w:tr w:rsidR="00230C8B" w:rsidRPr="00370F7E" w:rsidTr="00370F7E">
        <w:tc>
          <w:tcPr>
            <w:tcW w:w="821" w:type="dxa"/>
          </w:tcPr>
          <w:p w:rsidR="00230C8B" w:rsidRDefault="00230C8B" w:rsidP="00230C8B">
            <w:pPr>
              <w:widowControl w:val="0"/>
              <w:autoSpaceDE w:val="0"/>
              <w:autoSpaceDN w:val="0"/>
              <w:adjustRightInd w:val="0"/>
              <w:jc w:val="center"/>
              <w:rPr>
                <w:rFonts w:ascii="Times New Roman" w:hAnsi="Times New Roman"/>
                <w:sz w:val="24"/>
                <w:szCs w:val="24"/>
              </w:rPr>
            </w:pPr>
            <w:r w:rsidRPr="00370F7E">
              <w:rPr>
                <w:rFonts w:ascii="Times New Roman" w:hAnsi="Times New Roman"/>
                <w:sz w:val="24"/>
                <w:szCs w:val="24"/>
              </w:rPr>
              <w:t>1.4.</w:t>
            </w:r>
          </w:p>
          <w:p w:rsidR="00230C8B" w:rsidRDefault="00230C8B" w:rsidP="00230C8B">
            <w:pPr>
              <w:widowControl w:val="0"/>
              <w:autoSpaceDE w:val="0"/>
              <w:autoSpaceDN w:val="0"/>
              <w:adjustRightInd w:val="0"/>
              <w:jc w:val="center"/>
              <w:rPr>
                <w:rFonts w:ascii="Times New Roman" w:hAnsi="Times New Roman"/>
                <w:sz w:val="24"/>
                <w:szCs w:val="24"/>
              </w:rPr>
            </w:pPr>
          </w:p>
          <w:p w:rsidR="00230C8B" w:rsidRDefault="00230C8B" w:rsidP="00230C8B">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1.4.1</w:t>
            </w:r>
          </w:p>
          <w:p w:rsidR="00230C8B" w:rsidRDefault="00230C8B" w:rsidP="00230C8B">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1.4.2</w:t>
            </w:r>
          </w:p>
          <w:p w:rsidR="00230C8B" w:rsidRPr="00370F7E" w:rsidRDefault="00230C8B" w:rsidP="00230C8B">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1.4.3</w:t>
            </w:r>
          </w:p>
        </w:tc>
        <w:tc>
          <w:tcPr>
            <w:tcW w:w="3540" w:type="dxa"/>
          </w:tcPr>
          <w:p w:rsidR="00230C8B" w:rsidRPr="00370F7E" w:rsidRDefault="00230C8B" w:rsidP="00230C8B">
            <w:pPr>
              <w:widowControl w:val="0"/>
              <w:autoSpaceDE w:val="0"/>
              <w:autoSpaceDN w:val="0"/>
              <w:adjustRightInd w:val="0"/>
              <w:rPr>
                <w:rFonts w:ascii="Times New Roman" w:hAnsi="Times New Roman"/>
                <w:sz w:val="24"/>
                <w:szCs w:val="24"/>
              </w:rPr>
            </w:pPr>
            <w:r w:rsidRPr="00370F7E">
              <w:rPr>
                <w:rFonts w:ascii="Times New Roman" w:hAnsi="Times New Roman"/>
                <w:sz w:val="24"/>
                <w:szCs w:val="24"/>
              </w:rPr>
              <w:t>За работу с тяжелыми и вредными условиями труда</w:t>
            </w:r>
            <w:r>
              <w:rPr>
                <w:rFonts w:ascii="Times New Roman" w:hAnsi="Times New Roman"/>
                <w:sz w:val="24"/>
                <w:szCs w:val="24"/>
              </w:rPr>
              <w:t>:</w:t>
            </w:r>
            <w:r w:rsidRPr="00370F7E">
              <w:rPr>
                <w:rFonts w:ascii="Times New Roman" w:hAnsi="Times New Roman"/>
                <w:sz w:val="24"/>
                <w:szCs w:val="24"/>
              </w:rPr>
              <w:t xml:space="preserve"> класс 3.1;</w:t>
            </w:r>
          </w:p>
          <w:p w:rsidR="00230C8B" w:rsidRPr="00370F7E" w:rsidRDefault="00230C8B" w:rsidP="00230C8B">
            <w:pPr>
              <w:widowControl w:val="0"/>
              <w:autoSpaceDE w:val="0"/>
              <w:autoSpaceDN w:val="0"/>
              <w:adjustRightInd w:val="0"/>
              <w:rPr>
                <w:rFonts w:ascii="Times New Roman" w:hAnsi="Times New Roman"/>
                <w:sz w:val="24"/>
                <w:szCs w:val="24"/>
              </w:rPr>
            </w:pPr>
            <w:r w:rsidRPr="00370F7E">
              <w:rPr>
                <w:rFonts w:ascii="Times New Roman" w:hAnsi="Times New Roman"/>
                <w:sz w:val="24"/>
                <w:szCs w:val="24"/>
              </w:rPr>
              <w:t>класс 3.2</w:t>
            </w:r>
            <w:r>
              <w:rPr>
                <w:rFonts w:ascii="Times New Roman" w:hAnsi="Times New Roman"/>
                <w:sz w:val="24"/>
                <w:szCs w:val="24"/>
              </w:rPr>
              <w:t>;</w:t>
            </w:r>
          </w:p>
          <w:p w:rsidR="00230C8B" w:rsidRPr="00370F7E" w:rsidRDefault="00230C8B" w:rsidP="00230C8B">
            <w:pPr>
              <w:widowControl w:val="0"/>
              <w:autoSpaceDE w:val="0"/>
              <w:autoSpaceDN w:val="0"/>
              <w:adjustRightInd w:val="0"/>
              <w:rPr>
                <w:rFonts w:ascii="Times New Roman" w:hAnsi="Times New Roman"/>
                <w:sz w:val="24"/>
                <w:szCs w:val="24"/>
              </w:rPr>
            </w:pPr>
            <w:r w:rsidRPr="00370F7E">
              <w:rPr>
                <w:rFonts w:ascii="Times New Roman" w:hAnsi="Times New Roman"/>
                <w:sz w:val="24"/>
                <w:szCs w:val="24"/>
              </w:rPr>
              <w:t>класс 3.3</w:t>
            </w:r>
          </w:p>
        </w:tc>
        <w:tc>
          <w:tcPr>
            <w:tcW w:w="5103" w:type="dxa"/>
          </w:tcPr>
          <w:p w:rsidR="00230C8B" w:rsidRPr="00370F7E" w:rsidRDefault="00230C8B" w:rsidP="00230C8B">
            <w:pPr>
              <w:widowControl w:val="0"/>
              <w:autoSpaceDE w:val="0"/>
              <w:autoSpaceDN w:val="0"/>
              <w:adjustRightInd w:val="0"/>
              <w:jc w:val="both"/>
              <w:rPr>
                <w:rFonts w:ascii="Times New Roman" w:hAnsi="Times New Roman"/>
                <w:sz w:val="24"/>
                <w:szCs w:val="24"/>
              </w:rPr>
            </w:pPr>
          </w:p>
          <w:p w:rsidR="00230C8B" w:rsidRDefault="00230C8B" w:rsidP="00230C8B">
            <w:pPr>
              <w:widowControl w:val="0"/>
              <w:autoSpaceDE w:val="0"/>
              <w:autoSpaceDN w:val="0"/>
              <w:adjustRightInd w:val="0"/>
              <w:rPr>
                <w:rFonts w:ascii="Times New Roman" w:hAnsi="Times New Roman"/>
                <w:sz w:val="24"/>
                <w:szCs w:val="24"/>
              </w:rPr>
            </w:pPr>
          </w:p>
          <w:p w:rsidR="00230C8B" w:rsidRDefault="00230C8B" w:rsidP="00230C8B">
            <w:pPr>
              <w:widowControl w:val="0"/>
              <w:autoSpaceDE w:val="0"/>
              <w:autoSpaceDN w:val="0"/>
              <w:adjustRightInd w:val="0"/>
              <w:rPr>
                <w:rFonts w:ascii="Times New Roman" w:hAnsi="Times New Roman"/>
                <w:sz w:val="24"/>
                <w:szCs w:val="24"/>
              </w:rPr>
            </w:pPr>
            <w:r w:rsidRPr="00370F7E">
              <w:rPr>
                <w:rFonts w:ascii="Times New Roman" w:hAnsi="Times New Roman"/>
                <w:sz w:val="24"/>
                <w:szCs w:val="24"/>
              </w:rPr>
              <w:t xml:space="preserve">- 5% от должностного оклада </w:t>
            </w:r>
          </w:p>
          <w:p w:rsidR="00230C8B" w:rsidRDefault="00230C8B" w:rsidP="00230C8B">
            <w:pPr>
              <w:widowControl w:val="0"/>
              <w:autoSpaceDE w:val="0"/>
              <w:autoSpaceDN w:val="0"/>
              <w:adjustRightInd w:val="0"/>
              <w:rPr>
                <w:rFonts w:ascii="Times New Roman" w:hAnsi="Times New Roman"/>
                <w:sz w:val="24"/>
                <w:szCs w:val="24"/>
              </w:rPr>
            </w:pPr>
            <w:r w:rsidRPr="00370F7E">
              <w:rPr>
                <w:rFonts w:ascii="Times New Roman" w:hAnsi="Times New Roman"/>
                <w:sz w:val="24"/>
                <w:szCs w:val="24"/>
              </w:rPr>
              <w:t>- 10%</w:t>
            </w:r>
            <w:r w:rsidR="006A4CEC">
              <w:rPr>
                <w:rFonts w:ascii="Times New Roman" w:hAnsi="Times New Roman"/>
                <w:sz w:val="24"/>
                <w:szCs w:val="24"/>
              </w:rPr>
              <w:t xml:space="preserve"> </w:t>
            </w:r>
            <w:r w:rsidRPr="00370F7E">
              <w:rPr>
                <w:rFonts w:ascii="Times New Roman" w:hAnsi="Times New Roman"/>
                <w:sz w:val="24"/>
                <w:szCs w:val="24"/>
              </w:rPr>
              <w:t>от должностного оклада;</w:t>
            </w:r>
          </w:p>
          <w:p w:rsidR="00230C8B" w:rsidRDefault="00230C8B" w:rsidP="00230C8B">
            <w:pPr>
              <w:widowControl w:val="0"/>
              <w:autoSpaceDE w:val="0"/>
              <w:autoSpaceDN w:val="0"/>
              <w:adjustRightInd w:val="0"/>
              <w:rPr>
                <w:rFonts w:ascii="Times New Roman" w:hAnsi="Times New Roman"/>
                <w:sz w:val="24"/>
                <w:szCs w:val="24"/>
              </w:rPr>
            </w:pPr>
            <w:r w:rsidRPr="00370F7E">
              <w:rPr>
                <w:rFonts w:ascii="Times New Roman" w:hAnsi="Times New Roman"/>
                <w:sz w:val="24"/>
                <w:szCs w:val="24"/>
              </w:rPr>
              <w:t>- 12%</w:t>
            </w:r>
            <w:r w:rsidR="006A4CEC">
              <w:rPr>
                <w:rFonts w:ascii="Times New Roman" w:hAnsi="Times New Roman"/>
                <w:sz w:val="24"/>
                <w:szCs w:val="24"/>
              </w:rPr>
              <w:t xml:space="preserve"> </w:t>
            </w:r>
            <w:r w:rsidRPr="00370F7E">
              <w:rPr>
                <w:rFonts w:ascii="Times New Roman" w:hAnsi="Times New Roman"/>
                <w:sz w:val="24"/>
                <w:szCs w:val="24"/>
              </w:rPr>
              <w:t>от должностного оклада (оклада)</w:t>
            </w:r>
          </w:p>
          <w:p w:rsidR="006A4CEC" w:rsidRPr="00370F7E" w:rsidRDefault="006A4CEC" w:rsidP="00230C8B">
            <w:pPr>
              <w:widowControl w:val="0"/>
              <w:autoSpaceDE w:val="0"/>
              <w:autoSpaceDN w:val="0"/>
              <w:adjustRightInd w:val="0"/>
              <w:rPr>
                <w:rFonts w:ascii="Times New Roman" w:hAnsi="Times New Roman"/>
                <w:sz w:val="24"/>
                <w:szCs w:val="24"/>
              </w:rPr>
            </w:pPr>
          </w:p>
        </w:tc>
      </w:tr>
      <w:tr w:rsidR="00230C8B" w:rsidRPr="00370F7E" w:rsidTr="00370F7E">
        <w:tc>
          <w:tcPr>
            <w:tcW w:w="821" w:type="dxa"/>
          </w:tcPr>
          <w:p w:rsidR="00230C8B" w:rsidRPr="006A4CEC" w:rsidRDefault="00230C8B" w:rsidP="00230C8B">
            <w:pPr>
              <w:widowControl w:val="0"/>
              <w:autoSpaceDE w:val="0"/>
              <w:autoSpaceDN w:val="0"/>
              <w:adjustRightInd w:val="0"/>
              <w:jc w:val="center"/>
              <w:rPr>
                <w:rFonts w:ascii="Times New Roman" w:hAnsi="Times New Roman"/>
                <w:b/>
                <w:bCs/>
                <w:sz w:val="24"/>
                <w:szCs w:val="24"/>
              </w:rPr>
            </w:pPr>
            <w:r w:rsidRPr="006A4CEC">
              <w:rPr>
                <w:rFonts w:ascii="Times New Roman" w:hAnsi="Times New Roman"/>
                <w:b/>
                <w:bCs/>
                <w:sz w:val="24"/>
                <w:szCs w:val="24"/>
              </w:rPr>
              <w:lastRenderedPageBreak/>
              <w:t>2</w:t>
            </w:r>
          </w:p>
        </w:tc>
        <w:tc>
          <w:tcPr>
            <w:tcW w:w="8643" w:type="dxa"/>
            <w:gridSpan w:val="2"/>
          </w:tcPr>
          <w:p w:rsidR="00230C8B" w:rsidRPr="006A4CEC" w:rsidRDefault="00230C8B" w:rsidP="006A4CEC">
            <w:pPr>
              <w:widowControl w:val="0"/>
              <w:tabs>
                <w:tab w:val="left" w:pos="2235"/>
              </w:tabs>
              <w:autoSpaceDE w:val="0"/>
              <w:autoSpaceDN w:val="0"/>
              <w:adjustRightInd w:val="0"/>
              <w:jc w:val="center"/>
              <w:rPr>
                <w:rFonts w:ascii="Times New Roman" w:hAnsi="Times New Roman"/>
                <w:b/>
                <w:bCs/>
                <w:sz w:val="24"/>
                <w:szCs w:val="24"/>
              </w:rPr>
            </w:pPr>
            <w:r w:rsidRPr="006A4CEC">
              <w:rPr>
                <w:rFonts w:ascii="Times New Roman" w:hAnsi="Times New Roman"/>
                <w:b/>
                <w:bCs/>
                <w:sz w:val="24"/>
                <w:szCs w:val="24"/>
              </w:rPr>
              <w:t>Доплаты за работу, не входящую в круг основных должностных обязанностей</w:t>
            </w:r>
          </w:p>
        </w:tc>
      </w:tr>
      <w:tr w:rsidR="00230C8B" w:rsidRPr="00370F7E" w:rsidTr="006A4CEC">
        <w:tc>
          <w:tcPr>
            <w:tcW w:w="821" w:type="dxa"/>
            <w:vAlign w:val="center"/>
          </w:tcPr>
          <w:p w:rsidR="00230C8B" w:rsidRPr="00370F7E" w:rsidRDefault="00230C8B" w:rsidP="00230C8B">
            <w:pPr>
              <w:widowControl w:val="0"/>
              <w:autoSpaceDE w:val="0"/>
              <w:autoSpaceDN w:val="0"/>
              <w:adjustRightInd w:val="0"/>
              <w:jc w:val="center"/>
              <w:rPr>
                <w:rFonts w:ascii="Times New Roman" w:hAnsi="Times New Roman"/>
                <w:sz w:val="24"/>
                <w:szCs w:val="24"/>
              </w:rPr>
            </w:pPr>
            <w:r w:rsidRPr="00370F7E">
              <w:rPr>
                <w:rFonts w:ascii="Times New Roman" w:hAnsi="Times New Roman"/>
                <w:sz w:val="24"/>
                <w:szCs w:val="24"/>
              </w:rPr>
              <w:t>2.1.</w:t>
            </w:r>
          </w:p>
        </w:tc>
        <w:tc>
          <w:tcPr>
            <w:tcW w:w="3540" w:type="dxa"/>
          </w:tcPr>
          <w:p w:rsidR="00230C8B" w:rsidRPr="00370F7E" w:rsidRDefault="00230C8B" w:rsidP="00230C8B">
            <w:pPr>
              <w:widowControl w:val="0"/>
              <w:autoSpaceDE w:val="0"/>
              <w:autoSpaceDN w:val="0"/>
              <w:adjustRightInd w:val="0"/>
              <w:rPr>
                <w:rFonts w:ascii="Times New Roman" w:hAnsi="Times New Roman"/>
                <w:sz w:val="24"/>
                <w:szCs w:val="24"/>
              </w:rPr>
            </w:pPr>
            <w:r w:rsidRPr="00370F7E">
              <w:rPr>
                <w:rFonts w:ascii="Times New Roman" w:hAnsi="Times New Roman"/>
                <w:sz w:val="24"/>
                <w:szCs w:val="24"/>
              </w:rPr>
              <w:t>За работу с детьми из социально неблагополучных семей, с детьми с ОВЗ и интеллектуальными нарушениями, детьми-инвалидами</w:t>
            </w:r>
          </w:p>
        </w:tc>
        <w:tc>
          <w:tcPr>
            <w:tcW w:w="5103" w:type="dxa"/>
          </w:tcPr>
          <w:p w:rsidR="00230C8B" w:rsidRPr="00370F7E" w:rsidRDefault="00230C8B" w:rsidP="00230C8B">
            <w:pPr>
              <w:widowControl w:val="0"/>
              <w:autoSpaceDE w:val="0"/>
              <w:autoSpaceDN w:val="0"/>
              <w:adjustRightInd w:val="0"/>
              <w:rPr>
                <w:rFonts w:ascii="Times New Roman" w:hAnsi="Times New Roman"/>
                <w:sz w:val="24"/>
                <w:szCs w:val="24"/>
                <w:highlight w:val="yellow"/>
              </w:rPr>
            </w:pPr>
            <w:r w:rsidRPr="00370F7E">
              <w:rPr>
                <w:rFonts w:ascii="Times New Roman" w:hAnsi="Times New Roman"/>
                <w:sz w:val="24"/>
                <w:szCs w:val="24"/>
              </w:rPr>
              <w:t xml:space="preserve"> 20% от должностного оклада</w:t>
            </w:r>
          </w:p>
        </w:tc>
      </w:tr>
      <w:tr w:rsidR="00230C8B" w:rsidRPr="00370F7E" w:rsidTr="006A4CEC">
        <w:tc>
          <w:tcPr>
            <w:tcW w:w="821" w:type="dxa"/>
            <w:vAlign w:val="center"/>
          </w:tcPr>
          <w:p w:rsidR="00230C8B" w:rsidRPr="00370F7E" w:rsidRDefault="00230C8B" w:rsidP="00230C8B">
            <w:pPr>
              <w:widowControl w:val="0"/>
              <w:autoSpaceDE w:val="0"/>
              <w:autoSpaceDN w:val="0"/>
              <w:adjustRightInd w:val="0"/>
              <w:jc w:val="center"/>
              <w:rPr>
                <w:rFonts w:ascii="Times New Roman" w:hAnsi="Times New Roman"/>
                <w:sz w:val="24"/>
                <w:szCs w:val="24"/>
              </w:rPr>
            </w:pPr>
            <w:r w:rsidRPr="00370F7E">
              <w:rPr>
                <w:rFonts w:ascii="Times New Roman" w:hAnsi="Times New Roman"/>
                <w:sz w:val="24"/>
                <w:szCs w:val="24"/>
              </w:rPr>
              <w:t>2.2.</w:t>
            </w:r>
          </w:p>
        </w:tc>
        <w:tc>
          <w:tcPr>
            <w:tcW w:w="3540" w:type="dxa"/>
          </w:tcPr>
          <w:p w:rsidR="00230C8B" w:rsidRPr="00370F7E" w:rsidRDefault="00230C8B" w:rsidP="00230C8B">
            <w:pPr>
              <w:widowControl w:val="0"/>
              <w:autoSpaceDE w:val="0"/>
              <w:autoSpaceDN w:val="0"/>
              <w:adjustRightInd w:val="0"/>
              <w:rPr>
                <w:rFonts w:ascii="Times New Roman" w:hAnsi="Times New Roman"/>
                <w:sz w:val="24"/>
                <w:szCs w:val="24"/>
              </w:rPr>
            </w:pPr>
            <w:r w:rsidRPr="00370F7E">
              <w:rPr>
                <w:rFonts w:ascii="Times New Roman" w:hAnsi="Times New Roman"/>
                <w:sz w:val="24"/>
                <w:szCs w:val="24"/>
              </w:rPr>
              <w:t>За выполнение работы по кадровому делопроизводству и работе в программе «Зарплата и кадры государственного учреждения»</w:t>
            </w:r>
          </w:p>
        </w:tc>
        <w:tc>
          <w:tcPr>
            <w:tcW w:w="5103" w:type="dxa"/>
          </w:tcPr>
          <w:p w:rsidR="00230C8B" w:rsidRPr="00370F7E" w:rsidRDefault="00230C8B" w:rsidP="00230C8B">
            <w:pPr>
              <w:widowControl w:val="0"/>
              <w:autoSpaceDE w:val="0"/>
              <w:autoSpaceDN w:val="0"/>
              <w:adjustRightInd w:val="0"/>
              <w:rPr>
                <w:rFonts w:ascii="Times New Roman" w:hAnsi="Times New Roman"/>
                <w:sz w:val="24"/>
                <w:szCs w:val="24"/>
              </w:rPr>
            </w:pPr>
            <w:r w:rsidRPr="00370F7E">
              <w:rPr>
                <w:rFonts w:ascii="Times New Roman" w:hAnsi="Times New Roman"/>
                <w:sz w:val="24"/>
                <w:szCs w:val="24"/>
              </w:rPr>
              <w:t>10000 рублей</w:t>
            </w:r>
          </w:p>
        </w:tc>
      </w:tr>
      <w:tr w:rsidR="00230C8B" w:rsidRPr="00370F7E" w:rsidTr="006A4CEC">
        <w:tc>
          <w:tcPr>
            <w:tcW w:w="821" w:type="dxa"/>
            <w:vAlign w:val="center"/>
          </w:tcPr>
          <w:p w:rsidR="00230C8B" w:rsidRPr="00370F7E" w:rsidRDefault="00230C8B" w:rsidP="00230C8B">
            <w:pPr>
              <w:widowControl w:val="0"/>
              <w:autoSpaceDE w:val="0"/>
              <w:autoSpaceDN w:val="0"/>
              <w:adjustRightInd w:val="0"/>
              <w:jc w:val="center"/>
              <w:rPr>
                <w:rFonts w:ascii="Times New Roman" w:hAnsi="Times New Roman"/>
                <w:sz w:val="24"/>
                <w:szCs w:val="24"/>
              </w:rPr>
            </w:pPr>
            <w:r w:rsidRPr="00370F7E">
              <w:rPr>
                <w:rFonts w:ascii="Times New Roman" w:hAnsi="Times New Roman"/>
                <w:sz w:val="24"/>
                <w:szCs w:val="24"/>
              </w:rPr>
              <w:t>2.3.</w:t>
            </w:r>
          </w:p>
        </w:tc>
        <w:tc>
          <w:tcPr>
            <w:tcW w:w="3540" w:type="dxa"/>
          </w:tcPr>
          <w:p w:rsidR="00230C8B" w:rsidRPr="00370F7E" w:rsidRDefault="00230C8B" w:rsidP="00230C8B">
            <w:pPr>
              <w:widowControl w:val="0"/>
              <w:autoSpaceDE w:val="0"/>
              <w:autoSpaceDN w:val="0"/>
              <w:adjustRightInd w:val="0"/>
              <w:rPr>
                <w:rFonts w:ascii="Times New Roman" w:hAnsi="Times New Roman"/>
                <w:sz w:val="24"/>
                <w:szCs w:val="24"/>
              </w:rPr>
            </w:pPr>
            <w:r w:rsidRPr="00370F7E">
              <w:rPr>
                <w:rFonts w:ascii="Times New Roman" w:hAnsi="Times New Roman"/>
                <w:sz w:val="24"/>
                <w:szCs w:val="24"/>
              </w:rPr>
              <w:t>Другая дополнительная работа, непосредственно не входящая в круг должностных обязанностей работника</w:t>
            </w:r>
          </w:p>
        </w:tc>
        <w:tc>
          <w:tcPr>
            <w:tcW w:w="5103" w:type="dxa"/>
          </w:tcPr>
          <w:p w:rsidR="00230C8B" w:rsidRPr="00370F7E" w:rsidRDefault="00230C8B" w:rsidP="00230C8B">
            <w:pPr>
              <w:widowControl w:val="0"/>
              <w:autoSpaceDE w:val="0"/>
              <w:autoSpaceDN w:val="0"/>
              <w:adjustRightInd w:val="0"/>
              <w:rPr>
                <w:rFonts w:ascii="Times New Roman" w:hAnsi="Times New Roman"/>
                <w:sz w:val="24"/>
                <w:szCs w:val="24"/>
              </w:rPr>
            </w:pPr>
            <w:r w:rsidRPr="00370F7E">
              <w:rPr>
                <w:rFonts w:ascii="Times New Roman" w:hAnsi="Times New Roman"/>
                <w:sz w:val="24"/>
                <w:szCs w:val="24"/>
              </w:rPr>
              <w:t xml:space="preserve">Устанавливается в абсолютных размерах или в процентах от должностного оклада (оклада), ставки на общем собрании работников по согласованию с представительным органом ДДТ </w:t>
            </w:r>
          </w:p>
        </w:tc>
      </w:tr>
    </w:tbl>
    <w:p w:rsidR="00D9028D" w:rsidRDefault="00D9028D" w:rsidP="00D9028D">
      <w:pPr>
        <w:rPr>
          <w:rFonts w:ascii="Times New Roman" w:hAnsi="Times New Roman" w:cs="Times New Roman"/>
          <w:sz w:val="24"/>
          <w:szCs w:val="24"/>
        </w:rPr>
      </w:pPr>
      <w:r>
        <w:rPr>
          <w:rFonts w:ascii="Times New Roman" w:hAnsi="Times New Roman" w:cs="Times New Roman"/>
          <w:sz w:val="24"/>
          <w:szCs w:val="24"/>
        </w:rPr>
        <w:br w:type="page"/>
      </w:r>
    </w:p>
    <w:p w:rsidR="0018617A" w:rsidRPr="0018617A" w:rsidRDefault="0018617A" w:rsidP="0018617A">
      <w:pPr>
        <w:widowControl w:val="0"/>
        <w:autoSpaceDE w:val="0"/>
        <w:autoSpaceDN w:val="0"/>
        <w:adjustRightInd w:val="0"/>
        <w:spacing w:after="0" w:line="240" w:lineRule="auto"/>
        <w:ind w:firstLine="720"/>
        <w:jc w:val="right"/>
        <w:rPr>
          <w:rFonts w:ascii="Times New Roman" w:hAnsi="Times New Roman" w:cs="Times New Roman"/>
          <w:sz w:val="24"/>
          <w:szCs w:val="24"/>
        </w:rPr>
      </w:pPr>
      <w:r w:rsidRPr="0018617A">
        <w:rPr>
          <w:rFonts w:ascii="Times New Roman" w:hAnsi="Times New Roman" w:cs="Times New Roman"/>
          <w:sz w:val="24"/>
          <w:szCs w:val="24"/>
        </w:rPr>
        <w:lastRenderedPageBreak/>
        <w:t xml:space="preserve">Приложение № </w:t>
      </w:r>
      <w:r>
        <w:rPr>
          <w:rFonts w:ascii="Times New Roman" w:hAnsi="Times New Roman" w:cs="Times New Roman"/>
          <w:sz w:val="24"/>
          <w:szCs w:val="24"/>
        </w:rPr>
        <w:t>2</w:t>
      </w:r>
    </w:p>
    <w:p w:rsidR="0018617A" w:rsidRPr="0018617A" w:rsidRDefault="00D44CD4" w:rsidP="0018617A">
      <w:pPr>
        <w:widowControl w:val="0"/>
        <w:autoSpaceDE w:val="0"/>
        <w:autoSpaceDN w:val="0"/>
        <w:adjustRightInd w:val="0"/>
        <w:spacing w:after="0" w:line="240" w:lineRule="auto"/>
        <w:ind w:firstLine="720"/>
        <w:jc w:val="right"/>
        <w:rPr>
          <w:rFonts w:ascii="Times New Roman" w:hAnsi="Times New Roman" w:cs="Times New Roman"/>
          <w:sz w:val="24"/>
          <w:szCs w:val="24"/>
        </w:rPr>
      </w:pPr>
      <w:r>
        <w:rPr>
          <w:rFonts w:ascii="Times New Roman" w:hAnsi="Times New Roman" w:cs="Times New Roman"/>
          <w:sz w:val="24"/>
          <w:szCs w:val="24"/>
        </w:rPr>
        <w:t>к Положению</w:t>
      </w:r>
    </w:p>
    <w:p w:rsidR="00174984" w:rsidRDefault="00174984" w:rsidP="00174984">
      <w:pPr>
        <w:widowControl w:val="0"/>
        <w:autoSpaceDE w:val="0"/>
        <w:autoSpaceDN w:val="0"/>
        <w:adjustRightInd w:val="0"/>
        <w:spacing w:after="0" w:line="240" w:lineRule="auto"/>
        <w:ind w:firstLine="720"/>
        <w:jc w:val="center"/>
        <w:rPr>
          <w:rFonts w:ascii="Times New Roman CYR" w:eastAsia="Times New Roman" w:hAnsi="Times New Roman CYR" w:cs="Times New Roman CYR"/>
          <w:b/>
          <w:sz w:val="24"/>
          <w:szCs w:val="24"/>
          <w:lang w:eastAsia="ru-RU"/>
        </w:rPr>
      </w:pPr>
    </w:p>
    <w:p w:rsidR="00174984" w:rsidRPr="00174984" w:rsidRDefault="00174984" w:rsidP="00174984">
      <w:pPr>
        <w:widowControl w:val="0"/>
        <w:autoSpaceDE w:val="0"/>
        <w:autoSpaceDN w:val="0"/>
        <w:adjustRightInd w:val="0"/>
        <w:spacing w:after="0" w:line="240" w:lineRule="auto"/>
        <w:ind w:firstLine="720"/>
        <w:jc w:val="center"/>
        <w:rPr>
          <w:rFonts w:ascii="Times New Roman CYR" w:eastAsia="Times New Roman" w:hAnsi="Times New Roman CYR" w:cs="Times New Roman CYR"/>
          <w:sz w:val="24"/>
          <w:szCs w:val="24"/>
          <w:highlight w:val="yellow"/>
          <w:lang w:eastAsia="ru-RU"/>
        </w:rPr>
      </w:pPr>
      <w:r>
        <w:rPr>
          <w:rFonts w:ascii="Times New Roman CYR" w:eastAsia="Times New Roman" w:hAnsi="Times New Roman CYR" w:cs="Times New Roman CYR"/>
          <w:b/>
          <w:sz w:val="24"/>
          <w:szCs w:val="24"/>
          <w:lang w:eastAsia="ru-RU"/>
        </w:rPr>
        <w:t>К</w:t>
      </w:r>
      <w:r w:rsidRPr="00174984">
        <w:rPr>
          <w:rFonts w:ascii="Times New Roman CYR" w:eastAsia="Times New Roman" w:hAnsi="Times New Roman CYR" w:cs="Times New Roman CYR"/>
          <w:b/>
          <w:sz w:val="24"/>
          <w:szCs w:val="24"/>
          <w:lang w:eastAsia="ru-RU"/>
        </w:rPr>
        <w:t>ритери</w:t>
      </w:r>
      <w:r>
        <w:rPr>
          <w:rFonts w:ascii="Times New Roman CYR" w:eastAsia="Times New Roman" w:hAnsi="Times New Roman CYR" w:cs="Times New Roman CYR"/>
          <w:b/>
          <w:sz w:val="24"/>
          <w:szCs w:val="24"/>
          <w:lang w:eastAsia="ru-RU"/>
        </w:rPr>
        <w:t>и</w:t>
      </w:r>
      <w:r w:rsidR="009740DF">
        <w:rPr>
          <w:rFonts w:ascii="Times New Roman CYR" w:eastAsia="Times New Roman" w:hAnsi="Times New Roman CYR" w:cs="Times New Roman CYR"/>
          <w:b/>
          <w:sz w:val="24"/>
          <w:szCs w:val="24"/>
          <w:lang w:eastAsia="ru-RU"/>
        </w:rPr>
        <w:t xml:space="preserve"> и показатели</w:t>
      </w:r>
      <w:r w:rsidRPr="00174984">
        <w:rPr>
          <w:rFonts w:ascii="Times New Roman CYR" w:eastAsia="Times New Roman" w:hAnsi="Times New Roman CYR" w:cs="Times New Roman CYR"/>
          <w:b/>
          <w:sz w:val="24"/>
          <w:szCs w:val="24"/>
          <w:lang w:eastAsia="ru-RU"/>
        </w:rPr>
        <w:t xml:space="preserve"> оценки эффективности деятельности </w:t>
      </w:r>
      <w:r w:rsidRPr="00174984">
        <w:rPr>
          <w:rFonts w:ascii="Times New Roman CYR" w:eastAsia="Times New Roman" w:hAnsi="Times New Roman CYR" w:cs="Times New Roman CYR"/>
          <w:b/>
          <w:bCs/>
          <w:sz w:val="24"/>
          <w:szCs w:val="24"/>
          <w:lang w:eastAsia="ru-RU"/>
        </w:rPr>
        <w:t>по различным должностям</w:t>
      </w:r>
      <w:r>
        <w:rPr>
          <w:rFonts w:ascii="Times New Roman CYR" w:eastAsia="Times New Roman" w:hAnsi="Times New Roman CYR" w:cs="Times New Roman CYR"/>
          <w:b/>
          <w:bCs/>
          <w:sz w:val="24"/>
          <w:szCs w:val="24"/>
          <w:lang w:eastAsia="ru-RU"/>
        </w:rPr>
        <w:t xml:space="preserve"> в </w:t>
      </w:r>
      <w:r w:rsidR="00241C29">
        <w:rPr>
          <w:rFonts w:ascii="Times New Roman CYR" w:eastAsia="Times New Roman" w:hAnsi="Times New Roman CYR" w:cs="Times New Roman CYR"/>
          <w:b/>
          <w:bCs/>
          <w:sz w:val="24"/>
          <w:szCs w:val="24"/>
          <w:lang w:eastAsia="ru-RU"/>
        </w:rPr>
        <w:t>ДДТ</w:t>
      </w:r>
    </w:p>
    <w:p w:rsidR="00174984" w:rsidRPr="00174984" w:rsidRDefault="00174984" w:rsidP="00174984">
      <w:pPr>
        <w:widowControl w:val="0"/>
        <w:autoSpaceDE w:val="0"/>
        <w:autoSpaceDN w:val="0"/>
        <w:adjustRightInd w:val="0"/>
        <w:spacing w:after="0" w:line="240" w:lineRule="auto"/>
        <w:ind w:firstLine="720"/>
        <w:jc w:val="right"/>
        <w:rPr>
          <w:rFonts w:ascii="Times New Roman CYR" w:eastAsia="Times New Roman" w:hAnsi="Times New Roman CYR" w:cs="Times New Roman CYR"/>
          <w:sz w:val="24"/>
          <w:szCs w:val="24"/>
          <w:highlight w:val="yellow"/>
          <w:lang w:eastAsia="ru-RU"/>
        </w:rPr>
      </w:pPr>
    </w:p>
    <w:tbl>
      <w:tblPr>
        <w:tblStyle w:val="212"/>
        <w:tblW w:w="10370" w:type="dxa"/>
        <w:tblInd w:w="-743" w:type="dxa"/>
        <w:tblLayout w:type="fixed"/>
        <w:tblLook w:val="04A0"/>
      </w:tblPr>
      <w:tblGrid>
        <w:gridCol w:w="851"/>
        <w:gridCol w:w="4817"/>
        <w:gridCol w:w="2694"/>
        <w:gridCol w:w="1987"/>
        <w:gridCol w:w="10"/>
        <w:gridCol w:w="11"/>
      </w:tblGrid>
      <w:tr w:rsidR="00174984" w:rsidRPr="006A4CEC" w:rsidTr="00C9325D">
        <w:trPr>
          <w:gridAfter w:val="2"/>
          <w:wAfter w:w="21" w:type="dxa"/>
        </w:trPr>
        <w:tc>
          <w:tcPr>
            <w:tcW w:w="851" w:type="dxa"/>
            <w:vAlign w:val="center"/>
          </w:tcPr>
          <w:p w:rsidR="00174984" w:rsidRPr="006A4CEC" w:rsidRDefault="00174984" w:rsidP="00230C8B">
            <w:pPr>
              <w:jc w:val="center"/>
              <w:rPr>
                <w:rFonts w:ascii="Times New Roman" w:hAnsi="Times New Roman"/>
                <w:szCs w:val="22"/>
              </w:rPr>
            </w:pPr>
            <w:r w:rsidRPr="006A4CEC">
              <w:rPr>
                <w:rFonts w:ascii="Times New Roman" w:hAnsi="Times New Roman"/>
                <w:szCs w:val="22"/>
              </w:rPr>
              <w:t>№ п/п</w:t>
            </w:r>
          </w:p>
        </w:tc>
        <w:tc>
          <w:tcPr>
            <w:tcW w:w="4817" w:type="dxa"/>
            <w:vAlign w:val="center"/>
          </w:tcPr>
          <w:p w:rsidR="00174984" w:rsidRPr="006A4CEC" w:rsidRDefault="00174984" w:rsidP="00230C8B">
            <w:pPr>
              <w:jc w:val="center"/>
              <w:rPr>
                <w:rFonts w:ascii="Times New Roman" w:hAnsi="Times New Roman"/>
                <w:szCs w:val="22"/>
              </w:rPr>
            </w:pPr>
            <w:r w:rsidRPr="006A4CEC">
              <w:rPr>
                <w:rFonts w:ascii="Times New Roman" w:hAnsi="Times New Roman"/>
                <w:szCs w:val="22"/>
              </w:rPr>
              <w:t>Основание для выплат</w:t>
            </w:r>
          </w:p>
        </w:tc>
        <w:tc>
          <w:tcPr>
            <w:tcW w:w="2694" w:type="dxa"/>
            <w:vAlign w:val="center"/>
          </w:tcPr>
          <w:p w:rsidR="00174984" w:rsidRPr="006A4CEC" w:rsidRDefault="00174984" w:rsidP="00230C8B">
            <w:pPr>
              <w:jc w:val="center"/>
              <w:rPr>
                <w:rFonts w:ascii="Times New Roman" w:hAnsi="Times New Roman"/>
                <w:szCs w:val="22"/>
              </w:rPr>
            </w:pPr>
            <w:r w:rsidRPr="006A4CEC">
              <w:rPr>
                <w:rFonts w:ascii="Times New Roman" w:hAnsi="Times New Roman"/>
                <w:bCs/>
                <w:szCs w:val="22"/>
              </w:rPr>
              <w:t>Условия установления выплаты</w:t>
            </w:r>
          </w:p>
        </w:tc>
        <w:tc>
          <w:tcPr>
            <w:tcW w:w="1987" w:type="dxa"/>
            <w:vAlign w:val="center"/>
          </w:tcPr>
          <w:p w:rsidR="00174984" w:rsidRPr="006A4CEC" w:rsidRDefault="00174984" w:rsidP="00230C8B">
            <w:pPr>
              <w:jc w:val="center"/>
              <w:rPr>
                <w:rFonts w:ascii="Times New Roman" w:hAnsi="Times New Roman"/>
                <w:szCs w:val="22"/>
              </w:rPr>
            </w:pPr>
            <w:r w:rsidRPr="006A4CEC">
              <w:rPr>
                <w:rFonts w:ascii="Times New Roman" w:hAnsi="Times New Roman"/>
                <w:szCs w:val="22"/>
              </w:rPr>
              <w:t>Размер выплаты</w:t>
            </w:r>
            <w:r w:rsidR="00CA3611" w:rsidRPr="006A4CEC">
              <w:rPr>
                <w:rFonts w:ascii="Times New Roman" w:hAnsi="Times New Roman"/>
                <w:szCs w:val="22"/>
              </w:rPr>
              <w:t xml:space="preserve"> </w:t>
            </w:r>
            <w:r w:rsidR="00230C8B" w:rsidRPr="006A4CEC">
              <w:rPr>
                <w:rFonts w:ascii="Times New Roman" w:hAnsi="Times New Roman"/>
                <w:szCs w:val="22"/>
              </w:rPr>
              <w:t xml:space="preserve">от </w:t>
            </w:r>
            <w:r w:rsidR="00CA3611" w:rsidRPr="006A4CEC">
              <w:rPr>
                <w:rFonts w:ascii="Times New Roman" w:hAnsi="Times New Roman"/>
                <w:szCs w:val="22"/>
              </w:rPr>
              <w:t>должностного оклада</w:t>
            </w:r>
          </w:p>
        </w:tc>
      </w:tr>
      <w:tr w:rsidR="00C264B3" w:rsidRPr="006A4CEC" w:rsidTr="006A4CEC">
        <w:tc>
          <w:tcPr>
            <w:tcW w:w="10370" w:type="dxa"/>
            <w:gridSpan w:val="6"/>
          </w:tcPr>
          <w:p w:rsidR="00C264B3" w:rsidRPr="006A4CEC" w:rsidRDefault="009740DF" w:rsidP="00230C8B">
            <w:pPr>
              <w:jc w:val="center"/>
              <w:rPr>
                <w:rFonts w:ascii="Times New Roman" w:hAnsi="Times New Roman"/>
                <w:b/>
                <w:szCs w:val="22"/>
              </w:rPr>
            </w:pPr>
            <w:r w:rsidRPr="006A4CEC">
              <w:rPr>
                <w:rFonts w:ascii="Times New Roman" w:hAnsi="Times New Roman"/>
                <w:b/>
                <w:szCs w:val="22"/>
              </w:rPr>
              <w:t>Педагогические</w:t>
            </w:r>
            <w:r w:rsidR="00C264B3" w:rsidRPr="006A4CEC">
              <w:rPr>
                <w:rFonts w:ascii="Times New Roman" w:hAnsi="Times New Roman"/>
                <w:b/>
                <w:szCs w:val="22"/>
              </w:rPr>
              <w:t xml:space="preserve"> работник</w:t>
            </w:r>
            <w:r w:rsidRPr="006A4CEC">
              <w:rPr>
                <w:rFonts w:ascii="Times New Roman" w:hAnsi="Times New Roman"/>
                <w:b/>
                <w:szCs w:val="22"/>
              </w:rPr>
              <w:t>и</w:t>
            </w:r>
          </w:p>
        </w:tc>
      </w:tr>
      <w:tr w:rsidR="00521751" w:rsidRPr="006A4CEC" w:rsidTr="00C9325D">
        <w:trPr>
          <w:gridAfter w:val="1"/>
          <w:wAfter w:w="11" w:type="dxa"/>
        </w:trPr>
        <w:tc>
          <w:tcPr>
            <w:tcW w:w="851" w:type="dxa"/>
            <w:vAlign w:val="center"/>
          </w:tcPr>
          <w:p w:rsidR="00521751" w:rsidRPr="006A4CEC" w:rsidRDefault="005A3A41" w:rsidP="00174984">
            <w:pPr>
              <w:widowControl w:val="0"/>
              <w:jc w:val="center"/>
              <w:rPr>
                <w:rFonts w:ascii="Times New Roman" w:hAnsi="Times New Roman"/>
                <w:b/>
                <w:szCs w:val="22"/>
              </w:rPr>
            </w:pPr>
            <w:r w:rsidRPr="006A4CEC">
              <w:rPr>
                <w:rFonts w:ascii="Times New Roman" w:hAnsi="Times New Roman"/>
                <w:b/>
                <w:szCs w:val="22"/>
              </w:rPr>
              <w:t>1</w:t>
            </w:r>
          </w:p>
        </w:tc>
        <w:tc>
          <w:tcPr>
            <w:tcW w:w="9508" w:type="dxa"/>
            <w:gridSpan w:val="4"/>
          </w:tcPr>
          <w:p w:rsidR="00521751" w:rsidRPr="006A4CEC" w:rsidRDefault="00D96F97" w:rsidP="00D96F97">
            <w:pPr>
              <w:widowControl w:val="0"/>
              <w:jc w:val="center"/>
              <w:rPr>
                <w:rFonts w:ascii="Times New Roman" w:hAnsi="Times New Roman"/>
                <w:szCs w:val="22"/>
              </w:rPr>
            </w:pPr>
            <w:r w:rsidRPr="006A4CEC">
              <w:rPr>
                <w:rFonts w:ascii="Times New Roman" w:hAnsi="Times New Roman"/>
                <w:b/>
                <w:szCs w:val="22"/>
              </w:rPr>
              <w:t>П</w:t>
            </w:r>
            <w:r w:rsidR="00521751" w:rsidRPr="006A4CEC">
              <w:rPr>
                <w:rFonts w:ascii="Times New Roman" w:hAnsi="Times New Roman"/>
                <w:b/>
                <w:szCs w:val="22"/>
              </w:rPr>
              <w:t>едагог дополнительного образования</w:t>
            </w:r>
            <w:r w:rsidR="005F159E" w:rsidRPr="006A4CEC">
              <w:rPr>
                <w:rFonts w:ascii="Times New Roman" w:hAnsi="Times New Roman"/>
                <w:b/>
                <w:szCs w:val="22"/>
              </w:rPr>
              <w:t>, педагог-организатор</w:t>
            </w:r>
          </w:p>
        </w:tc>
      </w:tr>
      <w:tr w:rsidR="00521751" w:rsidRPr="006A4CEC" w:rsidTr="00C9325D">
        <w:trPr>
          <w:gridAfter w:val="1"/>
          <w:wAfter w:w="11" w:type="dxa"/>
        </w:trPr>
        <w:tc>
          <w:tcPr>
            <w:tcW w:w="851" w:type="dxa"/>
            <w:vAlign w:val="center"/>
          </w:tcPr>
          <w:p w:rsidR="00521751" w:rsidRPr="006A4CEC" w:rsidRDefault="005A3A41" w:rsidP="00174984">
            <w:pPr>
              <w:widowControl w:val="0"/>
              <w:jc w:val="center"/>
              <w:rPr>
                <w:rFonts w:ascii="Times New Roman" w:hAnsi="Times New Roman"/>
                <w:b/>
                <w:szCs w:val="22"/>
              </w:rPr>
            </w:pPr>
            <w:r w:rsidRPr="006A4CEC">
              <w:rPr>
                <w:rFonts w:ascii="Times New Roman" w:hAnsi="Times New Roman"/>
                <w:b/>
                <w:szCs w:val="22"/>
              </w:rPr>
              <w:t>1</w:t>
            </w:r>
            <w:r w:rsidR="00521751" w:rsidRPr="006A4CEC">
              <w:rPr>
                <w:rFonts w:ascii="Times New Roman" w:hAnsi="Times New Roman"/>
                <w:b/>
                <w:szCs w:val="22"/>
              </w:rPr>
              <w:t xml:space="preserve">.1 </w:t>
            </w:r>
          </w:p>
        </w:tc>
        <w:tc>
          <w:tcPr>
            <w:tcW w:w="9508" w:type="dxa"/>
            <w:gridSpan w:val="4"/>
          </w:tcPr>
          <w:p w:rsidR="00521751" w:rsidRPr="006A4CEC" w:rsidRDefault="00271359" w:rsidP="00230C8B">
            <w:pPr>
              <w:widowControl w:val="0"/>
              <w:jc w:val="center"/>
              <w:rPr>
                <w:rFonts w:ascii="Times New Roman" w:hAnsi="Times New Roman"/>
                <w:szCs w:val="22"/>
              </w:rPr>
            </w:pPr>
            <w:r w:rsidRPr="006A4CEC">
              <w:rPr>
                <w:rFonts w:ascii="Times New Roman" w:hAnsi="Times New Roman"/>
                <w:b/>
                <w:bCs/>
                <w:szCs w:val="22"/>
              </w:rPr>
              <w:t xml:space="preserve">Оценка деятельности по итогам работы за (период устанавливается локальным нормативным актом в </w:t>
            </w:r>
            <w:r w:rsidR="00241C29" w:rsidRPr="006A4CEC">
              <w:rPr>
                <w:rFonts w:ascii="Times New Roman" w:hAnsi="Times New Roman"/>
                <w:b/>
                <w:bCs/>
                <w:szCs w:val="22"/>
              </w:rPr>
              <w:t>ДДТ</w:t>
            </w:r>
            <w:r w:rsidRPr="006A4CEC">
              <w:rPr>
                <w:rFonts w:ascii="Times New Roman" w:hAnsi="Times New Roman"/>
                <w:b/>
                <w:bCs/>
                <w:szCs w:val="22"/>
              </w:rPr>
              <w:t>)</w:t>
            </w:r>
          </w:p>
        </w:tc>
      </w:tr>
      <w:tr w:rsidR="00DB7EE8" w:rsidRPr="006A4CEC" w:rsidTr="00C9325D">
        <w:trPr>
          <w:gridAfter w:val="2"/>
          <w:wAfter w:w="21" w:type="dxa"/>
        </w:trPr>
        <w:tc>
          <w:tcPr>
            <w:tcW w:w="851" w:type="dxa"/>
            <w:vAlign w:val="center"/>
          </w:tcPr>
          <w:p w:rsidR="00DB7EE8" w:rsidRPr="006A4CEC" w:rsidRDefault="00DB7EE8" w:rsidP="006A4CEC">
            <w:pPr>
              <w:widowControl w:val="0"/>
              <w:jc w:val="center"/>
              <w:rPr>
                <w:rFonts w:ascii="Times New Roman" w:hAnsi="Times New Roman"/>
                <w:szCs w:val="22"/>
              </w:rPr>
            </w:pPr>
            <w:r w:rsidRPr="006A4CEC">
              <w:rPr>
                <w:rFonts w:ascii="Times New Roman" w:hAnsi="Times New Roman"/>
                <w:szCs w:val="22"/>
              </w:rPr>
              <w:t>1.1.1</w:t>
            </w:r>
          </w:p>
        </w:tc>
        <w:tc>
          <w:tcPr>
            <w:tcW w:w="4817" w:type="dxa"/>
          </w:tcPr>
          <w:p w:rsidR="00DB7EE8" w:rsidRPr="006A4CEC" w:rsidRDefault="00DB7EE8" w:rsidP="007D371F">
            <w:pPr>
              <w:widowControl w:val="0"/>
              <w:rPr>
                <w:rFonts w:ascii="Times New Roman" w:hAnsi="Times New Roman"/>
                <w:szCs w:val="22"/>
              </w:rPr>
            </w:pPr>
            <w:r w:rsidRPr="006A4CEC">
              <w:rPr>
                <w:rFonts w:ascii="Times New Roman" w:hAnsi="Times New Roman"/>
                <w:szCs w:val="22"/>
              </w:rPr>
              <w:t>Участие учащихся в конкурсах, соревнованиях различного уровня</w:t>
            </w:r>
          </w:p>
          <w:p w:rsidR="00DB7EE8" w:rsidRPr="006A4CEC" w:rsidRDefault="00DB7EE8" w:rsidP="007D371F">
            <w:pPr>
              <w:widowControl w:val="0"/>
              <w:rPr>
                <w:rFonts w:ascii="Times New Roman" w:hAnsi="Times New Roman"/>
                <w:szCs w:val="22"/>
              </w:rPr>
            </w:pPr>
            <w:r w:rsidRPr="006A4CEC">
              <w:rPr>
                <w:rFonts w:ascii="Times New Roman" w:hAnsi="Times New Roman"/>
                <w:szCs w:val="22"/>
              </w:rPr>
              <w:t xml:space="preserve">Наличие победителей и призеров на: </w:t>
            </w:r>
          </w:p>
          <w:p w:rsidR="00DB7EE8" w:rsidRPr="006A4CEC" w:rsidRDefault="00DB7EE8" w:rsidP="007D371F">
            <w:pPr>
              <w:widowControl w:val="0"/>
              <w:rPr>
                <w:rFonts w:ascii="Times New Roman" w:hAnsi="Times New Roman"/>
                <w:szCs w:val="22"/>
              </w:rPr>
            </w:pPr>
            <w:r w:rsidRPr="006A4CEC">
              <w:rPr>
                <w:rFonts w:ascii="Times New Roman" w:hAnsi="Times New Roman"/>
                <w:szCs w:val="22"/>
              </w:rPr>
              <w:t>- районном уровне</w:t>
            </w:r>
          </w:p>
          <w:p w:rsidR="00DB7EE8" w:rsidRPr="006A4CEC" w:rsidRDefault="00DB7EE8" w:rsidP="007D371F">
            <w:pPr>
              <w:widowControl w:val="0"/>
              <w:rPr>
                <w:rFonts w:ascii="Times New Roman" w:hAnsi="Times New Roman"/>
                <w:szCs w:val="22"/>
              </w:rPr>
            </w:pPr>
            <w:r w:rsidRPr="006A4CEC">
              <w:rPr>
                <w:rFonts w:ascii="Times New Roman" w:hAnsi="Times New Roman"/>
                <w:szCs w:val="22"/>
              </w:rPr>
              <w:t>- региональном уровне;</w:t>
            </w:r>
          </w:p>
          <w:p w:rsidR="00DB7EE8" w:rsidRPr="006A4CEC" w:rsidRDefault="00DB7EE8" w:rsidP="007D371F">
            <w:pPr>
              <w:widowControl w:val="0"/>
              <w:rPr>
                <w:rFonts w:ascii="Times New Roman" w:hAnsi="Times New Roman"/>
                <w:szCs w:val="22"/>
              </w:rPr>
            </w:pPr>
            <w:r w:rsidRPr="006A4CEC">
              <w:rPr>
                <w:rFonts w:ascii="Times New Roman" w:hAnsi="Times New Roman"/>
                <w:szCs w:val="22"/>
              </w:rPr>
              <w:t>- Всероссийском уровне;</w:t>
            </w:r>
          </w:p>
          <w:p w:rsidR="00DB7EE8" w:rsidRPr="006A4CEC" w:rsidRDefault="00DB7EE8" w:rsidP="007D371F">
            <w:pPr>
              <w:widowControl w:val="0"/>
              <w:rPr>
                <w:rFonts w:ascii="Times New Roman" w:hAnsi="Times New Roman"/>
                <w:szCs w:val="22"/>
              </w:rPr>
            </w:pPr>
            <w:r w:rsidRPr="006A4CEC">
              <w:rPr>
                <w:rFonts w:ascii="Times New Roman" w:hAnsi="Times New Roman"/>
                <w:szCs w:val="22"/>
              </w:rPr>
              <w:t>- международном уровне;</w:t>
            </w:r>
          </w:p>
        </w:tc>
        <w:tc>
          <w:tcPr>
            <w:tcW w:w="2694" w:type="dxa"/>
            <w:vAlign w:val="center"/>
          </w:tcPr>
          <w:p w:rsidR="00DB7EE8" w:rsidRPr="006A4CEC" w:rsidRDefault="00DB7EE8" w:rsidP="005359B3">
            <w:pPr>
              <w:widowControl w:val="0"/>
              <w:jc w:val="center"/>
              <w:rPr>
                <w:rFonts w:ascii="Times New Roman" w:hAnsi="Times New Roman"/>
                <w:szCs w:val="22"/>
              </w:rPr>
            </w:pPr>
            <w:r w:rsidRPr="006A4CEC">
              <w:rPr>
                <w:rFonts w:ascii="Times New Roman" w:hAnsi="Times New Roman"/>
                <w:szCs w:val="22"/>
              </w:rPr>
              <w:t>не менее 30% учащихся;</w:t>
            </w:r>
          </w:p>
          <w:p w:rsidR="00DB7EE8" w:rsidRPr="006A4CEC" w:rsidRDefault="00DB7EE8" w:rsidP="005359B3">
            <w:pPr>
              <w:widowControl w:val="0"/>
              <w:jc w:val="center"/>
              <w:rPr>
                <w:rFonts w:ascii="Times New Roman" w:hAnsi="Times New Roman"/>
                <w:szCs w:val="22"/>
              </w:rPr>
            </w:pPr>
          </w:p>
          <w:p w:rsidR="00DB7EE8" w:rsidRPr="006A4CEC" w:rsidRDefault="00DB7EE8" w:rsidP="005359B3">
            <w:pPr>
              <w:widowControl w:val="0"/>
              <w:jc w:val="center"/>
              <w:rPr>
                <w:rFonts w:ascii="Times New Roman" w:hAnsi="Times New Roman"/>
                <w:szCs w:val="22"/>
              </w:rPr>
            </w:pPr>
          </w:p>
          <w:p w:rsidR="00DB7EE8" w:rsidRPr="006A4CEC" w:rsidRDefault="00DB7EE8" w:rsidP="005359B3">
            <w:pPr>
              <w:widowControl w:val="0"/>
              <w:jc w:val="center"/>
              <w:rPr>
                <w:rFonts w:ascii="Times New Roman" w:hAnsi="Times New Roman"/>
                <w:szCs w:val="22"/>
              </w:rPr>
            </w:pPr>
            <w:r w:rsidRPr="006A4CEC">
              <w:rPr>
                <w:rFonts w:ascii="Times New Roman" w:hAnsi="Times New Roman"/>
                <w:szCs w:val="22"/>
              </w:rPr>
              <w:t>1 победитель, призер за полугодие;</w:t>
            </w:r>
          </w:p>
          <w:p w:rsidR="00DB7EE8" w:rsidRPr="006A4CEC" w:rsidRDefault="00DB7EE8" w:rsidP="00230C8B">
            <w:pPr>
              <w:widowControl w:val="0"/>
              <w:jc w:val="center"/>
              <w:rPr>
                <w:rFonts w:ascii="Times New Roman" w:hAnsi="Times New Roman"/>
                <w:szCs w:val="22"/>
              </w:rPr>
            </w:pPr>
            <w:r w:rsidRPr="006A4CEC">
              <w:rPr>
                <w:rFonts w:ascii="Times New Roman" w:hAnsi="Times New Roman"/>
                <w:szCs w:val="22"/>
              </w:rPr>
              <w:t>1 победитель, призер в год</w:t>
            </w:r>
          </w:p>
        </w:tc>
        <w:tc>
          <w:tcPr>
            <w:tcW w:w="1987" w:type="dxa"/>
            <w:vAlign w:val="center"/>
          </w:tcPr>
          <w:p w:rsidR="00DB7EE8" w:rsidRPr="006A4CEC" w:rsidRDefault="00DB7EE8" w:rsidP="005359B3">
            <w:pPr>
              <w:jc w:val="center"/>
              <w:rPr>
                <w:rFonts w:ascii="Times New Roman" w:hAnsi="Times New Roman"/>
                <w:szCs w:val="22"/>
              </w:rPr>
            </w:pPr>
            <w:r w:rsidRPr="006A4CEC">
              <w:rPr>
                <w:rFonts w:ascii="Times New Roman" w:hAnsi="Times New Roman"/>
                <w:szCs w:val="22"/>
              </w:rPr>
              <w:t>30 %</w:t>
            </w:r>
          </w:p>
          <w:p w:rsidR="00DB7EE8" w:rsidRPr="006A4CEC" w:rsidRDefault="00DB7EE8" w:rsidP="005359B3">
            <w:pPr>
              <w:jc w:val="center"/>
              <w:rPr>
                <w:rFonts w:ascii="Times New Roman" w:hAnsi="Times New Roman"/>
                <w:szCs w:val="22"/>
              </w:rPr>
            </w:pPr>
          </w:p>
          <w:p w:rsidR="00DB7EE8" w:rsidRPr="006A4CEC" w:rsidRDefault="00DB7EE8" w:rsidP="005359B3">
            <w:pPr>
              <w:jc w:val="center"/>
              <w:rPr>
                <w:rFonts w:ascii="Times New Roman" w:hAnsi="Times New Roman"/>
                <w:szCs w:val="22"/>
              </w:rPr>
            </w:pPr>
          </w:p>
          <w:p w:rsidR="00DB7EE8" w:rsidRPr="006A4CEC" w:rsidRDefault="00DB7EE8" w:rsidP="005359B3">
            <w:pPr>
              <w:jc w:val="center"/>
              <w:rPr>
                <w:rFonts w:ascii="Times New Roman" w:hAnsi="Times New Roman"/>
                <w:szCs w:val="22"/>
              </w:rPr>
            </w:pPr>
            <w:r w:rsidRPr="006A4CEC">
              <w:rPr>
                <w:rFonts w:ascii="Times New Roman" w:hAnsi="Times New Roman"/>
                <w:szCs w:val="22"/>
              </w:rPr>
              <w:t>50%</w:t>
            </w:r>
          </w:p>
          <w:p w:rsidR="00DB7EE8" w:rsidRPr="006A4CEC" w:rsidRDefault="00DB7EE8" w:rsidP="005359B3">
            <w:pPr>
              <w:jc w:val="center"/>
              <w:rPr>
                <w:rFonts w:ascii="Times New Roman" w:hAnsi="Times New Roman"/>
                <w:szCs w:val="22"/>
              </w:rPr>
            </w:pPr>
            <w:r w:rsidRPr="006A4CEC">
              <w:rPr>
                <w:rFonts w:ascii="Times New Roman" w:hAnsi="Times New Roman"/>
                <w:szCs w:val="22"/>
              </w:rPr>
              <w:t>70 %</w:t>
            </w:r>
          </w:p>
          <w:p w:rsidR="00DB7EE8" w:rsidRPr="006A4CEC" w:rsidRDefault="00DB7EE8" w:rsidP="005359B3">
            <w:pPr>
              <w:jc w:val="center"/>
              <w:rPr>
                <w:rFonts w:ascii="Times New Roman" w:hAnsi="Times New Roman"/>
                <w:szCs w:val="22"/>
              </w:rPr>
            </w:pPr>
            <w:r w:rsidRPr="006A4CEC">
              <w:rPr>
                <w:rFonts w:ascii="Times New Roman" w:hAnsi="Times New Roman"/>
                <w:szCs w:val="22"/>
              </w:rPr>
              <w:t>90 %</w:t>
            </w:r>
          </w:p>
          <w:p w:rsidR="00DB7EE8" w:rsidRPr="006A4CEC" w:rsidRDefault="00DB7EE8" w:rsidP="005359B3">
            <w:pPr>
              <w:jc w:val="center"/>
              <w:rPr>
                <w:rFonts w:ascii="Times New Roman" w:hAnsi="Times New Roman"/>
                <w:szCs w:val="22"/>
              </w:rPr>
            </w:pPr>
            <w:r w:rsidRPr="006A4CEC">
              <w:rPr>
                <w:rFonts w:ascii="Times New Roman" w:hAnsi="Times New Roman"/>
                <w:szCs w:val="22"/>
              </w:rPr>
              <w:t>100 %</w:t>
            </w:r>
          </w:p>
        </w:tc>
      </w:tr>
      <w:tr w:rsidR="00DB7EE8" w:rsidRPr="006A4CEC" w:rsidTr="00C9325D">
        <w:trPr>
          <w:gridAfter w:val="2"/>
          <w:wAfter w:w="21" w:type="dxa"/>
        </w:trPr>
        <w:tc>
          <w:tcPr>
            <w:tcW w:w="851" w:type="dxa"/>
            <w:vAlign w:val="center"/>
          </w:tcPr>
          <w:p w:rsidR="00DB7EE8" w:rsidRPr="006A4CEC" w:rsidRDefault="00DB7EE8" w:rsidP="005359B3">
            <w:pPr>
              <w:widowControl w:val="0"/>
              <w:jc w:val="center"/>
              <w:rPr>
                <w:rFonts w:ascii="Times New Roman" w:hAnsi="Times New Roman"/>
                <w:szCs w:val="22"/>
              </w:rPr>
            </w:pPr>
            <w:r w:rsidRPr="006A4CEC">
              <w:rPr>
                <w:rFonts w:ascii="Times New Roman" w:hAnsi="Times New Roman"/>
                <w:szCs w:val="22"/>
              </w:rPr>
              <w:t>1.1.2</w:t>
            </w:r>
          </w:p>
        </w:tc>
        <w:tc>
          <w:tcPr>
            <w:tcW w:w="4817" w:type="dxa"/>
          </w:tcPr>
          <w:p w:rsidR="00DB7EE8" w:rsidRPr="006A4CEC" w:rsidRDefault="00DB7EE8" w:rsidP="007D371F">
            <w:pPr>
              <w:widowControl w:val="0"/>
              <w:rPr>
                <w:rFonts w:ascii="Times New Roman" w:hAnsi="Times New Roman"/>
                <w:szCs w:val="22"/>
              </w:rPr>
            </w:pPr>
            <w:r w:rsidRPr="006A4CEC">
              <w:rPr>
                <w:rFonts w:ascii="Times New Roman" w:hAnsi="Times New Roman"/>
                <w:szCs w:val="22"/>
              </w:rPr>
              <w:t xml:space="preserve">Отсутствие обоснованных жалоб на работу педагога со стороны участников образовательных отношений </w:t>
            </w:r>
          </w:p>
        </w:tc>
        <w:tc>
          <w:tcPr>
            <w:tcW w:w="2694" w:type="dxa"/>
            <w:vAlign w:val="center"/>
          </w:tcPr>
          <w:p w:rsidR="00DB7EE8" w:rsidRPr="006A4CEC" w:rsidRDefault="00DB7EE8" w:rsidP="005359B3">
            <w:pPr>
              <w:widowControl w:val="0"/>
              <w:jc w:val="center"/>
              <w:rPr>
                <w:rFonts w:ascii="Times New Roman" w:hAnsi="Times New Roman"/>
                <w:szCs w:val="22"/>
              </w:rPr>
            </w:pPr>
            <w:r w:rsidRPr="006A4CEC">
              <w:rPr>
                <w:rFonts w:ascii="Times New Roman" w:hAnsi="Times New Roman"/>
                <w:szCs w:val="22"/>
              </w:rPr>
              <w:t>анализ работы педагога</w:t>
            </w:r>
          </w:p>
        </w:tc>
        <w:tc>
          <w:tcPr>
            <w:tcW w:w="1987" w:type="dxa"/>
            <w:vAlign w:val="center"/>
          </w:tcPr>
          <w:p w:rsidR="00DB7EE8" w:rsidRPr="006A4CEC" w:rsidRDefault="00DB7EE8" w:rsidP="005359B3">
            <w:pPr>
              <w:jc w:val="center"/>
              <w:rPr>
                <w:rFonts w:ascii="Times New Roman" w:hAnsi="Times New Roman"/>
                <w:szCs w:val="22"/>
              </w:rPr>
            </w:pPr>
            <w:r w:rsidRPr="006A4CEC">
              <w:rPr>
                <w:rFonts w:ascii="Times New Roman" w:hAnsi="Times New Roman"/>
                <w:szCs w:val="22"/>
              </w:rPr>
              <w:t>20 %</w:t>
            </w:r>
          </w:p>
        </w:tc>
      </w:tr>
      <w:tr w:rsidR="00DB7EE8" w:rsidRPr="006A4CEC" w:rsidTr="006A4CEC">
        <w:tc>
          <w:tcPr>
            <w:tcW w:w="10370" w:type="dxa"/>
            <w:gridSpan w:val="6"/>
          </w:tcPr>
          <w:p w:rsidR="00DB7EE8" w:rsidRPr="006A4CEC" w:rsidRDefault="005359B3" w:rsidP="00521751">
            <w:pPr>
              <w:widowControl w:val="0"/>
              <w:rPr>
                <w:rFonts w:ascii="Times New Roman" w:hAnsi="Times New Roman"/>
                <w:szCs w:val="22"/>
              </w:rPr>
            </w:pPr>
            <w:r w:rsidRPr="006A4CEC">
              <w:rPr>
                <w:rFonts w:ascii="Times New Roman" w:hAnsi="Times New Roman"/>
                <w:szCs w:val="22"/>
              </w:rPr>
              <w:t>Максимально возможное: 120 % от должностного оклада</w:t>
            </w:r>
          </w:p>
        </w:tc>
      </w:tr>
      <w:tr w:rsidR="00DB7EE8" w:rsidRPr="006A4CEC" w:rsidTr="00C9325D">
        <w:trPr>
          <w:gridAfter w:val="1"/>
          <w:wAfter w:w="11" w:type="dxa"/>
        </w:trPr>
        <w:tc>
          <w:tcPr>
            <w:tcW w:w="851" w:type="dxa"/>
          </w:tcPr>
          <w:p w:rsidR="00DB7EE8" w:rsidRPr="006A4CEC" w:rsidRDefault="00DB7EE8" w:rsidP="00271359">
            <w:pPr>
              <w:widowControl w:val="0"/>
              <w:jc w:val="center"/>
              <w:rPr>
                <w:rFonts w:ascii="Times New Roman" w:hAnsi="Times New Roman"/>
                <w:b/>
                <w:szCs w:val="22"/>
              </w:rPr>
            </w:pPr>
            <w:r w:rsidRPr="006A4CEC">
              <w:rPr>
                <w:rFonts w:ascii="Times New Roman" w:hAnsi="Times New Roman"/>
                <w:b/>
                <w:szCs w:val="22"/>
              </w:rPr>
              <w:t>1.2</w:t>
            </w:r>
          </w:p>
        </w:tc>
        <w:tc>
          <w:tcPr>
            <w:tcW w:w="9508" w:type="dxa"/>
            <w:gridSpan w:val="4"/>
          </w:tcPr>
          <w:p w:rsidR="00DB7EE8" w:rsidRPr="006A4CEC" w:rsidRDefault="00DB7EE8" w:rsidP="00230C8B">
            <w:pPr>
              <w:widowControl w:val="0"/>
              <w:jc w:val="center"/>
              <w:rPr>
                <w:rFonts w:ascii="Times New Roman" w:hAnsi="Times New Roman"/>
                <w:b/>
                <w:szCs w:val="22"/>
              </w:rPr>
            </w:pPr>
            <w:r w:rsidRPr="006A4CEC">
              <w:rPr>
                <w:rFonts w:ascii="Times New Roman" w:hAnsi="Times New Roman"/>
                <w:b/>
                <w:szCs w:val="22"/>
              </w:rPr>
              <w:t>Оценка интенсивности и высоких результатов</w:t>
            </w:r>
          </w:p>
        </w:tc>
      </w:tr>
      <w:tr w:rsidR="00DB7EE8" w:rsidRPr="006A4CEC" w:rsidTr="00C9325D">
        <w:trPr>
          <w:gridAfter w:val="2"/>
          <w:wAfter w:w="21" w:type="dxa"/>
        </w:trPr>
        <w:tc>
          <w:tcPr>
            <w:tcW w:w="851" w:type="dxa"/>
            <w:vAlign w:val="center"/>
          </w:tcPr>
          <w:p w:rsidR="00DB7EE8" w:rsidRPr="006A4CEC" w:rsidRDefault="00DB7EE8" w:rsidP="005359B3">
            <w:pPr>
              <w:widowControl w:val="0"/>
              <w:jc w:val="center"/>
              <w:rPr>
                <w:rFonts w:ascii="Times New Roman" w:hAnsi="Times New Roman"/>
                <w:szCs w:val="22"/>
              </w:rPr>
            </w:pPr>
            <w:r w:rsidRPr="006A4CEC">
              <w:rPr>
                <w:rFonts w:ascii="Times New Roman" w:hAnsi="Times New Roman"/>
                <w:szCs w:val="22"/>
              </w:rPr>
              <w:t>1.2.1</w:t>
            </w:r>
          </w:p>
        </w:tc>
        <w:tc>
          <w:tcPr>
            <w:tcW w:w="4817" w:type="dxa"/>
          </w:tcPr>
          <w:p w:rsidR="00DB7EE8" w:rsidRPr="006A4CEC" w:rsidRDefault="00DB7EE8" w:rsidP="005359B3">
            <w:pPr>
              <w:widowControl w:val="0"/>
              <w:jc w:val="both"/>
              <w:rPr>
                <w:rFonts w:ascii="Times New Roman" w:hAnsi="Times New Roman"/>
                <w:szCs w:val="22"/>
              </w:rPr>
            </w:pPr>
            <w:r w:rsidRPr="006A4CEC">
              <w:rPr>
                <w:rFonts w:ascii="Times New Roman" w:hAnsi="Times New Roman"/>
                <w:szCs w:val="22"/>
              </w:rPr>
              <w:t>Распространение педагогического опыта:</w:t>
            </w:r>
          </w:p>
          <w:p w:rsidR="00DB7EE8" w:rsidRPr="006A4CEC" w:rsidRDefault="00DB7EE8" w:rsidP="005359B3">
            <w:pPr>
              <w:widowControl w:val="0"/>
              <w:jc w:val="both"/>
              <w:rPr>
                <w:rFonts w:ascii="Times New Roman" w:hAnsi="Times New Roman"/>
                <w:szCs w:val="22"/>
              </w:rPr>
            </w:pPr>
            <w:r w:rsidRPr="006A4CEC">
              <w:rPr>
                <w:rFonts w:ascii="Times New Roman" w:hAnsi="Times New Roman"/>
                <w:szCs w:val="22"/>
              </w:rPr>
              <w:t>- для педагогов ДДТ;</w:t>
            </w:r>
          </w:p>
          <w:p w:rsidR="00DB7EE8" w:rsidRPr="006A4CEC" w:rsidRDefault="00DB7EE8" w:rsidP="005359B3">
            <w:pPr>
              <w:widowControl w:val="0"/>
              <w:jc w:val="both"/>
              <w:rPr>
                <w:rFonts w:ascii="Times New Roman" w:hAnsi="Times New Roman"/>
                <w:szCs w:val="22"/>
              </w:rPr>
            </w:pPr>
            <w:r w:rsidRPr="006A4CEC">
              <w:rPr>
                <w:rFonts w:ascii="Times New Roman" w:hAnsi="Times New Roman"/>
                <w:szCs w:val="22"/>
              </w:rPr>
              <w:t>- районный уровень;</w:t>
            </w:r>
          </w:p>
          <w:p w:rsidR="00DB7EE8" w:rsidRPr="006A4CEC" w:rsidRDefault="00DB7EE8" w:rsidP="005359B3">
            <w:pPr>
              <w:widowControl w:val="0"/>
              <w:jc w:val="both"/>
              <w:rPr>
                <w:rFonts w:ascii="Times New Roman" w:hAnsi="Times New Roman"/>
                <w:szCs w:val="22"/>
              </w:rPr>
            </w:pPr>
            <w:r w:rsidRPr="006A4CEC">
              <w:rPr>
                <w:rFonts w:ascii="Times New Roman" w:hAnsi="Times New Roman"/>
                <w:szCs w:val="22"/>
              </w:rPr>
              <w:t>- региональный уровень;</w:t>
            </w:r>
          </w:p>
        </w:tc>
        <w:tc>
          <w:tcPr>
            <w:tcW w:w="2694" w:type="dxa"/>
            <w:vAlign w:val="center"/>
          </w:tcPr>
          <w:p w:rsidR="00DB7EE8" w:rsidRPr="006A4CEC" w:rsidRDefault="00DB7EE8" w:rsidP="005359B3">
            <w:pPr>
              <w:widowControl w:val="0"/>
              <w:jc w:val="center"/>
              <w:rPr>
                <w:rFonts w:ascii="Times New Roman" w:hAnsi="Times New Roman"/>
                <w:szCs w:val="22"/>
              </w:rPr>
            </w:pPr>
            <w:r w:rsidRPr="006A4CEC">
              <w:rPr>
                <w:rFonts w:ascii="Times New Roman" w:hAnsi="Times New Roman"/>
                <w:szCs w:val="22"/>
              </w:rPr>
              <w:t>1 мероприятие:</w:t>
            </w:r>
          </w:p>
          <w:p w:rsidR="00DB7EE8" w:rsidRPr="006A4CEC" w:rsidRDefault="00DB7EE8" w:rsidP="005359B3">
            <w:pPr>
              <w:widowControl w:val="0"/>
              <w:jc w:val="center"/>
              <w:rPr>
                <w:rFonts w:ascii="Times New Roman" w:hAnsi="Times New Roman"/>
                <w:szCs w:val="22"/>
              </w:rPr>
            </w:pPr>
            <w:r w:rsidRPr="006A4CEC">
              <w:rPr>
                <w:rFonts w:ascii="Times New Roman" w:hAnsi="Times New Roman"/>
                <w:szCs w:val="22"/>
              </w:rPr>
              <w:t>в полугодие</w:t>
            </w:r>
          </w:p>
          <w:p w:rsidR="00DB7EE8" w:rsidRPr="006A4CEC" w:rsidRDefault="00DB7EE8" w:rsidP="005359B3">
            <w:pPr>
              <w:widowControl w:val="0"/>
              <w:jc w:val="center"/>
              <w:rPr>
                <w:rFonts w:ascii="Times New Roman" w:hAnsi="Times New Roman"/>
                <w:szCs w:val="22"/>
              </w:rPr>
            </w:pPr>
            <w:r w:rsidRPr="006A4CEC">
              <w:rPr>
                <w:rFonts w:ascii="Times New Roman" w:hAnsi="Times New Roman"/>
                <w:szCs w:val="22"/>
              </w:rPr>
              <w:t>в полугодие</w:t>
            </w:r>
          </w:p>
          <w:p w:rsidR="00DB7EE8" w:rsidRPr="006A4CEC" w:rsidRDefault="00DB7EE8" w:rsidP="005359B3">
            <w:pPr>
              <w:widowControl w:val="0"/>
              <w:jc w:val="center"/>
              <w:rPr>
                <w:rFonts w:ascii="Times New Roman" w:hAnsi="Times New Roman"/>
                <w:szCs w:val="22"/>
              </w:rPr>
            </w:pPr>
            <w:r w:rsidRPr="006A4CEC">
              <w:rPr>
                <w:rFonts w:ascii="Times New Roman" w:hAnsi="Times New Roman"/>
                <w:szCs w:val="22"/>
              </w:rPr>
              <w:t>в год</w:t>
            </w:r>
          </w:p>
        </w:tc>
        <w:tc>
          <w:tcPr>
            <w:tcW w:w="1987" w:type="dxa"/>
            <w:vAlign w:val="center"/>
          </w:tcPr>
          <w:p w:rsidR="00DB7EE8" w:rsidRPr="006A4CEC" w:rsidRDefault="00DB7EE8" w:rsidP="005359B3">
            <w:pPr>
              <w:jc w:val="center"/>
              <w:rPr>
                <w:rFonts w:ascii="Times New Roman" w:hAnsi="Times New Roman"/>
                <w:szCs w:val="22"/>
              </w:rPr>
            </w:pPr>
          </w:p>
          <w:p w:rsidR="00DB7EE8" w:rsidRPr="006A4CEC" w:rsidRDefault="00DB7EE8" w:rsidP="005359B3">
            <w:pPr>
              <w:jc w:val="center"/>
              <w:rPr>
                <w:rFonts w:ascii="Times New Roman" w:hAnsi="Times New Roman"/>
                <w:szCs w:val="22"/>
              </w:rPr>
            </w:pPr>
            <w:r w:rsidRPr="006A4CEC">
              <w:rPr>
                <w:rFonts w:ascii="Times New Roman" w:hAnsi="Times New Roman"/>
                <w:szCs w:val="22"/>
              </w:rPr>
              <w:t>20 %</w:t>
            </w:r>
          </w:p>
          <w:p w:rsidR="00DB7EE8" w:rsidRPr="006A4CEC" w:rsidRDefault="00DB7EE8" w:rsidP="005359B3">
            <w:pPr>
              <w:jc w:val="center"/>
              <w:rPr>
                <w:rFonts w:ascii="Times New Roman" w:hAnsi="Times New Roman"/>
                <w:szCs w:val="22"/>
              </w:rPr>
            </w:pPr>
            <w:r w:rsidRPr="006A4CEC">
              <w:rPr>
                <w:rFonts w:ascii="Times New Roman" w:hAnsi="Times New Roman"/>
                <w:szCs w:val="22"/>
              </w:rPr>
              <w:t>50 %</w:t>
            </w:r>
          </w:p>
          <w:p w:rsidR="00DB7EE8" w:rsidRPr="006A4CEC" w:rsidRDefault="00DB7EE8" w:rsidP="005359B3">
            <w:pPr>
              <w:jc w:val="center"/>
              <w:rPr>
                <w:rFonts w:ascii="Times New Roman" w:hAnsi="Times New Roman"/>
                <w:szCs w:val="22"/>
              </w:rPr>
            </w:pPr>
            <w:r w:rsidRPr="006A4CEC">
              <w:rPr>
                <w:rFonts w:ascii="Times New Roman" w:hAnsi="Times New Roman"/>
                <w:szCs w:val="22"/>
              </w:rPr>
              <w:t>100 %</w:t>
            </w:r>
          </w:p>
        </w:tc>
      </w:tr>
      <w:tr w:rsidR="00DB7EE8" w:rsidRPr="006A4CEC" w:rsidTr="00C9325D">
        <w:trPr>
          <w:gridAfter w:val="2"/>
          <w:wAfter w:w="21" w:type="dxa"/>
        </w:trPr>
        <w:tc>
          <w:tcPr>
            <w:tcW w:w="851" w:type="dxa"/>
            <w:vAlign w:val="center"/>
          </w:tcPr>
          <w:p w:rsidR="00DB7EE8" w:rsidRPr="006A4CEC" w:rsidRDefault="00F74620" w:rsidP="005359B3">
            <w:pPr>
              <w:widowControl w:val="0"/>
              <w:jc w:val="center"/>
              <w:rPr>
                <w:rFonts w:ascii="Times New Roman" w:hAnsi="Times New Roman"/>
                <w:szCs w:val="22"/>
              </w:rPr>
            </w:pPr>
            <w:r w:rsidRPr="006A4CEC">
              <w:rPr>
                <w:rFonts w:ascii="Times New Roman" w:hAnsi="Times New Roman"/>
                <w:szCs w:val="22"/>
              </w:rPr>
              <w:t>1.2.2</w:t>
            </w:r>
          </w:p>
        </w:tc>
        <w:tc>
          <w:tcPr>
            <w:tcW w:w="4817" w:type="dxa"/>
          </w:tcPr>
          <w:p w:rsidR="00DB7EE8" w:rsidRPr="006A4CEC" w:rsidRDefault="00DB7EE8" w:rsidP="005359B3">
            <w:pPr>
              <w:widowControl w:val="0"/>
              <w:jc w:val="both"/>
              <w:rPr>
                <w:rFonts w:ascii="Times New Roman" w:hAnsi="Times New Roman"/>
                <w:szCs w:val="22"/>
              </w:rPr>
            </w:pPr>
            <w:r w:rsidRPr="006A4CEC">
              <w:rPr>
                <w:rFonts w:ascii="Times New Roman" w:hAnsi="Times New Roman"/>
                <w:szCs w:val="22"/>
              </w:rPr>
              <w:t>Выступление с докладом на:</w:t>
            </w:r>
          </w:p>
          <w:p w:rsidR="00DB7EE8" w:rsidRPr="006A4CEC" w:rsidRDefault="00DB7EE8" w:rsidP="005359B3">
            <w:pPr>
              <w:widowControl w:val="0"/>
              <w:jc w:val="both"/>
              <w:rPr>
                <w:rFonts w:ascii="Times New Roman" w:hAnsi="Times New Roman"/>
                <w:szCs w:val="22"/>
              </w:rPr>
            </w:pPr>
            <w:r w:rsidRPr="006A4CEC">
              <w:rPr>
                <w:rFonts w:ascii="Times New Roman" w:hAnsi="Times New Roman"/>
                <w:szCs w:val="22"/>
              </w:rPr>
              <w:t>- педагогическом совете;</w:t>
            </w:r>
          </w:p>
          <w:p w:rsidR="00DB7EE8" w:rsidRPr="006A4CEC" w:rsidRDefault="00DB7EE8" w:rsidP="005359B3">
            <w:pPr>
              <w:widowControl w:val="0"/>
              <w:jc w:val="both"/>
              <w:rPr>
                <w:rFonts w:ascii="Times New Roman" w:hAnsi="Times New Roman"/>
                <w:szCs w:val="22"/>
              </w:rPr>
            </w:pPr>
            <w:r w:rsidRPr="006A4CEC">
              <w:rPr>
                <w:rFonts w:ascii="Times New Roman" w:hAnsi="Times New Roman"/>
                <w:szCs w:val="22"/>
              </w:rPr>
              <w:t>- заседании РМО;</w:t>
            </w:r>
          </w:p>
        </w:tc>
        <w:tc>
          <w:tcPr>
            <w:tcW w:w="2694" w:type="dxa"/>
            <w:vAlign w:val="center"/>
          </w:tcPr>
          <w:p w:rsidR="00DB7EE8" w:rsidRPr="006A4CEC" w:rsidRDefault="00DB7EE8" w:rsidP="005359B3">
            <w:pPr>
              <w:widowControl w:val="0"/>
              <w:jc w:val="center"/>
              <w:rPr>
                <w:rFonts w:ascii="Times New Roman" w:hAnsi="Times New Roman"/>
                <w:szCs w:val="22"/>
              </w:rPr>
            </w:pPr>
            <w:r w:rsidRPr="006A4CEC">
              <w:rPr>
                <w:rFonts w:ascii="Times New Roman" w:hAnsi="Times New Roman"/>
                <w:szCs w:val="22"/>
              </w:rPr>
              <w:t>1 выступление в год</w:t>
            </w:r>
          </w:p>
        </w:tc>
        <w:tc>
          <w:tcPr>
            <w:tcW w:w="1987" w:type="dxa"/>
            <w:vAlign w:val="center"/>
          </w:tcPr>
          <w:p w:rsidR="00DB7EE8" w:rsidRPr="006A4CEC" w:rsidRDefault="00DB7EE8" w:rsidP="005359B3">
            <w:pPr>
              <w:jc w:val="center"/>
              <w:rPr>
                <w:rFonts w:ascii="Times New Roman" w:hAnsi="Times New Roman"/>
                <w:szCs w:val="22"/>
              </w:rPr>
            </w:pPr>
          </w:p>
          <w:p w:rsidR="00DB7EE8" w:rsidRPr="006A4CEC" w:rsidRDefault="00DB7EE8" w:rsidP="005359B3">
            <w:pPr>
              <w:jc w:val="center"/>
              <w:rPr>
                <w:rFonts w:ascii="Times New Roman" w:hAnsi="Times New Roman"/>
                <w:szCs w:val="22"/>
              </w:rPr>
            </w:pPr>
            <w:r w:rsidRPr="006A4CEC">
              <w:rPr>
                <w:rFonts w:ascii="Times New Roman" w:hAnsi="Times New Roman"/>
                <w:szCs w:val="22"/>
              </w:rPr>
              <w:t>20 %</w:t>
            </w:r>
          </w:p>
          <w:p w:rsidR="00DB7EE8" w:rsidRPr="006A4CEC" w:rsidRDefault="00DB7EE8" w:rsidP="005359B3">
            <w:pPr>
              <w:jc w:val="center"/>
              <w:rPr>
                <w:rFonts w:ascii="Times New Roman" w:hAnsi="Times New Roman"/>
                <w:szCs w:val="22"/>
              </w:rPr>
            </w:pPr>
            <w:r w:rsidRPr="006A4CEC">
              <w:rPr>
                <w:rFonts w:ascii="Times New Roman" w:hAnsi="Times New Roman"/>
                <w:szCs w:val="22"/>
              </w:rPr>
              <w:t>50 %</w:t>
            </w:r>
          </w:p>
        </w:tc>
      </w:tr>
      <w:tr w:rsidR="00DB7EE8" w:rsidRPr="006A4CEC" w:rsidTr="00C9325D">
        <w:trPr>
          <w:gridAfter w:val="2"/>
          <w:wAfter w:w="21" w:type="dxa"/>
        </w:trPr>
        <w:tc>
          <w:tcPr>
            <w:tcW w:w="851" w:type="dxa"/>
            <w:vAlign w:val="center"/>
          </w:tcPr>
          <w:p w:rsidR="00DB7EE8" w:rsidRPr="006A4CEC" w:rsidRDefault="00F74620" w:rsidP="005359B3">
            <w:pPr>
              <w:widowControl w:val="0"/>
              <w:jc w:val="center"/>
              <w:rPr>
                <w:rFonts w:ascii="Times New Roman" w:hAnsi="Times New Roman"/>
                <w:szCs w:val="22"/>
              </w:rPr>
            </w:pPr>
            <w:r w:rsidRPr="006A4CEC">
              <w:rPr>
                <w:rFonts w:ascii="Times New Roman" w:hAnsi="Times New Roman"/>
                <w:szCs w:val="22"/>
              </w:rPr>
              <w:t>1.2.3</w:t>
            </w:r>
          </w:p>
        </w:tc>
        <w:tc>
          <w:tcPr>
            <w:tcW w:w="4817" w:type="dxa"/>
          </w:tcPr>
          <w:p w:rsidR="00DB7EE8" w:rsidRPr="006A4CEC" w:rsidRDefault="00DB7EE8" w:rsidP="007D371F">
            <w:pPr>
              <w:widowControl w:val="0"/>
              <w:rPr>
                <w:rFonts w:ascii="Times New Roman" w:hAnsi="Times New Roman"/>
                <w:szCs w:val="22"/>
              </w:rPr>
            </w:pPr>
            <w:r w:rsidRPr="006A4CEC">
              <w:rPr>
                <w:rFonts w:ascii="Times New Roman" w:hAnsi="Times New Roman"/>
                <w:szCs w:val="22"/>
              </w:rPr>
              <w:t xml:space="preserve">Реализация дополнительных </w:t>
            </w:r>
            <w:proofErr w:type="spellStart"/>
            <w:proofErr w:type="gramStart"/>
            <w:r w:rsidRPr="006A4CEC">
              <w:rPr>
                <w:rFonts w:ascii="Times New Roman" w:hAnsi="Times New Roman"/>
                <w:szCs w:val="22"/>
              </w:rPr>
              <w:t>общеобразова</w:t>
            </w:r>
            <w:r w:rsidR="00230C8B" w:rsidRPr="006A4CEC">
              <w:rPr>
                <w:rFonts w:ascii="Times New Roman" w:hAnsi="Times New Roman"/>
                <w:szCs w:val="22"/>
              </w:rPr>
              <w:t>-</w:t>
            </w:r>
            <w:r w:rsidRPr="006A4CEC">
              <w:rPr>
                <w:rFonts w:ascii="Times New Roman" w:hAnsi="Times New Roman"/>
                <w:szCs w:val="22"/>
              </w:rPr>
              <w:t>тельных</w:t>
            </w:r>
            <w:proofErr w:type="spellEnd"/>
            <w:proofErr w:type="gramEnd"/>
            <w:r w:rsidRPr="006A4CEC">
              <w:rPr>
                <w:rFonts w:ascii="Times New Roman" w:hAnsi="Times New Roman"/>
                <w:szCs w:val="22"/>
              </w:rPr>
              <w:t xml:space="preserve"> </w:t>
            </w:r>
            <w:proofErr w:type="spellStart"/>
            <w:r w:rsidRPr="006A4CEC">
              <w:rPr>
                <w:rFonts w:ascii="Times New Roman" w:hAnsi="Times New Roman"/>
                <w:szCs w:val="22"/>
              </w:rPr>
              <w:t>общеразвивающих</w:t>
            </w:r>
            <w:proofErr w:type="spellEnd"/>
            <w:r w:rsidRPr="006A4CEC">
              <w:rPr>
                <w:rFonts w:ascii="Times New Roman" w:hAnsi="Times New Roman"/>
                <w:szCs w:val="22"/>
              </w:rPr>
              <w:t xml:space="preserve"> программ </w:t>
            </w:r>
          </w:p>
          <w:p w:rsidR="00DB7EE8" w:rsidRPr="006A4CEC" w:rsidRDefault="00DB7EE8" w:rsidP="007D371F">
            <w:pPr>
              <w:widowControl w:val="0"/>
              <w:rPr>
                <w:rFonts w:ascii="Times New Roman" w:hAnsi="Times New Roman"/>
                <w:szCs w:val="22"/>
              </w:rPr>
            </w:pPr>
            <w:r w:rsidRPr="006A4CEC">
              <w:rPr>
                <w:rFonts w:ascii="Times New Roman" w:hAnsi="Times New Roman"/>
                <w:szCs w:val="22"/>
              </w:rPr>
              <w:t>с детьми-инвалидами по индивидуальным программам</w:t>
            </w:r>
          </w:p>
        </w:tc>
        <w:tc>
          <w:tcPr>
            <w:tcW w:w="2694" w:type="dxa"/>
            <w:vAlign w:val="center"/>
          </w:tcPr>
          <w:p w:rsidR="00DB7EE8" w:rsidRPr="006A4CEC" w:rsidRDefault="00230C8B" w:rsidP="005359B3">
            <w:pPr>
              <w:widowControl w:val="0"/>
              <w:jc w:val="center"/>
              <w:rPr>
                <w:rFonts w:ascii="Times New Roman" w:hAnsi="Times New Roman"/>
                <w:szCs w:val="22"/>
              </w:rPr>
            </w:pPr>
            <w:r w:rsidRPr="006A4CEC">
              <w:rPr>
                <w:rFonts w:ascii="Times New Roman" w:hAnsi="Times New Roman"/>
                <w:szCs w:val="22"/>
              </w:rPr>
              <w:t>до 2-х</w:t>
            </w:r>
            <w:r w:rsidR="00DB7EE8" w:rsidRPr="006A4CEC">
              <w:rPr>
                <w:rFonts w:ascii="Times New Roman" w:hAnsi="Times New Roman"/>
                <w:szCs w:val="22"/>
              </w:rPr>
              <w:t xml:space="preserve"> учащихся в год</w:t>
            </w:r>
          </w:p>
        </w:tc>
        <w:tc>
          <w:tcPr>
            <w:tcW w:w="1987" w:type="dxa"/>
            <w:vAlign w:val="center"/>
          </w:tcPr>
          <w:p w:rsidR="00DB7EE8" w:rsidRPr="006A4CEC" w:rsidRDefault="00DB7EE8" w:rsidP="005359B3">
            <w:pPr>
              <w:jc w:val="center"/>
              <w:rPr>
                <w:rFonts w:ascii="Times New Roman" w:hAnsi="Times New Roman"/>
                <w:szCs w:val="22"/>
              </w:rPr>
            </w:pPr>
          </w:p>
          <w:p w:rsidR="00DB7EE8" w:rsidRPr="006A4CEC" w:rsidRDefault="00DB7EE8" w:rsidP="005359B3">
            <w:pPr>
              <w:jc w:val="center"/>
              <w:rPr>
                <w:rFonts w:ascii="Times New Roman" w:hAnsi="Times New Roman"/>
                <w:szCs w:val="22"/>
              </w:rPr>
            </w:pPr>
            <w:r w:rsidRPr="006A4CEC">
              <w:rPr>
                <w:rFonts w:ascii="Times New Roman" w:hAnsi="Times New Roman"/>
                <w:szCs w:val="22"/>
              </w:rPr>
              <w:t>20 %</w:t>
            </w:r>
          </w:p>
        </w:tc>
      </w:tr>
      <w:tr w:rsidR="00DB7EE8" w:rsidRPr="006A4CEC" w:rsidTr="00C9325D">
        <w:trPr>
          <w:gridAfter w:val="2"/>
          <w:wAfter w:w="21" w:type="dxa"/>
        </w:trPr>
        <w:tc>
          <w:tcPr>
            <w:tcW w:w="851" w:type="dxa"/>
            <w:vAlign w:val="center"/>
          </w:tcPr>
          <w:p w:rsidR="00DB7EE8" w:rsidRPr="006A4CEC" w:rsidRDefault="00F74620" w:rsidP="005359B3">
            <w:pPr>
              <w:widowControl w:val="0"/>
              <w:jc w:val="center"/>
              <w:rPr>
                <w:rFonts w:ascii="Times New Roman" w:hAnsi="Times New Roman"/>
                <w:szCs w:val="22"/>
              </w:rPr>
            </w:pPr>
            <w:r w:rsidRPr="006A4CEC">
              <w:rPr>
                <w:rFonts w:ascii="Times New Roman" w:hAnsi="Times New Roman"/>
                <w:szCs w:val="22"/>
              </w:rPr>
              <w:t>1.2.4</w:t>
            </w:r>
          </w:p>
        </w:tc>
        <w:tc>
          <w:tcPr>
            <w:tcW w:w="4817" w:type="dxa"/>
          </w:tcPr>
          <w:p w:rsidR="00DB7EE8" w:rsidRPr="006A4CEC" w:rsidRDefault="00DB7EE8" w:rsidP="007D371F">
            <w:pPr>
              <w:widowControl w:val="0"/>
              <w:rPr>
                <w:rFonts w:ascii="Times New Roman" w:hAnsi="Times New Roman"/>
                <w:szCs w:val="22"/>
              </w:rPr>
            </w:pPr>
            <w:r w:rsidRPr="006A4CEC">
              <w:rPr>
                <w:rFonts w:ascii="Times New Roman" w:hAnsi="Times New Roman"/>
                <w:szCs w:val="22"/>
              </w:rPr>
              <w:t>Реализация мероприятий, повышающих авторитет и имидж ДДТ у общественности, учащихся и родителей</w:t>
            </w:r>
          </w:p>
        </w:tc>
        <w:tc>
          <w:tcPr>
            <w:tcW w:w="2694" w:type="dxa"/>
            <w:vAlign w:val="center"/>
          </w:tcPr>
          <w:p w:rsidR="00DB7EE8" w:rsidRPr="006A4CEC" w:rsidRDefault="00DB7EE8" w:rsidP="005359B3">
            <w:pPr>
              <w:widowControl w:val="0"/>
              <w:jc w:val="center"/>
              <w:rPr>
                <w:rFonts w:ascii="Times New Roman" w:hAnsi="Times New Roman"/>
                <w:szCs w:val="22"/>
              </w:rPr>
            </w:pPr>
            <w:r w:rsidRPr="006A4CEC">
              <w:rPr>
                <w:rFonts w:ascii="Times New Roman" w:hAnsi="Times New Roman"/>
                <w:szCs w:val="22"/>
              </w:rPr>
              <w:t>1 мероприятие за полугодие</w:t>
            </w:r>
          </w:p>
        </w:tc>
        <w:tc>
          <w:tcPr>
            <w:tcW w:w="1987" w:type="dxa"/>
            <w:vAlign w:val="center"/>
          </w:tcPr>
          <w:p w:rsidR="00DB7EE8" w:rsidRPr="006A4CEC" w:rsidRDefault="00DB7EE8" w:rsidP="005359B3">
            <w:pPr>
              <w:jc w:val="center"/>
              <w:rPr>
                <w:rFonts w:ascii="Times New Roman" w:hAnsi="Times New Roman"/>
                <w:szCs w:val="22"/>
              </w:rPr>
            </w:pPr>
          </w:p>
          <w:p w:rsidR="00DB7EE8" w:rsidRPr="006A4CEC" w:rsidRDefault="00DB7EE8" w:rsidP="005359B3">
            <w:pPr>
              <w:jc w:val="center"/>
              <w:rPr>
                <w:rFonts w:ascii="Times New Roman" w:hAnsi="Times New Roman"/>
                <w:szCs w:val="22"/>
              </w:rPr>
            </w:pPr>
            <w:r w:rsidRPr="006A4CEC">
              <w:rPr>
                <w:rFonts w:ascii="Times New Roman" w:hAnsi="Times New Roman"/>
                <w:szCs w:val="22"/>
              </w:rPr>
              <w:t>50 %</w:t>
            </w:r>
          </w:p>
          <w:p w:rsidR="00DB7EE8" w:rsidRPr="006A4CEC" w:rsidRDefault="00DB7EE8" w:rsidP="00230C8B">
            <w:pPr>
              <w:rPr>
                <w:rFonts w:ascii="Times New Roman" w:hAnsi="Times New Roman"/>
                <w:szCs w:val="22"/>
              </w:rPr>
            </w:pPr>
          </w:p>
        </w:tc>
      </w:tr>
      <w:tr w:rsidR="00DB7EE8" w:rsidRPr="006A4CEC" w:rsidTr="00C9325D">
        <w:trPr>
          <w:gridAfter w:val="2"/>
          <w:wAfter w:w="21" w:type="dxa"/>
        </w:trPr>
        <w:tc>
          <w:tcPr>
            <w:tcW w:w="851" w:type="dxa"/>
            <w:vAlign w:val="center"/>
          </w:tcPr>
          <w:p w:rsidR="00DB7EE8" w:rsidRPr="006A4CEC" w:rsidRDefault="00F74620" w:rsidP="005359B3">
            <w:pPr>
              <w:widowControl w:val="0"/>
              <w:jc w:val="center"/>
              <w:rPr>
                <w:rFonts w:ascii="Times New Roman" w:hAnsi="Times New Roman"/>
                <w:szCs w:val="22"/>
              </w:rPr>
            </w:pPr>
            <w:r w:rsidRPr="006A4CEC">
              <w:rPr>
                <w:rFonts w:ascii="Times New Roman" w:hAnsi="Times New Roman"/>
                <w:szCs w:val="22"/>
              </w:rPr>
              <w:t>1.2.5</w:t>
            </w:r>
          </w:p>
        </w:tc>
        <w:tc>
          <w:tcPr>
            <w:tcW w:w="4817" w:type="dxa"/>
          </w:tcPr>
          <w:p w:rsidR="00DB7EE8" w:rsidRPr="006A4CEC" w:rsidRDefault="00DB7EE8" w:rsidP="007D371F">
            <w:pPr>
              <w:widowControl w:val="0"/>
              <w:rPr>
                <w:rFonts w:ascii="Times New Roman" w:hAnsi="Times New Roman"/>
                <w:szCs w:val="22"/>
              </w:rPr>
            </w:pPr>
            <w:r w:rsidRPr="006A4CEC">
              <w:rPr>
                <w:rFonts w:ascii="Times New Roman" w:hAnsi="Times New Roman"/>
                <w:szCs w:val="22"/>
              </w:rPr>
              <w:t>Повышение профессионализма педагога (участие в конференциях, семинарах, семинарах</w:t>
            </w:r>
            <w:r w:rsidR="006A4CEC" w:rsidRPr="006A4CEC">
              <w:rPr>
                <w:rFonts w:ascii="Times New Roman" w:hAnsi="Times New Roman"/>
                <w:szCs w:val="22"/>
              </w:rPr>
              <w:t>-</w:t>
            </w:r>
            <w:r w:rsidRPr="006A4CEC">
              <w:rPr>
                <w:rFonts w:ascii="Times New Roman" w:hAnsi="Times New Roman"/>
                <w:szCs w:val="22"/>
              </w:rPr>
              <w:t>практикумах, маст</w:t>
            </w:r>
            <w:r w:rsidR="006A4CEC" w:rsidRPr="006A4CEC">
              <w:rPr>
                <w:rFonts w:ascii="Times New Roman" w:hAnsi="Times New Roman"/>
                <w:szCs w:val="22"/>
              </w:rPr>
              <w:t>ер-</w:t>
            </w:r>
            <w:r w:rsidRPr="006A4CEC">
              <w:rPr>
                <w:rFonts w:ascii="Times New Roman" w:hAnsi="Times New Roman"/>
                <w:szCs w:val="22"/>
              </w:rPr>
              <w:t xml:space="preserve">классах, вебинарах и др.). </w:t>
            </w:r>
          </w:p>
        </w:tc>
        <w:tc>
          <w:tcPr>
            <w:tcW w:w="2694" w:type="dxa"/>
            <w:vAlign w:val="center"/>
          </w:tcPr>
          <w:p w:rsidR="00DB7EE8" w:rsidRPr="006A4CEC" w:rsidRDefault="00DB7EE8" w:rsidP="005359B3">
            <w:pPr>
              <w:widowControl w:val="0"/>
              <w:jc w:val="center"/>
              <w:rPr>
                <w:rFonts w:ascii="Times New Roman" w:hAnsi="Times New Roman"/>
                <w:szCs w:val="22"/>
              </w:rPr>
            </w:pPr>
            <w:r w:rsidRPr="006A4CEC">
              <w:rPr>
                <w:rFonts w:ascii="Times New Roman" w:hAnsi="Times New Roman"/>
                <w:szCs w:val="22"/>
              </w:rPr>
              <w:t>не менее 1-го мероприятия в полугодие</w:t>
            </w:r>
          </w:p>
        </w:tc>
        <w:tc>
          <w:tcPr>
            <w:tcW w:w="1987" w:type="dxa"/>
            <w:vAlign w:val="center"/>
          </w:tcPr>
          <w:p w:rsidR="00DB7EE8" w:rsidRPr="006A4CEC" w:rsidRDefault="00DB7EE8" w:rsidP="005359B3">
            <w:pPr>
              <w:jc w:val="center"/>
              <w:rPr>
                <w:rFonts w:ascii="Times New Roman" w:hAnsi="Times New Roman"/>
                <w:szCs w:val="22"/>
              </w:rPr>
            </w:pPr>
            <w:r w:rsidRPr="006A4CEC">
              <w:rPr>
                <w:rFonts w:ascii="Times New Roman" w:hAnsi="Times New Roman"/>
                <w:szCs w:val="22"/>
              </w:rPr>
              <w:t>20 %</w:t>
            </w:r>
          </w:p>
        </w:tc>
      </w:tr>
      <w:tr w:rsidR="00DB7EE8" w:rsidRPr="006A4CEC" w:rsidTr="00C9325D">
        <w:trPr>
          <w:gridAfter w:val="2"/>
          <w:wAfter w:w="21" w:type="dxa"/>
        </w:trPr>
        <w:tc>
          <w:tcPr>
            <w:tcW w:w="851" w:type="dxa"/>
            <w:vAlign w:val="center"/>
          </w:tcPr>
          <w:p w:rsidR="00DB7EE8" w:rsidRPr="006A4CEC" w:rsidRDefault="00DB7EE8" w:rsidP="005359B3">
            <w:pPr>
              <w:widowControl w:val="0"/>
              <w:jc w:val="center"/>
              <w:rPr>
                <w:rFonts w:ascii="Times New Roman" w:hAnsi="Times New Roman"/>
                <w:szCs w:val="22"/>
              </w:rPr>
            </w:pPr>
            <w:r w:rsidRPr="006A4CEC">
              <w:rPr>
                <w:rFonts w:ascii="Times New Roman" w:hAnsi="Times New Roman"/>
                <w:szCs w:val="22"/>
              </w:rPr>
              <w:t>1.2</w:t>
            </w:r>
            <w:r w:rsidR="00F74620" w:rsidRPr="006A4CEC">
              <w:rPr>
                <w:rFonts w:ascii="Times New Roman" w:hAnsi="Times New Roman"/>
                <w:szCs w:val="22"/>
              </w:rPr>
              <w:t>.6</w:t>
            </w:r>
          </w:p>
        </w:tc>
        <w:tc>
          <w:tcPr>
            <w:tcW w:w="4817" w:type="dxa"/>
          </w:tcPr>
          <w:p w:rsidR="00DB7EE8" w:rsidRPr="006A4CEC" w:rsidRDefault="00DB7EE8" w:rsidP="007D371F">
            <w:pPr>
              <w:widowControl w:val="0"/>
              <w:rPr>
                <w:rFonts w:ascii="Times New Roman" w:hAnsi="Times New Roman"/>
                <w:szCs w:val="22"/>
              </w:rPr>
            </w:pPr>
            <w:r w:rsidRPr="006A4CEC">
              <w:rPr>
                <w:rFonts w:ascii="Times New Roman" w:hAnsi="Times New Roman"/>
                <w:szCs w:val="22"/>
              </w:rPr>
              <w:t xml:space="preserve">Наличие методических разработок, представление опыта на электронных площадках, своевременное предоставление информации для сайта </w:t>
            </w:r>
            <w:r w:rsidR="00241C29" w:rsidRPr="006A4CEC">
              <w:rPr>
                <w:rFonts w:ascii="Times New Roman" w:hAnsi="Times New Roman"/>
                <w:szCs w:val="22"/>
              </w:rPr>
              <w:t>ДДТ</w:t>
            </w:r>
            <w:r w:rsidRPr="006A4CEC">
              <w:rPr>
                <w:rFonts w:ascii="Times New Roman" w:hAnsi="Times New Roman"/>
                <w:szCs w:val="22"/>
              </w:rPr>
              <w:t>.</w:t>
            </w:r>
          </w:p>
        </w:tc>
        <w:tc>
          <w:tcPr>
            <w:tcW w:w="2694" w:type="dxa"/>
            <w:vAlign w:val="center"/>
          </w:tcPr>
          <w:p w:rsidR="00DB7EE8" w:rsidRPr="006A4CEC" w:rsidRDefault="00DB7EE8" w:rsidP="005359B3">
            <w:pPr>
              <w:widowControl w:val="0"/>
              <w:jc w:val="center"/>
              <w:rPr>
                <w:rFonts w:ascii="Times New Roman" w:hAnsi="Times New Roman"/>
                <w:szCs w:val="22"/>
              </w:rPr>
            </w:pPr>
            <w:r w:rsidRPr="006A4CEC">
              <w:rPr>
                <w:rFonts w:ascii="Times New Roman" w:hAnsi="Times New Roman"/>
                <w:szCs w:val="22"/>
              </w:rPr>
              <w:t>Не менее 1-ой методики в год</w:t>
            </w:r>
          </w:p>
        </w:tc>
        <w:tc>
          <w:tcPr>
            <w:tcW w:w="1987" w:type="dxa"/>
            <w:vAlign w:val="center"/>
          </w:tcPr>
          <w:p w:rsidR="00DB7EE8" w:rsidRPr="006A4CEC" w:rsidRDefault="00DB7EE8" w:rsidP="005359B3">
            <w:pPr>
              <w:jc w:val="center"/>
              <w:rPr>
                <w:rFonts w:ascii="Times New Roman" w:hAnsi="Times New Roman"/>
                <w:szCs w:val="22"/>
              </w:rPr>
            </w:pPr>
            <w:r w:rsidRPr="006A4CEC">
              <w:rPr>
                <w:rFonts w:ascii="Times New Roman" w:hAnsi="Times New Roman"/>
                <w:szCs w:val="22"/>
              </w:rPr>
              <w:t>30 %</w:t>
            </w:r>
          </w:p>
        </w:tc>
      </w:tr>
      <w:tr w:rsidR="00DB7EE8" w:rsidRPr="006A4CEC" w:rsidTr="00C9325D">
        <w:trPr>
          <w:gridAfter w:val="2"/>
          <w:wAfter w:w="21" w:type="dxa"/>
        </w:trPr>
        <w:tc>
          <w:tcPr>
            <w:tcW w:w="851" w:type="dxa"/>
            <w:vAlign w:val="center"/>
          </w:tcPr>
          <w:p w:rsidR="00DB7EE8" w:rsidRPr="006A4CEC" w:rsidRDefault="00DB7EE8" w:rsidP="005359B3">
            <w:pPr>
              <w:widowControl w:val="0"/>
              <w:jc w:val="center"/>
              <w:rPr>
                <w:rFonts w:ascii="Times New Roman" w:hAnsi="Times New Roman"/>
                <w:szCs w:val="22"/>
              </w:rPr>
            </w:pPr>
            <w:r w:rsidRPr="006A4CEC">
              <w:rPr>
                <w:rFonts w:ascii="Times New Roman" w:hAnsi="Times New Roman"/>
                <w:szCs w:val="22"/>
              </w:rPr>
              <w:t>1.2</w:t>
            </w:r>
            <w:r w:rsidR="00F74620" w:rsidRPr="006A4CEC">
              <w:rPr>
                <w:rFonts w:ascii="Times New Roman" w:hAnsi="Times New Roman"/>
                <w:szCs w:val="22"/>
              </w:rPr>
              <w:t>.7</w:t>
            </w:r>
          </w:p>
        </w:tc>
        <w:tc>
          <w:tcPr>
            <w:tcW w:w="4817" w:type="dxa"/>
          </w:tcPr>
          <w:p w:rsidR="00DB7EE8" w:rsidRPr="006A4CEC" w:rsidRDefault="00DB7EE8" w:rsidP="005359B3">
            <w:pPr>
              <w:rPr>
                <w:rFonts w:ascii="Times New Roman" w:hAnsi="Times New Roman"/>
                <w:bCs/>
                <w:szCs w:val="22"/>
              </w:rPr>
            </w:pPr>
            <w:r w:rsidRPr="006A4CEC">
              <w:rPr>
                <w:rFonts w:ascii="Times New Roman" w:hAnsi="Times New Roman"/>
                <w:bCs/>
                <w:szCs w:val="22"/>
              </w:rPr>
              <w:t>Использование в работе разнообразных форм работы с детьми, родителями</w:t>
            </w:r>
          </w:p>
        </w:tc>
        <w:tc>
          <w:tcPr>
            <w:tcW w:w="2694" w:type="dxa"/>
            <w:vAlign w:val="center"/>
          </w:tcPr>
          <w:p w:rsidR="00DB7EE8" w:rsidRPr="006A4CEC" w:rsidRDefault="00DB7EE8" w:rsidP="005359B3">
            <w:pPr>
              <w:jc w:val="center"/>
              <w:rPr>
                <w:rFonts w:ascii="Times New Roman" w:hAnsi="Times New Roman"/>
                <w:bCs/>
                <w:szCs w:val="22"/>
              </w:rPr>
            </w:pPr>
            <w:r w:rsidRPr="006A4CEC">
              <w:rPr>
                <w:rFonts w:ascii="Times New Roman" w:hAnsi="Times New Roman"/>
                <w:bCs/>
                <w:szCs w:val="22"/>
              </w:rPr>
              <w:t xml:space="preserve">анализ работы педагога </w:t>
            </w:r>
          </w:p>
        </w:tc>
        <w:tc>
          <w:tcPr>
            <w:tcW w:w="1987" w:type="dxa"/>
            <w:vAlign w:val="center"/>
          </w:tcPr>
          <w:p w:rsidR="00DB7EE8" w:rsidRPr="006A4CEC" w:rsidRDefault="00DB7EE8" w:rsidP="005359B3">
            <w:pPr>
              <w:jc w:val="center"/>
              <w:rPr>
                <w:rFonts w:ascii="Times New Roman" w:hAnsi="Times New Roman"/>
                <w:szCs w:val="22"/>
              </w:rPr>
            </w:pPr>
            <w:r w:rsidRPr="006A4CEC">
              <w:rPr>
                <w:rFonts w:ascii="Times New Roman" w:hAnsi="Times New Roman"/>
                <w:szCs w:val="22"/>
              </w:rPr>
              <w:t>30 %</w:t>
            </w:r>
          </w:p>
        </w:tc>
      </w:tr>
      <w:tr w:rsidR="00DB7EE8" w:rsidRPr="006A4CEC" w:rsidTr="00C9325D">
        <w:trPr>
          <w:gridAfter w:val="2"/>
          <w:wAfter w:w="21" w:type="dxa"/>
        </w:trPr>
        <w:tc>
          <w:tcPr>
            <w:tcW w:w="851" w:type="dxa"/>
            <w:vAlign w:val="center"/>
          </w:tcPr>
          <w:p w:rsidR="00DB7EE8" w:rsidRPr="006A4CEC" w:rsidRDefault="00DB7EE8" w:rsidP="005359B3">
            <w:pPr>
              <w:widowControl w:val="0"/>
              <w:jc w:val="center"/>
              <w:rPr>
                <w:rFonts w:ascii="Times New Roman" w:hAnsi="Times New Roman"/>
                <w:szCs w:val="22"/>
              </w:rPr>
            </w:pPr>
            <w:r w:rsidRPr="006A4CEC">
              <w:rPr>
                <w:rFonts w:ascii="Times New Roman" w:hAnsi="Times New Roman"/>
                <w:szCs w:val="22"/>
              </w:rPr>
              <w:t>1.</w:t>
            </w:r>
            <w:r w:rsidR="00F74620" w:rsidRPr="006A4CEC">
              <w:rPr>
                <w:rFonts w:ascii="Times New Roman" w:hAnsi="Times New Roman"/>
                <w:szCs w:val="22"/>
              </w:rPr>
              <w:t>2.8</w:t>
            </w:r>
          </w:p>
        </w:tc>
        <w:tc>
          <w:tcPr>
            <w:tcW w:w="4817" w:type="dxa"/>
          </w:tcPr>
          <w:p w:rsidR="00DB7EE8" w:rsidRPr="006A4CEC" w:rsidRDefault="00DB7EE8" w:rsidP="005359B3">
            <w:pPr>
              <w:rPr>
                <w:rFonts w:ascii="Times New Roman" w:hAnsi="Times New Roman"/>
                <w:color w:val="000000"/>
                <w:spacing w:val="-3"/>
                <w:szCs w:val="22"/>
                <w:bdr w:val="none" w:sz="0" w:space="0" w:color="auto" w:frame="1"/>
              </w:rPr>
            </w:pPr>
            <w:r w:rsidRPr="006A4CEC">
              <w:rPr>
                <w:rFonts w:ascii="Times New Roman" w:hAnsi="Times New Roman"/>
                <w:color w:val="000000"/>
                <w:spacing w:val="-3"/>
                <w:szCs w:val="22"/>
                <w:bdr w:val="none" w:sz="0" w:space="0" w:color="auto" w:frame="1"/>
              </w:rPr>
              <w:t>Наличие наград, благодарностей, почетных грамот:</w:t>
            </w:r>
          </w:p>
          <w:p w:rsidR="00DB7EE8" w:rsidRPr="006A4CEC" w:rsidRDefault="00DB7EE8" w:rsidP="005359B3">
            <w:pPr>
              <w:rPr>
                <w:rFonts w:ascii="Times New Roman" w:hAnsi="Times New Roman"/>
                <w:color w:val="000000"/>
                <w:spacing w:val="-3"/>
                <w:szCs w:val="22"/>
                <w:bdr w:val="none" w:sz="0" w:space="0" w:color="auto" w:frame="1"/>
              </w:rPr>
            </w:pPr>
            <w:r w:rsidRPr="006A4CEC">
              <w:rPr>
                <w:rFonts w:ascii="Times New Roman" w:hAnsi="Times New Roman"/>
                <w:color w:val="000000"/>
                <w:spacing w:val="-3"/>
                <w:szCs w:val="22"/>
                <w:bdr w:val="none" w:sz="0" w:space="0" w:color="auto" w:frame="1"/>
              </w:rPr>
              <w:t xml:space="preserve">- образовательной </w:t>
            </w:r>
            <w:r w:rsidR="00241C29" w:rsidRPr="006A4CEC">
              <w:rPr>
                <w:rFonts w:ascii="Times New Roman" w:hAnsi="Times New Roman"/>
                <w:color w:val="000000"/>
                <w:spacing w:val="-3"/>
                <w:szCs w:val="22"/>
                <w:bdr w:val="none" w:sz="0" w:space="0" w:color="auto" w:frame="1"/>
              </w:rPr>
              <w:t>ДДТ</w:t>
            </w:r>
            <w:r w:rsidRPr="006A4CEC">
              <w:rPr>
                <w:rFonts w:ascii="Times New Roman" w:hAnsi="Times New Roman"/>
                <w:color w:val="000000"/>
                <w:spacing w:val="-3"/>
                <w:szCs w:val="22"/>
                <w:bdr w:val="none" w:sz="0" w:space="0" w:color="auto" w:frame="1"/>
              </w:rPr>
              <w:t>;</w:t>
            </w:r>
          </w:p>
          <w:p w:rsidR="00DB7EE8" w:rsidRPr="006A4CEC" w:rsidRDefault="00DB7EE8" w:rsidP="005359B3">
            <w:pPr>
              <w:rPr>
                <w:rFonts w:ascii="Times New Roman" w:hAnsi="Times New Roman"/>
                <w:color w:val="000000"/>
                <w:spacing w:val="-3"/>
                <w:szCs w:val="22"/>
                <w:bdr w:val="none" w:sz="0" w:space="0" w:color="auto" w:frame="1"/>
              </w:rPr>
            </w:pPr>
            <w:r w:rsidRPr="006A4CEC">
              <w:rPr>
                <w:rFonts w:ascii="Times New Roman" w:hAnsi="Times New Roman"/>
                <w:color w:val="000000"/>
                <w:spacing w:val="-3"/>
                <w:szCs w:val="22"/>
                <w:bdr w:val="none" w:sz="0" w:space="0" w:color="auto" w:frame="1"/>
              </w:rPr>
              <w:t xml:space="preserve">- ведомственных наград органов государственной </w:t>
            </w:r>
            <w:r w:rsidR="006A4CEC" w:rsidRPr="006A4CEC">
              <w:rPr>
                <w:rFonts w:ascii="Times New Roman" w:hAnsi="Times New Roman"/>
                <w:color w:val="000000"/>
                <w:spacing w:val="-3"/>
                <w:szCs w:val="22"/>
                <w:bdr w:val="none" w:sz="0" w:space="0" w:color="auto" w:frame="1"/>
              </w:rPr>
              <w:t xml:space="preserve">и исполнительной </w:t>
            </w:r>
            <w:r w:rsidRPr="006A4CEC">
              <w:rPr>
                <w:rFonts w:ascii="Times New Roman" w:hAnsi="Times New Roman"/>
                <w:color w:val="000000"/>
                <w:spacing w:val="-3"/>
                <w:szCs w:val="22"/>
                <w:bdr w:val="none" w:sz="0" w:space="0" w:color="auto" w:frame="1"/>
              </w:rPr>
              <w:t>власти Т</w:t>
            </w:r>
            <w:r w:rsidR="006A4CEC" w:rsidRPr="006A4CEC">
              <w:rPr>
                <w:rFonts w:ascii="Times New Roman" w:hAnsi="Times New Roman"/>
                <w:color w:val="000000"/>
                <w:spacing w:val="-3"/>
                <w:szCs w:val="22"/>
                <w:bdr w:val="none" w:sz="0" w:space="0" w:color="auto" w:frame="1"/>
              </w:rPr>
              <w:t>О</w:t>
            </w:r>
            <w:r w:rsidRPr="006A4CEC">
              <w:rPr>
                <w:rFonts w:ascii="Times New Roman" w:hAnsi="Times New Roman"/>
                <w:color w:val="000000"/>
                <w:spacing w:val="-3"/>
                <w:szCs w:val="22"/>
                <w:bdr w:val="none" w:sz="0" w:space="0" w:color="auto" w:frame="1"/>
              </w:rPr>
              <w:t xml:space="preserve">, Благодарностей </w:t>
            </w:r>
            <w:r w:rsidR="006A4CEC" w:rsidRPr="006A4CEC">
              <w:rPr>
                <w:rFonts w:ascii="Times New Roman" w:hAnsi="Times New Roman"/>
                <w:color w:val="000000"/>
                <w:spacing w:val="-3"/>
                <w:szCs w:val="22"/>
                <w:bdr w:val="none" w:sz="0" w:space="0" w:color="auto" w:frame="1"/>
              </w:rPr>
              <w:t xml:space="preserve">и Почетной грамоты </w:t>
            </w:r>
            <w:r w:rsidRPr="006A4CEC">
              <w:rPr>
                <w:rFonts w:ascii="Times New Roman" w:hAnsi="Times New Roman"/>
                <w:color w:val="000000"/>
                <w:spacing w:val="-3"/>
                <w:szCs w:val="22"/>
                <w:bdr w:val="none" w:sz="0" w:space="0" w:color="auto" w:frame="1"/>
              </w:rPr>
              <w:t>Губернатора ТО;</w:t>
            </w:r>
          </w:p>
          <w:p w:rsidR="00DB7EE8" w:rsidRPr="006A4CEC" w:rsidRDefault="00DB7EE8" w:rsidP="005359B3">
            <w:pPr>
              <w:rPr>
                <w:rFonts w:ascii="Times New Roman" w:hAnsi="Times New Roman"/>
                <w:color w:val="000000"/>
                <w:spacing w:val="-3"/>
                <w:szCs w:val="22"/>
                <w:bdr w:val="none" w:sz="0" w:space="0" w:color="auto" w:frame="1"/>
              </w:rPr>
            </w:pPr>
            <w:r w:rsidRPr="006A4CEC">
              <w:rPr>
                <w:rFonts w:ascii="Times New Roman" w:hAnsi="Times New Roman"/>
                <w:color w:val="000000"/>
                <w:spacing w:val="-3"/>
                <w:szCs w:val="22"/>
                <w:bdr w:val="none" w:sz="0" w:space="0" w:color="auto" w:frame="1"/>
              </w:rPr>
              <w:t>- Государственных наград РФ</w:t>
            </w:r>
          </w:p>
        </w:tc>
        <w:tc>
          <w:tcPr>
            <w:tcW w:w="2694" w:type="dxa"/>
            <w:vAlign w:val="center"/>
          </w:tcPr>
          <w:p w:rsidR="00DB7EE8" w:rsidRPr="006A4CEC" w:rsidRDefault="00DB7EE8" w:rsidP="005359B3">
            <w:pPr>
              <w:widowControl w:val="0"/>
              <w:jc w:val="center"/>
              <w:rPr>
                <w:rFonts w:ascii="Times New Roman" w:hAnsi="Times New Roman"/>
                <w:szCs w:val="22"/>
              </w:rPr>
            </w:pPr>
            <w:r w:rsidRPr="006A4CEC">
              <w:rPr>
                <w:rFonts w:ascii="Times New Roman" w:hAnsi="Times New Roman"/>
                <w:szCs w:val="22"/>
              </w:rPr>
              <w:t>от 1-ой грамоты в отчетный период</w:t>
            </w:r>
          </w:p>
        </w:tc>
        <w:tc>
          <w:tcPr>
            <w:tcW w:w="1987" w:type="dxa"/>
          </w:tcPr>
          <w:p w:rsidR="00DB7EE8" w:rsidRPr="006A4CEC" w:rsidRDefault="00DB7EE8" w:rsidP="005359B3">
            <w:pPr>
              <w:jc w:val="center"/>
              <w:rPr>
                <w:rFonts w:ascii="Times New Roman" w:hAnsi="Times New Roman"/>
                <w:szCs w:val="22"/>
              </w:rPr>
            </w:pPr>
          </w:p>
          <w:p w:rsidR="00DB7EE8" w:rsidRPr="006A4CEC" w:rsidRDefault="00DB7EE8" w:rsidP="005359B3">
            <w:pPr>
              <w:jc w:val="center"/>
              <w:rPr>
                <w:rFonts w:ascii="Times New Roman" w:hAnsi="Times New Roman"/>
                <w:szCs w:val="22"/>
              </w:rPr>
            </w:pPr>
          </w:p>
          <w:p w:rsidR="00DB7EE8" w:rsidRPr="006A4CEC" w:rsidRDefault="00DB7EE8" w:rsidP="005359B3">
            <w:pPr>
              <w:jc w:val="center"/>
              <w:rPr>
                <w:rFonts w:ascii="Times New Roman" w:hAnsi="Times New Roman"/>
                <w:szCs w:val="22"/>
              </w:rPr>
            </w:pPr>
            <w:r w:rsidRPr="006A4CEC">
              <w:rPr>
                <w:rFonts w:ascii="Times New Roman" w:hAnsi="Times New Roman"/>
                <w:szCs w:val="22"/>
              </w:rPr>
              <w:t>10 %</w:t>
            </w:r>
          </w:p>
          <w:p w:rsidR="00DB7EE8" w:rsidRPr="006A4CEC" w:rsidRDefault="00DB7EE8" w:rsidP="005359B3">
            <w:pPr>
              <w:jc w:val="center"/>
              <w:rPr>
                <w:rFonts w:ascii="Times New Roman" w:hAnsi="Times New Roman"/>
                <w:szCs w:val="22"/>
              </w:rPr>
            </w:pPr>
            <w:r w:rsidRPr="006A4CEC">
              <w:rPr>
                <w:rFonts w:ascii="Times New Roman" w:hAnsi="Times New Roman"/>
                <w:szCs w:val="22"/>
              </w:rPr>
              <w:t>15 %</w:t>
            </w:r>
          </w:p>
          <w:p w:rsidR="00DB7EE8" w:rsidRPr="006A4CEC" w:rsidRDefault="00DB7EE8" w:rsidP="005359B3">
            <w:pPr>
              <w:jc w:val="center"/>
              <w:rPr>
                <w:rFonts w:ascii="Times New Roman" w:hAnsi="Times New Roman"/>
                <w:szCs w:val="22"/>
              </w:rPr>
            </w:pPr>
          </w:p>
          <w:p w:rsidR="006A4CEC" w:rsidRPr="006A4CEC" w:rsidRDefault="006A4CEC" w:rsidP="005359B3">
            <w:pPr>
              <w:jc w:val="center"/>
              <w:rPr>
                <w:rFonts w:ascii="Times New Roman" w:hAnsi="Times New Roman"/>
                <w:szCs w:val="22"/>
              </w:rPr>
            </w:pPr>
          </w:p>
          <w:p w:rsidR="00DB7EE8" w:rsidRPr="006A4CEC" w:rsidRDefault="00DB7EE8" w:rsidP="005359B3">
            <w:pPr>
              <w:jc w:val="center"/>
              <w:rPr>
                <w:rFonts w:ascii="Times New Roman" w:hAnsi="Times New Roman"/>
                <w:szCs w:val="22"/>
              </w:rPr>
            </w:pPr>
            <w:r w:rsidRPr="006A4CEC">
              <w:rPr>
                <w:rFonts w:ascii="Times New Roman" w:hAnsi="Times New Roman"/>
                <w:szCs w:val="22"/>
              </w:rPr>
              <w:t>20 %</w:t>
            </w:r>
          </w:p>
        </w:tc>
      </w:tr>
      <w:tr w:rsidR="00DB7EE8" w:rsidRPr="006A4CEC" w:rsidTr="00C9325D">
        <w:trPr>
          <w:gridAfter w:val="2"/>
          <w:wAfter w:w="21" w:type="dxa"/>
        </w:trPr>
        <w:tc>
          <w:tcPr>
            <w:tcW w:w="851" w:type="dxa"/>
            <w:vAlign w:val="center"/>
          </w:tcPr>
          <w:p w:rsidR="00DB7EE8" w:rsidRPr="006A4CEC" w:rsidRDefault="00F74620" w:rsidP="005359B3">
            <w:pPr>
              <w:widowControl w:val="0"/>
              <w:jc w:val="center"/>
              <w:rPr>
                <w:rFonts w:ascii="Times New Roman" w:hAnsi="Times New Roman"/>
                <w:szCs w:val="22"/>
              </w:rPr>
            </w:pPr>
            <w:r w:rsidRPr="006A4CEC">
              <w:rPr>
                <w:rFonts w:ascii="Times New Roman" w:hAnsi="Times New Roman"/>
                <w:szCs w:val="22"/>
              </w:rPr>
              <w:lastRenderedPageBreak/>
              <w:t>1.2.9</w:t>
            </w:r>
          </w:p>
        </w:tc>
        <w:tc>
          <w:tcPr>
            <w:tcW w:w="4817" w:type="dxa"/>
            <w:vAlign w:val="center"/>
          </w:tcPr>
          <w:p w:rsidR="00DB7EE8" w:rsidRPr="006A4CEC" w:rsidRDefault="00DB7EE8" w:rsidP="005359B3">
            <w:pPr>
              <w:rPr>
                <w:rFonts w:ascii="Times New Roman" w:hAnsi="Times New Roman"/>
                <w:bCs/>
                <w:szCs w:val="22"/>
              </w:rPr>
            </w:pPr>
            <w:r w:rsidRPr="006A4CEC">
              <w:rPr>
                <w:rFonts w:ascii="Times New Roman" w:hAnsi="Times New Roman"/>
                <w:bCs/>
                <w:szCs w:val="22"/>
              </w:rPr>
              <w:t>Участие в реализации национальных проектов и программ</w:t>
            </w:r>
          </w:p>
        </w:tc>
        <w:tc>
          <w:tcPr>
            <w:tcW w:w="2694" w:type="dxa"/>
            <w:vAlign w:val="center"/>
          </w:tcPr>
          <w:p w:rsidR="00DB7EE8" w:rsidRPr="006A4CEC" w:rsidRDefault="00DB7EE8" w:rsidP="005359B3">
            <w:pPr>
              <w:jc w:val="center"/>
              <w:rPr>
                <w:rFonts w:ascii="Times New Roman" w:hAnsi="Times New Roman"/>
                <w:bCs/>
                <w:szCs w:val="22"/>
              </w:rPr>
            </w:pPr>
            <w:r w:rsidRPr="006A4CEC">
              <w:rPr>
                <w:rFonts w:ascii="Times New Roman" w:hAnsi="Times New Roman"/>
                <w:bCs/>
                <w:szCs w:val="22"/>
              </w:rPr>
              <w:t>не менее 1-ой программы в год от 30 % учащихся</w:t>
            </w:r>
          </w:p>
        </w:tc>
        <w:tc>
          <w:tcPr>
            <w:tcW w:w="1987" w:type="dxa"/>
            <w:vAlign w:val="center"/>
          </w:tcPr>
          <w:p w:rsidR="00DB7EE8" w:rsidRPr="006A4CEC" w:rsidRDefault="00DB7EE8" w:rsidP="005359B3">
            <w:pPr>
              <w:jc w:val="center"/>
              <w:rPr>
                <w:rFonts w:ascii="Times New Roman" w:hAnsi="Times New Roman"/>
                <w:szCs w:val="22"/>
              </w:rPr>
            </w:pPr>
            <w:r w:rsidRPr="006A4CEC">
              <w:rPr>
                <w:rFonts w:ascii="Times New Roman" w:hAnsi="Times New Roman"/>
                <w:szCs w:val="22"/>
              </w:rPr>
              <w:t>40 %</w:t>
            </w:r>
          </w:p>
        </w:tc>
      </w:tr>
      <w:tr w:rsidR="00DB7EE8" w:rsidRPr="006A4CEC" w:rsidTr="006A4CEC">
        <w:tc>
          <w:tcPr>
            <w:tcW w:w="10370" w:type="dxa"/>
            <w:gridSpan w:val="6"/>
          </w:tcPr>
          <w:p w:rsidR="00DB7EE8" w:rsidRPr="006A4CEC" w:rsidRDefault="00DB7EE8" w:rsidP="00174984">
            <w:pPr>
              <w:widowControl w:val="0"/>
              <w:rPr>
                <w:rFonts w:ascii="Times New Roman" w:hAnsi="Times New Roman"/>
                <w:szCs w:val="22"/>
              </w:rPr>
            </w:pPr>
            <w:r w:rsidRPr="006A4CEC">
              <w:rPr>
                <w:rFonts w:ascii="Times New Roman" w:hAnsi="Times New Roman"/>
                <w:szCs w:val="22"/>
              </w:rPr>
              <w:t xml:space="preserve">Максимально возможное: </w:t>
            </w:r>
            <w:r w:rsidR="00983A7F">
              <w:rPr>
                <w:rFonts w:ascii="Times New Roman" w:hAnsi="Times New Roman"/>
                <w:szCs w:val="22"/>
              </w:rPr>
              <w:t>36</w:t>
            </w:r>
            <w:r w:rsidRPr="006A4CEC">
              <w:rPr>
                <w:rFonts w:ascii="Times New Roman" w:hAnsi="Times New Roman"/>
                <w:szCs w:val="22"/>
              </w:rPr>
              <w:t>0 % от должностного оклада</w:t>
            </w:r>
          </w:p>
        </w:tc>
      </w:tr>
      <w:tr w:rsidR="00DB7EE8" w:rsidRPr="006A4CEC" w:rsidTr="00C9325D">
        <w:trPr>
          <w:gridAfter w:val="1"/>
          <w:wAfter w:w="11" w:type="dxa"/>
        </w:trPr>
        <w:tc>
          <w:tcPr>
            <w:tcW w:w="851" w:type="dxa"/>
          </w:tcPr>
          <w:p w:rsidR="00DB7EE8" w:rsidRPr="006A4CEC" w:rsidRDefault="00DB7EE8" w:rsidP="00E24D9E">
            <w:pPr>
              <w:widowControl w:val="0"/>
              <w:jc w:val="center"/>
              <w:rPr>
                <w:rFonts w:ascii="Times New Roman" w:hAnsi="Times New Roman"/>
                <w:b/>
                <w:szCs w:val="22"/>
              </w:rPr>
            </w:pPr>
            <w:r w:rsidRPr="006A4CEC">
              <w:rPr>
                <w:rFonts w:ascii="Times New Roman" w:hAnsi="Times New Roman"/>
                <w:b/>
                <w:szCs w:val="22"/>
              </w:rPr>
              <w:t>1.3</w:t>
            </w:r>
          </w:p>
        </w:tc>
        <w:tc>
          <w:tcPr>
            <w:tcW w:w="9508" w:type="dxa"/>
            <w:gridSpan w:val="4"/>
          </w:tcPr>
          <w:p w:rsidR="00DB7EE8" w:rsidRPr="006A4CEC" w:rsidRDefault="00DB7EE8" w:rsidP="006A4CEC">
            <w:pPr>
              <w:widowControl w:val="0"/>
              <w:jc w:val="center"/>
              <w:rPr>
                <w:rFonts w:ascii="Times New Roman" w:hAnsi="Times New Roman"/>
                <w:szCs w:val="22"/>
              </w:rPr>
            </w:pPr>
            <w:r w:rsidRPr="006A4CEC">
              <w:rPr>
                <w:rFonts w:ascii="Times New Roman" w:hAnsi="Times New Roman"/>
                <w:b/>
                <w:szCs w:val="22"/>
              </w:rPr>
              <w:t>Оценка качества выполнения работ</w:t>
            </w:r>
          </w:p>
        </w:tc>
      </w:tr>
      <w:tr w:rsidR="00DB7EE8" w:rsidRPr="006A4CEC" w:rsidTr="00C9325D">
        <w:trPr>
          <w:gridAfter w:val="2"/>
          <w:wAfter w:w="21" w:type="dxa"/>
        </w:trPr>
        <w:tc>
          <w:tcPr>
            <w:tcW w:w="851" w:type="dxa"/>
            <w:vAlign w:val="center"/>
          </w:tcPr>
          <w:p w:rsidR="00DB7EE8" w:rsidRPr="006A4CEC" w:rsidRDefault="00DB7EE8" w:rsidP="00E24D9E">
            <w:pPr>
              <w:widowControl w:val="0"/>
              <w:jc w:val="center"/>
              <w:rPr>
                <w:rFonts w:ascii="Times New Roman" w:hAnsi="Times New Roman"/>
                <w:szCs w:val="22"/>
              </w:rPr>
            </w:pPr>
            <w:r w:rsidRPr="006A4CEC">
              <w:rPr>
                <w:rFonts w:ascii="Times New Roman" w:hAnsi="Times New Roman"/>
                <w:szCs w:val="22"/>
              </w:rPr>
              <w:t>1.3.1</w:t>
            </w:r>
          </w:p>
        </w:tc>
        <w:tc>
          <w:tcPr>
            <w:tcW w:w="4817" w:type="dxa"/>
          </w:tcPr>
          <w:p w:rsidR="00DB7EE8" w:rsidRPr="006A4CEC" w:rsidRDefault="00DB7EE8" w:rsidP="00011E5A">
            <w:pPr>
              <w:widowControl w:val="0"/>
              <w:rPr>
                <w:rFonts w:ascii="Times New Roman" w:hAnsi="Times New Roman"/>
                <w:szCs w:val="22"/>
              </w:rPr>
            </w:pPr>
            <w:r w:rsidRPr="006A4CEC">
              <w:rPr>
                <w:rFonts w:ascii="Times New Roman" w:hAnsi="Times New Roman"/>
                <w:szCs w:val="22"/>
              </w:rPr>
              <w:t>Качественное ведение документации, соблюдение сроков отчетности</w:t>
            </w:r>
          </w:p>
        </w:tc>
        <w:tc>
          <w:tcPr>
            <w:tcW w:w="2694" w:type="dxa"/>
            <w:vAlign w:val="center"/>
          </w:tcPr>
          <w:p w:rsidR="00DB7EE8" w:rsidRPr="006A4CEC" w:rsidRDefault="00DB7EE8" w:rsidP="00011E5A">
            <w:pPr>
              <w:widowControl w:val="0"/>
              <w:jc w:val="center"/>
              <w:rPr>
                <w:rFonts w:ascii="Times New Roman" w:hAnsi="Times New Roman"/>
                <w:szCs w:val="22"/>
              </w:rPr>
            </w:pPr>
            <w:r w:rsidRPr="006A4CEC">
              <w:rPr>
                <w:rFonts w:ascii="Times New Roman" w:hAnsi="Times New Roman"/>
                <w:szCs w:val="22"/>
              </w:rPr>
              <w:t>в соответствии с отчетом</w:t>
            </w:r>
          </w:p>
        </w:tc>
        <w:tc>
          <w:tcPr>
            <w:tcW w:w="1987" w:type="dxa"/>
            <w:vAlign w:val="center"/>
          </w:tcPr>
          <w:p w:rsidR="00DB7EE8" w:rsidRPr="006A4CEC" w:rsidRDefault="00DB7EE8" w:rsidP="00011E5A">
            <w:pPr>
              <w:jc w:val="center"/>
              <w:rPr>
                <w:rFonts w:ascii="Times New Roman" w:hAnsi="Times New Roman"/>
                <w:szCs w:val="22"/>
              </w:rPr>
            </w:pPr>
            <w:r w:rsidRPr="006A4CEC">
              <w:rPr>
                <w:rFonts w:ascii="Times New Roman" w:hAnsi="Times New Roman"/>
                <w:szCs w:val="22"/>
              </w:rPr>
              <w:t>25 %</w:t>
            </w:r>
          </w:p>
        </w:tc>
      </w:tr>
      <w:tr w:rsidR="00DB7EE8" w:rsidRPr="006A4CEC" w:rsidTr="00C9325D">
        <w:trPr>
          <w:gridAfter w:val="2"/>
          <w:wAfter w:w="21" w:type="dxa"/>
        </w:trPr>
        <w:tc>
          <w:tcPr>
            <w:tcW w:w="851" w:type="dxa"/>
            <w:vAlign w:val="center"/>
          </w:tcPr>
          <w:p w:rsidR="00DB7EE8" w:rsidRPr="006A4CEC" w:rsidRDefault="00DB7EE8" w:rsidP="00E24D9E">
            <w:pPr>
              <w:widowControl w:val="0"/>
              <w:jc w:val="center"/>
              <w:rPr>
                <w:rFonts w:ascii="Times New Roman" w:hAnsi="Times New Roman"/>
                <w:szCs w:val="22"/>
              </w:rPr>
            </w:pPr>
            <w:r w:rsidRPr="006A4CEC">
              <w:rPr>
                <w:rFonts w:ascii="Times New Roman" w:hAnsi="Times New Roman"/>
                <w:szCs w:val="22"/>
              </w:rPr>
              <w:t>1.3.2</w:t>
            </w:r>
          </w:p>
        </w:tc>
        <w:tc>
          <w:tcPr>
            <w:tcW w:w="4817" w:type="dxa"/>
          </w:tcPr>
          <w:p w:rsidR="00DB7EE8" w:rsidRPr="006A4CEC" w:rsidRDefault="00DB7EE8" w:rsidP="00011E5A">
            <w:pPr>
              <w:widowControl w:val="0"/>
              <w:rPr>
                <w:rFonts w:ascii="Times New Roman" w:hAnsi="Times New Roman"/>
                <w:szCs w:val="22"/>
              </w:rPr>
            </w:pPr>
            <w:r w:rsidRPr="006A4CEC">
              <w:rPr>
                <w:rFonts w:ascii="Times New Roman" w:hAnsi="Times New Roman"/>
                <w:szCs w:val="22"/>
              </w:rPr>
              <w:t>Выполнение важных и ответственных заданий в установленные сроки (конкретные поручения)</w:t>
            </w:r>
          </w:p>
        </w:tc>
        <w:tc>
          <w:tcPr>
            <w:tcW w:w="2694" w:type="dxa"/>
            <w:vAlign w:val="center"/>
          </w:tcPr>
          <w:p w:rsidR="00DB7EE8" w:rsidRPr="006A4CEC" w:rsidRDefault="008324FE" w:rsidP="00011E5A">
            <w:pPr>
              <w:widowControl w:val="0"/>
              <w:jc w:val="center"/>
              <w:rPr>
                <w:rFonts w:ascii="Times New Roman" w:hAnsi="Times New Roman"/>
                <w:szCs w:val="22"/>
              </w:rPr>
            </w:pPr>
            <w:r w:rsidRPr="006A4CEC">
              <w:rPr>
                <w:rFonts w:ascii="Times New Roman" w:hAnsi="Times New Roman"/>
                <w:szCs w:val="22"/>
              </w:rPr>
              <w:t>в соответствии с отчетом в период выполнения задач с указанием конкретных поручений</w:t>
            </w:r>
          </w:p>
        </w:tc>
        <w:tc>
          <w:tcPr>
            <w:tcW w:w="1987" w:type="dxa"/>
            <w:vAlign w:val="center"/>
          </w:tcPr>
          <w:p w:rsidR="00DB7EE8" w:rsidRPr="006A4CEC" w:rsidRDefault="00DB7EE8" w:rsidP="00011E5A">
            <w:pPr>
              <w:jc w:val="center"/>
              <w:rPr>
                <w:rFonts w:ascii="Times New Roman" w:hAnsi="Times New Roman"/>
                <w:szCs w:val="22"/>
              </w:rPr>
            </w:pPr>
            <w:r w:rsidRPr="006A4CEC">
              <w:rPr>
                <w:rFonts w:ascii="Times New Roman" w:hAnsi="Times New Roman"/>
                <w:szCs w:val="22"/>
              </w:rPr>
              <w:t>30%</w:t>
            </w:r>
          </w:p>
        </w:tc>
      </w:tr>
      <w:tr w:rsidR="00DB7EE8" w:rsidRPr="006A4CEC" w:rsidTr="00C9325D">
        <w:trPr>
          <w:gridAfter w:val="2"/>
          <w:wAfter w:w="21" w:type="dxa"/>
        </w:trPr>
        <w:tc>
          <w:tcPr>
            <w:tcW w:w="851" w:type="dxa"/>
            <w:vAlign w:val="center"/>
          </w:tcPr>
          <w:p w:rsidR="00DB7EE8" w:rsidRPr="006A4CEC" w:rsidRDefault="00DB7EE8" w:rsidP="00E24D9E">
            <w:pPr>
              <w:widowControl w:val="0"/>
              <w:jc w:val="center"/>
              <w:rPr>
                <w:rFonts w:ascii="Times New Roman" w:hAnsi="Times New Roman"/>
                <w:szCs w:val="22"/>
              </w:rPr>
            </w:pPr>
            <w:r w:rsidRPr="006A4CEC">
              <w:rPr>
                <w:rFonts w:ascii="Times New Roman" w:hAnsi="Times New Roman"/>
                <w:szCs w:val="22"/>
              </w:rPr>
              <w:t>1.3.3</w:t>
            </w:r>
          </w:p>
        </w:tc>
        <w:tc>
          <w:tcPr>
            <w:tcW w:w="4817" w:type="dxa"/>
            <w:vAlign w:val="center"/>
          </w:tcPr>
          <w:p w:rsidR="00DB7EE8" w:rsidRPr="006A4CEC" w:rsidRDefault="00DB7EE8" w:rsidP="00011E5A">
            <w:pPr>
              <w:rPr>
                <w:rFonts w:ascii="Times New Roman" w:hAnsi="Times New Roman"/>
                <w:bCs/>
                <w:szCs w:val="22"/>
              </w:rPr>
            </w:pPr>
            <w:r w:rsidRPr="006A4CEC">
              <w:rPr>
                <w:rFonts w:ascii="Times New Roman" w:hAnsi="Times New Roman"/>
                <w:bCs/>
                <w:szCs w:val="22"/>
              </w:rPr>
              <w:t>Участие в работе комиссий различного уровня, творческих лабораторий и т.п., в том числе и по приглашению других организаций</w:t>
            </w:r>
          </w:p>
        </w:tc>
        <w:tc>
          <w:tcPr>
            <w:tcW w:w="2694" w:type="dxa"/>
            <w:vAlign w:val="center"/>
          </w:tcPr>
          <w:p w:rsidR="00DB7EE8" w:rsidRPr="006A4CEC" w:rsidRDefault="007E39AE" w:rsidP="00011E5A">
            <w:pPr>
              <w:jc w:val="center"/>
              <w:rPr>
                <w:rFonts w:ascii="Times New Roman" w:hAnsi="Times New Roman"/>
                <w:bCs/>
                <w:szCs w:val="22"/>
              </w:rPr>
            </w:pPr>
            <w:r>
              <w:rPr>
                <w:rFonts w:ascii="Times New Roman" w:hAnsi="Times New Roman"/>
                <w:bCs/>
                <w:szCs w:val="22"/>
              </w:rPr>
              <w:t>не менее 1-й комиссии</w:t>
            </w:r>
          </w:p>
        </w:tc>
        <w:tc>
          <w:tcPr>
            <w:tcW w:w="1987" w:type="dxa"/>
            <w:vAlign w:val="center"/>
          </w:tcPr>
          <w:p w:rsidR="00DB7EE8" w:rsidRPr="006A4CEC" w:rsidRDefault="00DB7EE8" w:rsidP="00011E5A">
            <w:pPr>
              <w:jc w:val="center"/>
              <w:rPr>
                <w:rFonts w:ascii="Times New Roman" w:hAnsi="Times New Roman"/>
                <w:szCs w:val="22"/>
              </w:rPr>
            </w:pPr>
            <w:r w:rsidRPr="006A4CEC">
              <w:rPr>
                <w:rFonts w:ascii="Times New Roman" w:hAnsi="Times New Roman"/>
                <w:szCs w:val="22"/>
              </w:rPr>
              <w:t>10 %</w:t>
            </w:r>
          </w:p>
        </w:tc>
      </w:tr>
      <w:tr w:rsidR="00DB7EE8" w:rsidRPr="006A4CEC" w:rsidTr="00C9325D">
        <w:trPr>
          <w:gridAfter w:val="2"/>
          <w:wAfter w:w="21" w:type="dxa"/>
        </w:trPr>
        <w:tc>
          <w:tcPr>
            <w:tcW w:w="851" w:type="dxa"/>
            <w:vAlign w:val="center"/>
          </w:tcPr>
          <w:p w:rsidR="00DB7EE8" w:rsidRPr="006A4CEC" w:rsidRDefault="00DB7EE8" w:rsidP="00E24D9E">
            <w:pPr>
              <w:widowControl w:val="0"/>
              <w:jc w:val="center"/>
              <w:rPr>
                <w:rFonts w:ascii="Times New Roman" w:hAnsi="Times New Roman"/>
                <w:szCs w:val="22"/>
              </w:rPr>
            </w:pPr>
            <w:r w:rsidRPr="006A4CEC">
              <w:rPr>
                <w:rFonts w:ascii="Times New Roman" w:hAnsi="Times New Roman"/>
                <w:szCs w:val="22"/>
              </w:rPr>
              <w:t>1.3.4</w:t>
            </w:r>
          </w:p>
        </w:tc>
        <w:tc>
          <w:tcPr>
            <w:tcW w:w="4817" w:type="dxa"/>
            <w:vAlign w:val="center"/>
          </w:tcPr>
          <w:p w:rsidR="00DB7EE8" w:rsidRPr="006A4CEC" w:rsidRDefault="00DB7EE8" w:rsidP="00011E5A">
            <w:pPr>
              <w:rPr>
                <w:rFonts w:ascii="Times New Roman" w:hAnsi="Times New Roman"/>
                <w:bCs/>
                <w:szCs w:val="22"/>
              </w:rPr>
            </w:pPr>
            <w:r w:rsidRPr="006A4CEC">
              <w:rPr>
                <w:rFonts w:ascii="Times New Roman" w:hAnsi="Times New Roman"/>
                <w:bCs/>
                <w:szCs w:val="22"/>
              </w:rPr>
              <w:t>Подготовка победителей и призеров соревнований</w:t>
            </w:r>
          </w:p>
        </w:tc>
        <w:tc>
          <w:tcPr>
            <w:tcW w:w="2694" w:type="dxa"/>
            <w:vAlign w:val="center"/>
          </w:tcPr>
          <w:p w:rsidR="00DB7EE8" w:rsidRPr="006A4CEC" w:rsidRDefault="00DB7EE8" w:rsidP="00011E5A">
            <w:pPr>
              <w:jc w:val="center"/>
              <w:rPr>
                <w:rFonts w:ascii="Times New Roman" w:hAnsi="Times New Roman"/>
                <w:bCs/>
                <w:szCs w:val="22"/>
              </w:rPr>
            </w:pPr>
            <w:r w:rsidRPr="006A4CEC">
              <w:rPr>
                <w:rFonts w:ascii="Times New Roman" w:hAnsi="Times New Roman"/>
                <w:bCs/>
                <w:szCs w:val="22"/>
              </w:rPr>
              <w:t>районных,</w:t>
            </w:r>
            <w:r w:rsidR="00C46CAE" w:rsidRPr="006A4CEC">
              <w:rPr>
                <w:rFonts w:ascii="Times New Roman" w:hAnsi="Times New Roman"/>
                <w:bCs/>
                <w:szCs w:val="22"/>
              </w:rPr>
              <w:t xml:space="preserve"> </w:t>
            </w:r>
            <w:r w:rsidRPr="006A4CEC">
              <w:rPr>
                <w:rFonts w:ascii="Times New Roman" w:hAnsi="Times New Roman"/>
                <w:bCs/>
                <w:szCs w:val="22"/>
              </w:rPr>
              <w:t>межрайонных</w:t>
            </w:r>
          </w:p>
          <w:p w:rsidR="00DB7EE8" w:rsidRPr="006A4CEC" w:rsidRDefault="00DB7EE8" w:rsidP="00011E5A">
            <w:pPr>
              <w:jc w:val="center"/>
              <w:rPr>
                <w:rFonts w:ascii="Times New Roman" w:hAnsi="Times New Roman"/>
                <w:bCs/>
                <w:szCs w:val="22"/>
              </w:rPr>
            </w:pPr>
            <w:r w:rsidRPr="006A4CEC">
              <w:rPr>
                <w:rFonts w:ascii="Times New Roman" w:hAnsi="Times New Roman"/>
                <w:bCs/>
                <w:szCs w:val="22"/>
              </w:rPr>
              <w:t>региональных</w:t>
            </w:r>
          </w:p>
          <w:p w:rsidR="00DB7EE8" w:rsidRPr="006A4CEC" w:rsidRDefault="00DB7EE8" w:rsidP="00011E5A">
            <w:pPr>
              <w:jc w:val="center"/>
              <w:rPr>
                <w:rFonts w:ascii="Times New Roman" w:hAnsi="Times New Roman"/>
                <w:bCs/>
                <w:szCs w:val="22"/>
              </w:rPr>
            </w:pPr>
            <w:r w:rsidRPr="006A4CEC">
              <w:rPr>
                <w:rFonts w:ascii="Times New Roman" w:hAnsi="Times New Roman"/>
                <w:bCs/>
                <w:szCs w:val="22"/>
              </w:rPr>
              <w:t>всероссийских</w:t>
            </w:r>
          </w:p>
          <w:p w:rsidR="00DB7EE8" w:rsidRPr="006A4CEC" w:rsidRDefault="00DB7EE8" w:rsidP="00011E5A">
            <w:pPr>
              <w:jc w:val="center"/>
              <w:rPr>
                <w:rFonts w:ascii="Times New Roman" w:hAnsi="Times New Roman"/>
                <w:bCs/>
                <w:szCs w:val="22"/>
              </w:rPr>
            </w:pPr>
            <w:r w:rsidRPr="006A4CEC">
              <w:rPr>
                <w:rFonts w:ascii="Times New Roman" w:hAnsi="Times New Roman"/>
                <w:bCs/>
                <w:szCs w:val="22"/>
              </w:rPr>
              <w:t>международных</w:t>
            </w:r>
          </w:p>
        </w:tc>
        <w:tc>
          <w:tcPr>
            <w:tcW w:w="1987" w:type="dxa"/>
            <w:vAlign w:val="center"/>
          </w:tcPr>
          <w:p w:rsidR="00DB7EE8" w:rsidRPr="006A4CEC" w:rsidRDefault="00DB7EE8" w:rsidP="00011E5A">
            <w:pPr>
              <w:jc w:val="center"/>
              <w:rPr>
                <w:rFonts w:ascii="Times New Roman" w:hAnsi="Times New Roman"/>
                <w:szCs w:val="22"/>
              </w:rPr>
            </w:pPr>
            <w:r w:rsidRPr="006A4CEC">
              <w:rPr>
                <w:rFonts w:ascii="Times New Roman" w:hAnsi="Times New Roman"/>
                <w:szCs w:val="22"/>
              </w:rPr>
              <w:t>50 %</w:t>
            </w:r>
          </w:p>
          <w:p w:rsidR="00DB7EE8" w:rsidRPr="006A4CEC" w:rsidRDefault="00DB7EE8" w:rsidP="00011E5A">
            <w:pPr>
              <w:jc w:val="center"/>
              <w:rPr>
                <w:rFonts w:ascii="Times New Roman" w:hAnsi="Times New Roman"/>
                <w:szCs w:val="22"/>
              </w:rPr>
            </w:pPr>
            <w:r w:rsidRPr="006A4CEC">
              <w:rPr>
                <w:rFonts w:ascii="Times New Roman" w:hAnsi="Times New Roman"/>
                <w:szCs w:val="22"/>
              </w:rPr>
              <w:t>70 %</w:t>
            </w:r>
          </w:p>
          <w:p w:rsidR="00DB7EE8" w:rsidRPr="006A4CEC" w:rsidRDefault="00DB7EE8" w:rsidP="00011E5A">
            <w:pPr>
              <w:jc w:val="center"/>
              <w:rPr>
                <w:rFonts w:ascii="Times New Roman" w:hAnsi="Times New Roman"/>
                <w:szCs w:val="22"/>
              </w:rPr>
            </w:pPr>
            <w:r w:rsidRPr="006A4CEC">
              <w:rPr>
                <w:rFonts w:ascii="Times New Roman" w:hAnsi="Times New Roman"/>
                <w:szCs w:val="22"/>
              </w:rPr>
              <w:t>90 %</w:t>
            </w:r>
          </w:p>
          <w:p w:rsidR="00DB7EE8" w:rsidRPr="006A4CEC" w:rsidRDefault="00DB7EE8" w:rsidP="00011E5A">
            <w:pPr>
              <w:jc w:val="center"/>
              <w:rPr>
                <w:rFonts w:ascii="Times New Roman" w:hAnsi="Times New Roman"/>
                <w:szCs w:val="22"/>
              </w:rPr>
            </w:pPr>
            <w:r w:rsidRPr="006A4CEC">
              <w:rPr>
                <w:rFonts w:ascii="Times New Roman" w:hAnsi="Times New Roman"/>
                <w:szCs w:val="22"/>
              </w:rPr>
              <w:t>100 %</w:t>
            </w:r>
          </w:p>
        </w:tc>
      </w:tr>
      <w:tr w:rsidR="00DB7EE8" w:rsidRPr="006A4CEC" w:rsidTr="00C9325D">
        <w:trPr>
          <w:gridAfter w:val="2"/>
          <w:wAfter w:w="21" w:type="dxa"/>
        </w:trPr>
        <w:tc>
          <w:tcPr>
            <w:tcW w:w="851" w:type="dxa"/>
            <w:vAlign w:val="center"/>
          </w:tcPr>
          <w:p w:rsidR="00DB7EE8" w:rsidRPr="006A4CEC" w:rsidRDefault="00DB7EE8" w:rsidP="00E24D9E">
            <w:pPr>
              <w:widowControl w:val="0"/>
              <w:jc w:val="center"/>
              <w:rPr>
                <w:rFonts w:ascii="Times New Roman" w:hAnsi="Times New Roman"/>
                <w:szCs w:val="22"/>
              </w:rPr>
            </w:pPr>
            <w:r w:rsidRPr="006A4CEC">
              <w:rPr>
                <w:rFonts w:ascii="Times New Roman" w:hAnsi="Times New Roman"/>
                <w:szCs w:val="22"/>
              </w:rPr>
              <w:t>1.3.5</w:t>
            </w:r>
          </w:p>
        </w:tc>
        <w:tc>
          <w:tcPr>
            <w:tcW w:w="4817" w:type="dxa"/>
            <w:vAlign w:val="center"/>
          </w:tcPr>
          <w:p w:rsidR="00DB7EE8" w:rsidRPr="006A4CEC" w:rsidRDefault="00DB7EE8" w:rsidP="00011E5A">
            <w:pPr>
              <w:rPr>
                <w:rFonts w:ascii="Times New Roman" w:hAnsi="Times New Roman"/>
                <w:bCs/>
                <w:szCs w:val="22"/>
              </w:rPr>
            </w:pPr>
            <w:r w:rsidRPr="006A4CEC">
              <w:rPr>
                <w:rFonts w:ascii="Times New Roman" w:hAnsi="Times New Roman"/>
                <w:bCs/>
                <w:szCs w:val="22"/>
              </w:rPr>
              <w:t>Активное участие учащихся в мероприятиях различного уровня</w:t>
            </w:r>
          </w:p>
        </w:tc>
        <w:tc>
          <w:tcPr>
            <w:tcW w:w="2694" w:type="dxa"/>
            <w:vAlign w:val="center"/>
          </w:tcPr>
          <w:p w:rsidR="00DB7EE8" w:rsidRPr="006A4CEC" w:rsidRDefault="00DB7EE8" w:rsidP="00011E5A">
            <w:pPr>
              <w:jc w:val="center"/>
              <w:rPr>
                <w:rFonts w:ascii="Times New Roman" w:hAnsi="Times New Roman"/>
                <w:bCs/>
                <w:szCs w:val="22"/>
              </w:rPr>
            </w:pPr>
            <w:r w:rsidRPr="006A4CEC">
              <w:rPr>
                <w:rFonts w:ascii="Times New Roman" w:hAnsi="Times New Roman"/>
                <w:bCs/>
                <w:szCs w:val="22"/>
              </w:rPr>
              <w:t>не менее 1 мероприятия в месяц от 30 % учащихся</w:t>
            </w:r>
          </w:p>
        </w:tc>
        <w:tc>
          <w:tcPr>
            <w:tcW w:w="1987" w:type="dxa"/>
            <w:vAlign w:val="center"/>
          </w:tcPr>
          <w:p w:rsidR="00DB7EE8" w:rsidRPr="006A4CEC" w:rsidRDefault="00DB7EE8" w:rsidP="00011E5A">
            <w:pPr>
              <w:jc w:val="center"/>
              <w:rPr>
                <w:rFonts w:ascii="Times New Roman" w:hAnsi="Times New Roman"/>
                <w:szCs w:val="22"/>
              </w:rPr>
            </w:pPr>
            <w:r w:rsidRPr="006A4CEC">
              <w:rPr>
                <w:rFonts w:ascii="Times New Roman" w:hAnsi="Times New Roman"/>
                <w:szCs w:val="22"/>
              </w:rPr>
              <w:t>30 %</w:t>
            </w:r>
          </w:p>
        </w:tc>
      </w:tr>
      <w:tr w:rsidR="00DB7EE8" w:rsidRPr="006A4CEC" w:rsidTr="00C9325D">
        <w:trPr>
          <w:gridAfter w:val="2"/>
          <w:wAfter w:w="21" w:type="dxa"/>
        </w:trPr>
        <w:tc>
          <w:tcPr>
            <w:tcW w:w="851" w:type="dxa"/>
            <w:vAlign w:val="center"/>
          </w:tcPr>
          <w:p w:rsidR="00DB7EE8" w:rsidRPr="006A4CEC" w:rsidRDefault="00DB7EE8" w:rsidP="00E24D9E">
            <w:pPr>
              <w:widowControl w:val="0"/>
              <w:jc w:val="center"/>
              <w:rPr>
                <w:rFonts w:ascii="Times New Roman" w:hAnsi="Times New Roman"/>
                <w:szCs w:val="22"/>
              </w:rPr>
            </w:pPr>
            <w:r w:rsidRPr="006A4CEC">
              <w:rPr>
                <w:rFonts w:ascii="Times New Roman" w:hAnsi="Times New Roman"/>
                <w:szCs w:val="22"/>
              </w:rPr>
              <w:t>1.3.6</w:t>
            </w:r>
          </w:p>
        </w:tc>
        <w:tc>
          <w:tcPr>
            <w:tcW w:w="4817" w:type="dxa"/>
            <w:vAlign w:val="center"/>
          </w:tcPr>
          <w:p w:rsidR="00DB7EE8" w:rsidRPr="006A4CEC" w:rsidRDefault="00DB7EE8" w:rsidP="00011E5A">
            <w:pPr>
              <w:rPr>
                <w:rFonts w:ascii="Times New Roman" w:hAnsi="Times New Roman"/>
                <w:bCs/>
                <w:szCs w:val="22"/>
              </w:rPr>
            </w:pPr>
            <w:r w:rsidRPr="006A4CEC">
              <w:rPr>
                <w:rFonts w:ascii="Times New Roman" w:hAnsi="Times New Roman"/>
                <w:bCs/>
                <w:szCs w:val="22"/>
              </w:rPr>
              <w:t>Сопровождение участия учащихся в мероприятиях различного уровня</w:t>
            </w:r>
          </w:p>
        </w:tc>
        <w:tc>
          <w:tcPr>
            <w:tcW w:w="2694" w:type="dxa"/>
            <w:vAlign w:val="center"/>
          </w:tcPr>
          <w:p w:rsidR="00DB7EE8" w:rsidRPr="006A4CEC" w:rsidRDefault="007E39AE" w:rsidP="00011E5A">
            <w:pPr>
              <w:jc w:val="center"/>
              <w:rPr>
                <w:rFonts w:ascii="Times New Roman" w:hAnsi="Times New Roman"/>
                <w:bCs/>
                <w:szCs w:val="22"/>
              </w:rPr>
            </w:pPr>
            <w:r w:rsidRPr="006A4CEC">
              <w:rPr>
                <w:rFonts w:ascii="Times New Roman" w:hAnsi="Times New Roman"/>
                <w:bCs/>
                <w:szCs w:val="22"/>
              </w:rPr>
              <w:t>не менее 1-го мероприятия</w:t>
            </w:r>
          </w:p>
        </w:tc>
        <w:tc>
          <w:tcPr>
            <w:tcW w:w="1987" w:type="dxa"/>
            <w:vAlign w:val="center"/>
          </w:tcPr>
          <w:p w:rsidR="00DB7EE8" w:rsidRPr="006A4CEC" w:rsidRDefault="00DB7EE8" w:rsidP="00011E5A">
            <w:pPr>
              <w:jc w:val="center"/>
              <w:rPr>
                <w:rFonts w:ascii="Times New Roman" w:hAnsi="Times New Roman"/>
                <w:szCs w:val="22"/>
              </w:rPr>
            </w:pPr>
            <w:r w:rsidRPr="006A4CEC">
              <w:rPr>
                <w:rFonts w:ascii="Times New Roman" w:hAnsi="Times New Roman"/>
                <w:szCs w:val="22"/>
              </w:rPr>
              <w:t>30 %</w:t>
            </w:r>
          </w:p>
        </w:tc>
      </w:tr>
      <w:tr w:rsidR="00DB7EE8" w:rsidRPr="006A4CEC" w:rsidTr="00C9325D">
        <w:trPr>
          <w:gridAfter w:val="2"/>
          <w:wAfter w:w="21" w:type="dxa"/>
        </w:trPr>
        <w:tc>
          <w:tcPr>
            <w:tcW w:w="851" w:type="dxa"/>
            <w:vAlign w:val="center"/>
          </w:tcPr>
          <w:p w:rsidR="00DB7EE8" w:rsidRPr="006A4CEC" w:rsidRDefault="0065144E" w:rsidP="00E24D9E">
            <w:pPr>
              <w:widowControl w:val="0"/>
              <w:jc w:val="center"/>
              <w:rPr>
                <w:rFonts w:ascii="Times New Roman" w:hAnsi="Times New Roman"/>
                <w:szCs w:val="22"/>
              </w:rPr>
            </w:pPr>
            <w:r w:rsidRPr="006A4CEC">
              <w:rPr>
                <w:rFonts w:ascii="Times New Roman" w:hAnsi="Times New Roman"/>
                <w:szCs w:val="22"/>
              </w:rPr>
              <w:t>1.3.7</w:t>
            </w:r>
          </w:p>
        </w:tc>
        <w:tc>
          <w:tcPr>
            <w:tcW w:w="4817" w:type="dxa"/>
            <w:vAlign w:val="center"/>
          </w:tcPr>
          <w:p w:rsidR="00DB7EE8" w:rsidRPr="006A4CEC" w:rsidRDefault="00DB7EE8" w:rsidP="00011E5A">
            <w:pPr>
              <w:rPr>
                <w:rFonts w:ascii="Times New Roman" w:hAnsi="Times New Roman"/>
                <w:bCs/>
                <w:szCs w:val="22"/>
              </w:rPr>
            </w:pPr>
            <w:r w:rsidRPr="006A4CEC">
              <w:rPr>
                <w:rFonts w:ascii="Times New Roman" w:hAnsi="Times New Roman"/>
                <w:bCs/>
                <w:szCs w:val="22"/>
              </w:rPr>
              <w:t>Подготовка победителей и призеров конкурсов различного уровня</w:t>
            </w:r>
          </w:p>
        </w:tc>
        <w:tc>
          <w:tcPr>
            <w:tcW w:w="2694" w:type="dxa"/>
            <w:vAlign w:val="center"/>
          </w:tcPr>
          <w:p w:rsidR="00DB7EE8" w:rsidRPr="006A4CEC" w:rsidRDefault="007E39AE" w:rsidP="00011E5A">
            <w:pPr>
              <w:jc w:val="center"/>
              <w:rPr>
                <w:rFonts w:ascii="Times New Roman" w:hAnsi="Times New Roman"/>
                <w:bCs/>
                <w:szCs w:val="22"/>
              </w:rPr>
            </w:pPr>
            <w:r>
              <w:rPr>
                <w:rFonts w:ascii="Times New Roman" w:hAnsi="Times New Roman"/>
                <w:bCs/>
                <w:szCs w:val="22"/>
              </w:rPr>
              <w:t>наличие победителей и призеров</w:t>
            </w:r>
          </w:p>
        </w:tc>
        <w:tc>
          <w:tcPr>
            <w:tcW w:w="1987" w:type="dxa"/>
            <w:vAlign w:val="center"/>
          </w:tcPr>
          <w:p w:rsidR="00DB7EE8" w:rsidRPr="006A4CEC" w:rsidRDefault="00DB7EE8" w:rsidP="00011E5A">
            <w:pPr>
              <w:jc w:val="center"/>
              <w:rPr>
                <w:rFonts w:ascii="Times New Roman" w:hAnsi="Times New Roman"/>
                <w:szCs w:val="22"/>
              </w:rPr>
            </w:pPr>
            <w:r w:rsidRPr="006A4CEC">
              <w:rPr>
                <w:rFonts w:ascii="Times New Roman" w:hAnsi="Times New Roman"/>
                <w:szCs w:val="22"/>
              </w:rPr>
              <w:t>50 %</w:t>
            </w:r>
          </w:p>
        </w:tc>
      </w:tr>
      <w:tr w:rsidR="00DB7EE8" w:rsidRPr="006A4CEC" w:rsidTr="00C9325D">
        <w:trPr>
          <w:gridAfter w:val="2"/>
          <w:wAfter w:w="21" w:type="dxa"/>
        </w:trPr>
        <w:tc>
          <w:tcPr>
            <w:tcW w:w="851" w:type="dxa"/>
            <w:vAlign w:val="center"/>
          </w:tcPr>
          <w:p w:rsidR="00DB7EE8" w:rsidRPr="006A4CEC" w:rsidRDefault="00DB7EE8" w:rsidP="006A4CEC">
            <w:pPr>
              <w:widowControl w:val="0"/>
              <w:jc w:val="center"/>
              <w:rPr>
                <w:rFonts w:ascii="Times New Roman" w:hAnsi="Times New Roman"/>
                <w:szCs w:val="22"/>
              </w:rPr>
            </w:pPr>
            <w:r w:rsidRPr="006A4CEC">
              <w:rPr>
                <w:rFonts w:ascii="Times New Roman" w:hAnsi="Times New Roman"/>
                <w:szCs w:val="22"/>
              </w:rPr>
              <w:t>1.</w:t>
            </w:r>
            <w:r w:rsidR="0065144E" w:rsidRPr="006A4CEC">
              <w:rPr>
                <w:rFonts w:ascii="Times New Roman" w:hAnsi="Times New Roman"/>
                <w:szCs w:val="22"/>
              </w:rPr>
              <w:t>3.8</w:t>
            </w:r>
            <w:r w:rsidRPr="006A4CEC">
              <w:rPr>
                <w:rFonts w:ascii="Times New Roman" w:hAnsi="Times New Roman"/>
                <w:szCs w:val="22"/>
              </w:rPr>
              <w:t>.</w:t>
            </w:r>
          </w:p>
        </w:tc>
        <w:tc>
          <w:tcPr>
            <w:tcW w:w="4817" w:type="dxa"/>
            <w:vAlign w:val="center"/>
          </w:tcPr>
          <w:p w:rsidR="00DB7EE8" w:rsidRPr="006A4CEC" w:rsidRDefault="00DB7EE8" w:rsidP="00011E5A">
            <w:pPr>
              <w:rPr>
                <w:rFonts w:ascii="Times New Roman" w:hAnsi="Times New Roman"/>
                <w:bCs/>
                <w:szCs w:val="22"/>
              </w:rPr>
            </w:pPr>
            <w:r w:rsidRPr="006A4CEC">
              <w:rPr>
                <w:rFonts w:ascii="Times New Roman" w:hAnsi="Times New Roman"/>
                <w:bCs/>
                <w:szCs w:val="22"/>
              </w:rPr>
              <w:t xml:space="preserve">Оказание помощи </w:t>
            </w:r>
            <w:r w:rsidR="00091B80" w:rsidRPr="006A4CEC">
              <w:rPr>
                <w:rFonts w:ascii="Times New Roman" w:hAnsi="Times New Roman"/>
                <w:bCs/>
                <w:szCs w:val="22"/>
              </w:rPr>
              <w:t>в организации</w:t>
            </w:r>
            <w:r w:rsidRPr="006A4CEC">
              <w:rPr>
                <w:rFonts w:ascii="Times New Roman" w:hAnsi="Times New Roman"/>
                <w:bCs/>
                <w:szCs w:val="22"/>
              </w:rPr>
              <w:t xml:space="preserve"> и проведении мероприятий</w:t>
            </w:r>
          </w:p>
        </w:tc>
        <w:tc>
          <w:tcPr>
            <w:tcW w:w="2694" w:type="dxa"/>
            <w:vAlign w:val="center"/>
          </w:tcPr>
          <w:p w:rsidR="00DB7EE8" w:rsidRPr="006A4CEC" w:rsidRDefault="00DB7EE8" w:rsidP="00011E5A">
            <w:pPr>
              <w:jc w:val="center"/>
              <w:rPr>
                <w:rFonts w:ascii="Times New Roman" w:hAnsi="Times New Roman"/>
                <w:bCs/>
                <w:szCs w:val="22"/>
              </w:rPr>
            </w:pPr>
            <w:r w:rsidRPr="006A4CEC">
              <w:rPr>
                <w:rFonts w:ascii="Times New Roman" w:hAnsi="Times New Roman"/>
                <w:bCs/>
                <w:szCs w:val="22"/>
              </w:rPr>
              <w:t>не менее 1-го мероприятия</w:t>
            </w:r>
            <w:r w:rsidR="007E39AE">
              <w:rPr>
                <w:rFonts w:ascii="Times New Roman" w:hAnsi="Times New Roman"/>
                <w:bCs/>
                <w:szCs w:val="22"/>
              </w:rPr>
              <w:t xml:space="preserve">/ </w:t>
            </w:r>
            <w:r w:rsidRPr="006A4CEC">
              <w:rPr>
                <w:rFonts w:ascii="Times New Roman" w:hAnsi="Times New Roman"/>
                <w:bCs/>
                <w:szCs w:val="22"/>
              </w:rPr>
              <w:t xml:space="preserve">открытого занятия в </w:t>
            </w:r>
            <w:r w:rsidR="006A4CEC">
              <w:rPr>
                <w:rFonts w:ascii="Times New Roman" w:hAnsi="Times New Roman"/>
                <w:bCs/>
                <w:szCs w:val="22"/>
              </w:rPr>
              <w:t>полугодие</w:t>
            </w:r>
          </w:p>
        </w:tc>
        <w:tc>
          <w:tcPr>
            <w:tcW w:w="1987" w:type="dxa"/>
            <w:vAlign w:val="center"/>
          </w:tcPr>
          <w:p w:rsidR="00DB7EE8" w:rsidRPr="006A4CEC" w:rsidRDefault="004C2BFA" w:rsidP="00011E5A">
            <w:pPr>
              <w:jc w:val="center"/>
              <w:rPr>
                <w:rFonts w:ascii="Times New Roman" w:hAnsi="Times New Roman"/>
                <w:szCs w:val="22"/>
              </w:rPr>
            </w:pPr>
            <w:r w:rsidRPr="006A4CEC">
              <w:rPr>
                <w:rFonts w:ascii="Times New Roman" w:hAnsi="Times New Roman"/>
                <w:szCs w:val="22"/>
              </w:rPr>
              <w:t>35</w:t>
            </w:r>
            <w:r w:rsidR="00DB7EE8" w:rsidRPr="006A4CEC">
              <w:rPr>
                <w:rFonts w:ascii="Times New Roman" w:hAnsi="Times New Roman"/>
                <w:szCs w:val="22"/>
              </w:rPr>
              <w:t xml:space="preserve"> %</w:t>
            </w:r>
          </w:p>
        </w:tc>
      </w:tr>
      <w:tr w:rsidR="000D2CA6" w:rsidRPr="006A4CEC" w:rsidTr="00C9325D">
        <w:trPr>
          <w:gridAfter w:val="2"/>
          <w:wAfter w:w="21" w:type="dxa"/>
        </w:trPr>
        <w:tc>
          <w:tcPr>
            <w:tcW w:w="851" w:type="dxa"/>
            <w:vAlign w:val="center"/>
          </w:tcPr>
          <w:p w:rsidR="000D2CA6" w:rsidRPr="006A4CEC" w:rsidRDefault="000D2CA6" w:rsidP="00E24D9E">
            <w:pPr>
              <w:widowControl w:val="0"/>
              <w:jc w:val="center"/>
              <w:rPr>
                <w:rFonts w:ascii="Times New Roman" w:hAnsi="Times New Roman"/>
                <w:szCs w:val="22"/>
              </w:rPr>
            </w:pPr>
            <w:r w:rsidRPr="006A4CEC">
              <w:rPr>
                <w:rFonts w:ascii="Times New Roman" w:hAnsi="Times New Roman"/>
                <w:szCs w:val="22"/>
              </w:rPr>
              <w:t>1.3.9</w:t>
            </w:r>
          </w:p>
        </w:tc>
        <w:tc>
          <w:tcPr>
            <w:tcW w:w="4817" w:type="dxa"/>
            <w:vAlign w:val="center"/>
          </w:tcPr>
          <w:p w:rsidR="000D2CA6" w:rsidRPr="006A4CEC" w:rsidRDefault="000D2CA6" w:rsidP="00011E5A">
            <w:pPr>
              <w:rPr>
                <w:rFonts w:ascii="Times New Roman" w:hAnsi="Times New Roman"/>
                <w:bCs/>
                <w:szCs w:val="22"/>
              </w:rPr>
            </w:pPr>
            <w:r w:rsidRPr="006A4CEC">
              <w:rPr>
                <w:rFonts w:ascii="Times New Roman" w:hAnsi="Times New Roman"/>
                <w:bCs/>
                <w:szCs w:val="22"/>
              </w:rPr>
              <w:t>Реализация досуговой программы</w:t>
            </w:r>
          </w:p>
        </w:tc>
        <w:tc>
          <w:tcPr>
            <w:tcW w:w="2694" w:type="dxa"/>
            <w:vAlign w:val="center"/>
          </w:tcPr>
          <w:p w:rsidR="000D2CA6" w:rsidRPr="006A4CEC" w:rsidRDefault="007E39AE" w:rsidP="00011E5A">
            <w:pPr>
              <w:jc w:val="center"/>
              <w:rPr>
                <w:rFonts w:ascii="Times New Roman" w:hAnsi="Times New Roman"/>
                <w:bCs/>
                <w:szCs w:val="22"/>
              </w:rPr>
            </w:pPr>
            <w:r>
              <w:rPr>
                <w:rFonts w:ascii="Times New Roman" w:hAnsi="Times New Roman"/>
                <w:bCs/>
                <w:szCs w:val="22"/>
              </w:rPr>
              <w:t>1 программа в год</w:t>
            </w:r>
          </w:p>
        </w:tc>
        <w:tc>
          <w:tcPr>
            <w:tcW w:w="1987" w:type="dxa"/>
            <w:vAlign w:val="center"/>
          </w:tcPr>
          <w:p w:rsidR="000D2CA6" w:rsidRPr="006A4CEC" w:rsidRDefault="007E39AE" w:rsidP="00011E5A">
            <w:pPr>
              <w:jc w:val="center"/>
              <w:rPr>
                <w:rFonts w:ascii="Times New Roman" w:hAnsi="Times New Roman"/>
                <w:szCs w:val="22"/>
              </w:rPr>
            </w:pPr>
            <w:r>
              <w:rPr>
                <w:rFonts w:ascii="Times New Roman" w:hAnsi="Times New Roman"/>
                <w:szCs w:val="22"/>
              </w:rPr>
              <w:t>5</w:t>
            </w:r>
            <w:r w:rsidR="000D2CA6" w:rsidRPr="006A4CEC">
              <w:rPr>
                <w:rFonts w:ascii="Times New Roman" w:hAnsi="Times New Roman"/>
                <w:szCs w:val="22"/>
              </w:rPr>
              <w:t>0 %</w:t>
            </w:r>
          </w:p>
        </w:tc>
      </w:tr>
      <w:tr w:rsidR="00DB7EE8" w:rsidRPr="006A4CEC" w:rsidTr="00C9325D">
        <w:trPr>
          <w:gridAfter w:val="2"/>
          <w:wAfter w:w="21" w:type="dxa"/>
        </w:trPr>
        <w:tc>
          <w:tcPr>
            <w:tcW w:w="851" w:type="dxa"/>
            <w:vAlign w:val="center"/>
          </w:tcPr>
          <w:p w:rsidR="00DB7EE8" w:rsidRPr="006A4CEC" w:rsidRDefault="00DB7EE8" w:rsidP="00E24D9E">
            <w:pPr>
              <w:widowControl w:val="0"/>
              <w:jc w:val="center"/>
              <w:rPr>
                <w:rFonts w:ascii="Times New Roman" w:hAnsi="Times New Roman"/>
                <w:szCs w:val="22"/>
              </w:rPr>
            </w:pPr>
            <w:r w:rsidRPr="006A4CEC">
              <w:rPr>
                <w:rFonts w:ascii="Times New Roman" w:hAnsi="Times New Roman"/>
                <w:szCs w:val="22"/>
              </w:rPr>
              <w:t>1.</w:t>
            </w:r>
            <w:r w:rsidR="000D2CA6" w:rsidRPr="006A4CEC">
              <w:rPr>
                <w:rFonts w:ascii="Times New Roman" w:hAnsi="Times New Roman"/>
                <w:szCs w:val="22"/>
              </w:rPr>
              <w:t>3.10</w:t>
            </w:r>
          </w:p>
        </w:tc>
        <w:tc>
          <w:tcPr>
            <w:tcW w:w="4817" w:type="dxa"/>
            <w:vAlign w:val="center"/>
          </w:tcPr>
          <w:p w:rsidR="00DB7EE8" w:rsidRPr="006A4CEC" w:rsidRDefault="005359B3" w:rsidP="00011E5A">
            <w:pPr>
              <w:rPr>
                <w:rFonts w:ascii="Times New Roman" w:hAnsi="Times New Roman"/>
                <w:bCs/>
                <w:szCs w:val="22"/>
              </w:rPr>
            </w:pPr>
            <w:r w:rsidRPr="006A4CEC">
              <w:rPr>
                <w:rFonts w:ascii="Times New Roman" w:hAnsi="Times New Roman"/>
                <w:bCs/>
                <w:szCs w:val="22"/>
              </w:rPr>
              <w:t xml:space="preserve">Активное участие в </w:t>
            </w:r>
            <w:r w:rsidR="00F46218" w:rsidRPr="006A4CEC">
              <w:rPr>
                <w:rFonts w:ascii="Times New Roman" w:hAnsi="Times New Roman"/>
                <w:bCs/>
                <w:szCs w:val="22"/>
              </w:rPr>
              <w:t>организации</w:t>
            </w:r>
            <w:r w:rsidRPr="006A4CEC">
              <w:rPr>
                <w:rFonts w:ascii="Times New Roman" w:hAnsi="Times New Roman"/>
                <w:bCs/>
                <w:szCs w:val="22"/>
              </w:rPr>
              <w:t>, подготовке</w:t>
            </w:r>
            <w:r w:rsidR="00DB7EE8" w:rsidRPr="006A4CEC">
              <w:rPr>
                <w:rFonts w:ascii="Times New Roman" w:hAnsi="Times New Roman"/>
                <w:bCs/>
                <w:szCs w:val="22"/>
              </w:rPr>
              <w:t xml:space="preserve"> и проведении мероприятий, соответствующих уставной деятельности.</w:t>
            </w:r>
          </w:p>
        </w:tc>
        <w:tc>
          <w:tcPr>
            <w:tcW w:w="2694" w:type="dxa"/>
            <w:vAlign w:val="center"/>
          </w:tcPr>
          <w:p w:rsidR="00DB7EE8" w:rsidRPr="006A4CEC" w:rsidRDefault="00DB7EE8" w:rsidP="00011E5A">
            <w:pPr>
              <w:jc w:val="center"/>
              <w:rPr>
                <w:rFonts w:ascii="Times New Roman" w:hAnsi="Times New Roman"/>
                <w:bCs/>
                <w:szCs w:val="22"/>
              </w:rPr>
            </w:pPr>
            <w:r w:rsidRPr="006A4CEC">
              <w:rPr>
                <w:rFonts w:ascii="Times New Roman" w:hAnsi="Times New Roman"/>
                <w:bCs/>
                <w:szCs w:val="22"/>
              </w:rPr>
              <w:t>не менее 1-го мероприятия в квартал от 30 % учащихся</w:t>
            </w:r>
          </w:p>
        </w:tc>
        <w:tc>
          <w:tcPr>
            <w:tcW w:w="1987" w:type="dxa"/>
            <w:vAlign w:val="center"/>
          </w:tcPr>
          <w:p w:rsidR="00DB7EE8" w:rsidRPr="006A4CEC" w:rsidRDefault="00DB7EE8" w:rsidP="00011E5A">
            <w:pPr>
              <w:jc w:val="center"/>
              <w:rPr>
                <w:rFonts w:ascii="Times New Roman" w:hAnsi="Times New Roman"/>
                <w:szCs w:val="22"/>
              </w:rPr>
            </w:pPr>
            <w:r w:rsidRPr="006A4CEC">
              <w:rPr>
                <w:rFonts w:ascii="Times New Roman" w:hAnsi="Times New Roman"/>
                <w:szCs w:val="22"/>
              </w:rPr>
              <w:t>35 %</w:t>
            </w:r>
          </w:p>
        </w:tc>
      </w:tr>
      <w:tr w:rsidR="00DB7EE8" w:rsidRPr="006A4CEC" w:rsidTr="006A4CEC">
        <w:tc>
          <w:tcPr>
            <w:tcW w:w="10370" w:type="dxa"/>
            <w:gridSpan w:val="6"/>
          </w:tcPr>
          <w:p w:rsidR="00DB7EE8" w:rsidRPr="006A4CEC" w:rsidRDefault="00C46CAE" w:rsidP="00521751">
            <w:pPr>
              <w:widowControl w:val="0"/>
              <w:rPr>
                <w:rFonts w:ascii="Times New Roman" w:hAnsi="Times New Roman"/>
                <w:szCs w:val="22"/>
              </w:rPr>
            </w:pPr>
            <w:r w:rsidRPr="006A4CEC">
              <w:rPr>
                <w:rFonts w:ascii="Times New Roman" w:hAnsi="Times New Roman"/>
                <w:szCs w:val="22"/>
              </w:rPr>
              <w:t>Максимально возможное</w:t>
            </w:r>
            <w:r w:rsidR="00DB7EE8" w:rsidRPr="006A4CEC">
              <w:rPr>
                <w:rFonts w:ascii="Times New Roman" w:hAnsi="Times New Roman"/>
                <w:szCs w:val="22"/>
              </w:rPr>
              <w:t>:</w:t>
            </w:r>
            <w:r w:rsidRPr="006A4CEC">
              <w:rPr>
                <w:rFonts w:ascii="Times New Roman" w:hAnsi="Times New Roman"/>
                <w:szCs w:val="22"/>
              </w:rPr>
              <w:t xml:space="preserve"> </w:t>
            </w:r>
            <w:r w:rsidR="00983A7F">
              <w:rPr>
                <w:rFonts w:ascii="Times New Roman" w:hAnsi="Times New Roman"/>
                <w:szCs w:val="22"/>
              </w:rPr>
              <w:t>395</w:t>
            </w:r>
            <w:r w:rsidR="00DB7EE8" w:rsidRPr="006A4CEC">
              <w:rPr>
                <w:rFonts w:ascii="Times New Roman" w:hAnsi="Times New Roman"/>
                <w:szCs w:val="22"/>
              </w:rPr>
              <w:t xml:space="preserve"> % от должностного оклада</w:t>
            </w:r>
          </w:p>
        </w:tc>
      </w:tr>
      <w:tr w:rsidR="00DB7EE8" w:rsidRPr="006A4CEC" w:rsidTr="00C9325D">
        <w:trPr>
          <w:gridAfter w:val="1"/>
          <w:wAfter w:w="11" w:type="dxa"/>
        </w:trPr>
        <w:tc>
          <w:tcPr>
            <w:tcW w:w="851" w:type="dxa"/>
            <w:vAlign w:val="center"/>
          </w:tcPr>
          <w:p w:rsidR="00DB7EE8" w:rsidRPr="006A4CEC" w:rsidRDefault="00DB7EE8" w:rsidP="00174984">
            <w:pPr>
              <w:widowControl w:val="0"/>
              <w:jc w:val="center"/>
              <w:rPr>
                <w:rFonts w:ascii="Times New Roman" w:hAnsi="Times New Roman"/>
                <w:b/>
                <w:szCs w:val="22"/>
              </w:rPr>
            </w:pPr>
            <w:r w:rsidRPr="006A4CEC">
              <w:rPr>
                <w:rFonts w:ascii="Times New Roman" w:hAnsi="Times New Roman"/>
                <w:b/>
                <w:szCs w:val="22"/>
              </w:rPr>
              <w:t>2</w:t>
            </w:r>
          </w:p>
        </w:tc>
        <w:tc>
          <w:tcPr>
            <w:tcW w:w="9508" w:type="dxa"/>
            <w:gridSpan w:val="4"/>
          </w:tcPr>
          <w:p w:rsidR="00DB7EE8" w:rsidRPr="006A4CEC" w:rsidRDefault="00DB7EE8" w:rsidP="00D96F97">
            <w:pPr>
              <w:widowControl w:val="0"/>
              <w:jc w:val="center"/>
              <w:rPr>
                <w:rFonts w:ascii="Times New Roman" w:hAnsi="Times New Roman"/>
                <w:szCs w:val="22"/>
              </w:rPr>
            </w:pPr>
            <w:r w:rsidRPr="006A4CEC">
              <w:rPr>
                <w:rFonts w:ascii="Times New Roman" w:hAnsi="Times New Roman"/>
                <w:b/>
                <w:szCs w:val="22"/>
              </w:rPr>
              <w:t>Педагог -</w:t>
            </w:r>
            <w:r w:rsidR="00C264B3" w:rsidRPr="006A4CEC">
              <w:rPr>
                <w:rFonts w:ascii="Times New Roman" w:hAnsi="Times New Roman"/>
                <w:b/>
                <w:szCs w:val="22"/>
              </w:rPr>
              <w:t xml:space="preserve"> </w:t>
            </w:r>
            <w:r w:rsidRPr="006A4CEC">
              <w:rPr>
                <w:rFonts w:ascii="Times New Roman" w:hAnsi="Times New Roman"/>
                <w:b/>
                <w:szCs w:val="22"/>
              </w:rPr>
              <w:t>психолог</w:t>
            </w:r>
          </w:p>
        </w:tc>
      </w:tr>
      <w:tr w:rsidR="00DB7EE8" w:rsidRPr="006A4CEC" w:rsidTr="00C9325D">
        <w:trPr>
          <w:gridAfter w:val="1"/>
          <w:wAfter w:w="11" w:type="dxa"/>
        </w:trPr>
        <w:tc>
          <w:tcPr>
            <w:tcW w:w="851" w:type="dxa"/>
            <w:vAlign w:val="center"/>
          </w:tcPr>
          <w:p w:rsidR="00DB7EE8" w:rsidRPr="006A4CEC" w:rsidRDefault="00DB7EE8" w:rsidP="00174984">
            <w:pPr>
              <w:widowControl w:val="0"/>
              <w:jc w:val="center"/>
              <w:rPr>
                <w:rFonts w:ascii="Times New Roman" w:hAnsi="Times New Roman"/>
                <w:b/>
                <w:szCs w:val="22"/>
              </w:rPr>
            </w:pPr>
            <w:r w:rsidRPr="006A4CEC">
              <w:rPr>
                <w:rFonts w:ascii="Times New Roman" w:hAnsi="Times New Roman"/>
                <w:b/>
                <w:szCs w:val="22"/>
              </w:rPr>
              <w:t>2.1</w:t>
            </w:r>
          </w:p>
        </w:tc>
        <w:tc>
          <w:tcPr>
            <w:tcW w:w="9508" w:type="dxa"/>
            <w:gridSpan w:val="4"/>
          </w:tcPr>
          <w:p w:rsidR="00DB7EE8" w:rsidRPr="006A4CEC" w:rsidRDefault="00DB7EE8" w:rsidP="008D6F17">
            <w:pPr>
              <w:widowControl w:val="0"/>
              <w:jc w:val="center"/>
              <w:rPr>
                <w:rFonts w:ascii="Times New Roman" w:hAnsi="Times New Roman"/>
                <w:szCs w:val="22"/>
              </w:rPr>
            </w:pPr>
            <w:r w:rsidRPr="006A4CEC">
              <w:rPr>
                <w:rFonts w:ascii="Times New Roman" w:hAnsi="Times New Roman"/>
                <w:b/>
                <w:bCs/>
                <w:szCs w:val="22"/>
              </w:rPr>
              <w:t xml:space="preserve">Оценка деятельности по итогам работы за (период устанавливается локальным нормативным актом в </w:t>
            </w:r>
            <w:r w:rsidR="00241C29" w:rsidRPr="006A4CEC">
              <w:rPr>
                <w:rFonts w:ascii="Times New Roman" w:hAnsi="Times New Roman"/>
                <w:b/>
                <w:bCs/>
                <w:szCs w:val="22"/>
              </w:rPr>
              <w:t>ДДТ</w:t>
            </w:r>
            <w:r w:rsidRPr="006A4CEC">
              <w:rPr>
                <w:rFonts w:ascii="Times New Roman" w:hAnsi="Times New Roman"/>
                <w:b/>
                <w:bCs/>
                <w:szCs w:val="22"/>
              </w:rPr>
              <w:t>)</w:t>
            </w:r>
          </w:p>
        </w:tc>
      </w:tr>
      <w:tr w:rsidR="00894B63" w:rsidRPr="006A4CEC" w:rsidTr="00C9325D">
        <w:trPr>
          <w:gridAfter w:val="2"/>
          <w:wAfter w:w="21" w:type="dxa"/>
        </w:trPr>
        <w:tc>
          <w:tcPr>
            <w:tcW w:w="851" w:type="dxa"/>
            <w:vAlign w:val="center"/>
          </w:tcPr>
          <w:p w:rsidR="00894B63" w:rsidRPr="006A4CEC" w:rsidRDefault="00894B63" w:rsidP="00894B63">
            <w:pPr>
              <w:widowControl w:val="0"/>
              <w:jc w:val="center"/>
              <w:rPr>
                <w:rFonts w:ascii="Times New Roman" w:hAnsi="Times New Roman"/>
                <w:szCs w:val="22"/>
              </w:rPr>
            </w:pPr>
            <w:r w:rsidRPr="006A4CEC">
              <w:rPr>
                <w:rFonts w:ascii="Times New Roman" w:hAnsi="Times New Roman"/>
                <w:szCs w:val="22"/>
              </w:rPr>
              <w:t>2.1.1.</w:t>
            </w:r>
          </w:p>
        </w:tc>
        <w:tc>
          <w:tcPr>
            <w:tcW w:w="4817" w:type="dxa"/>
          </w:tcPr>
          <w:p w:rsidR="00894B63" w:rsidRPr="006A4CEC" w:rsidRDefault="00894B63" w:rsidP="00C46CAE">
            <w:pPr>
              <w:widowControl w:val="0"/>
              <w:rPr>
                <w:rFonts w:ascii="Times New Roman" w:hAnsi="Times New Roman"/>
                <w:szCs w:val="22"/>
              </w:rPr>
            </w:pPr>
            <w:r w:rsidRPr="006A4CEC">
              <w:rPr>
                <w:rFonts w:ascii="Times New Roman" w:hAnsi="Times New Roman"/>
                <w:szCs w:val="22"/>
              </w:rPr>
              <w:t>Позитивная динамика в результатах коррекционно-развивающей работы педагогического работника, проявляемая в достижениях учащихся по итогам работы</w:t>
            </w:r>
          </w:p>
        </w:tc>
        <w:tc>
          <w:tcPr>
            <w:tcW w:w="2694" w:type="dxa"/>
            <w:vAlign w:val="center"/>
          </w:tcPr>
          <w:p w:rsidR="00894B63" w:rsidRPr="006A4CEC" w:rsidRDefault="00894B63" w:rsidP="007E39AE">
            <w:pPr>
              <w:widowControl w:val="0"/>
              <w:jc w:val="center"/>
              <w:rPr>
                <w:rFonts w:ascii="Times New Roman" w:hAnsi="Times New Roman"/>
                <w:szCs w:val="22"/>
              </w:rPr>
            </w:pPr>
            <w:r w:rsidRPr="006A4CEC">
              <w:rPr>
                <w:rFonts w:ascii="Times New Roman" w:hAnsi="Times New Roman"/>
                <w:szCs w:val="22"/>
              </w:rPr>
              <w:t xml:space="preserve">увеличение показателей не менее 10 % </w:t>
            </w:r>
          </w:p>
        </w:tc>
        <w:tc>
          <w:tcPr>
            <w:tcW w:w="1987" w:type="dxa"/>
            <w:vAlign w:val="center"/>
          </w:tcPr>
          <w:p w:rsidR="00894B63" w:rsidRPr="006A4CEC" w:rsidRDefault="00894B63" w:rsidP="00894B63">
            <w:pPr>
              <w:jc w:val="center"/>
              <w:rPr>
                <w:rFonts w:ascii="Times New Roman" w:hAnsi="Times New Roman"/>
                <w:szCs w:val="22"/>
              </w:rPr>
            </w:pPr>
            <w:r w:rsidRPr="006A4CEC">
              <w:rPr>
                <w:rFonts w:ascii="Times New Roman" w:hAnsi="Times New Roman"/>
                <w:szCs w:val="22"/>
              </w:rPr>
              <w:t>30%</w:t>
            </w:r>
          </w:p>
        </w:tc>
      </w:tr>
      <w:tr w:rsidR="00894B63" w:rsidRPr="006A4CEC" w:rsidTr="00C9325D">
        <w:trPr>
          <w:gridAfter w:val="2"/>
          <w:wAfter w:w="21" w:type="dxa"/>
        </w:trPr>
        <w:tc>
          <w:tcPr>
            <w:tcW w:w="851" w:type="dxa"/>
            <w:vAlign w:val="center"/>
          </w:tcPr>
          <w:p w:rsidR="00894B63" w:rsidRPr="006A4CEC" w:rsidRDefault="00894B63" w:rsidP="00894B63">
            <w:pPr>
              <w:widowControl w:val="0"/>
              <w:jc w:val="center"/>
              <w:rPr>
                <w:rFonts w:ascii="Times New Roman" w:hAnsi="Times New Roman"/>
                <w:szCs w:val="22"/>
              </w:rPr>
            </w:pPr>
            <w:r w:rsidRPr="006A4CEC">
              <w:rPr>
                <w:rFonts w:ascii="Times New Roman" w:hAnsi="Times New Roman"/>
                <w:szCs w:val="22"/>
              </w:rPr>
              <w:t>2.1.2.</w:t>
            </w:r>
          </w:p>
        </w:tc>
        <w:tc>
          <w:tcPr>
            <w:tcW w:w="4817" w:type="dxa"/>
          </w:tcPr>
          <w:p w:rsidR="00894B63" w:rsidRPr="006A4CEC" w:rsidRDefault="00894B63" w:rsidP="00C46CAE">
            <w:pPr>
              <w:widowControl w:val="0"/>
              <w:rPr>
                <w:rFonts w:ascii="Times New Roman" w:hAnsi="Times New Roman"/>
                <w:szCs w:val="22"/>
              </w:rPr>
            </w:pPr>
            <w:r w:rsidRPr="006A4CEC">
              <w:rPr>
                <w:rFonts w:ascii="Times New Roman" w:hAnsi="Times New Roman"/>
                <w:szCs w:val="22"/>
              </w:rPr>
              <w:t>Участие в психолого-педагогическом сопровождении ребенка с ОВЗ и разработка для</w:t>
            </w:r>
          </w:p>
          <w:p w:rsidR="00894B63" w:rsidRPr="006A4CEC" w:rsidRDefault="00894B63" w:rsidP="00C46CAE">
            <w:pPr>
              <w:widowControl w:val="0"/>
              <w:rPr>
                <w:rFonts w:ascii="Times New Roman" w:hAnsi="Times New Roman"/>
                <w:szCs w:val="22"/>
              </w:rPr>
            </w:pPr>
            <w:r w:rsidRPr="006A4CEC">
              <w:rPr>
                <w:rFonts w:ascii="Times New Roman" w:hAnsi="Times New Roman"/>
                <w:szCs w:val="22"/>
              </w:rPr>
              <w:t>него адаптированной образовательной программы обучения (СИПР)</w:t>
            </w:r>
          </w:p>
        </w:tc>
        <w:tc>
          <w:tcPr>
            <w:tcW w:w="2694" w:type="dxa"/>
            <w:vAlign w:val="center"/>
          </w:tcPr>
          <w:p w:rsidR="00894B63" w:rsidRPr="006A4CEC" w:rsidRDefault="00894B63" w:rsidP="007E39AE">
            <w:pPr>
              <w:widowControl w:val="0"/>
              <w:jc w:val="center"/>
              <w:rPr>
                <w:rFonts w:ascii="Times New Roman" w:hAnsi="Times New Roman"/>
                <w:szCs w:val="22"/>
              </w:rPr>
            </w:pPr>
            <w:r w:rsidRPr="006A4CEC">
              <w:rPr>
                <w:rFonts w:ascii="Times New Roman" w:hAnsi="Times New Roman"/>
                <w:szCs w:val="22"/>
              </w:rPr>
              <w:t>не менее 1-ой программы в год</w:t>
            </w:r>
          </w:p>
        </w:tc>
        <w:tc>
          <w:tcPr>
            <w:tcW w:w="1987" w:type="dxa"/>
            <w:vAlign w:val="center"/>
          </w:tcPr>
          <w:p w:rsidR="00894B63" w:rsidRPr="006A4CEC" w:rsidRDefault="00894B63" w:rsidP="00894B63">
            <w:pPr>
              <w:jc w:val="center"/>
              <w:rPr>
                <w:rFonts w:ascii="Times New Roman" w:hAnsi="Times New Roman"/>
                <w:szCs w:val="22"/>
              </w:rPr>
            </w:pPr>
            <w:r w:rsidRPr="006A4CEC">
              <w:rPr>
                <w:rFonts w:ascii="Times New Roman" w:hAnsi="Times New Roman"/>
                <w:szCs w:val="22"/>
              </w:rPr>
              <w:t>50%</w:t>
            </w:r>
          </w:p>
        </w:tc>
      </w:tr>
      <w:tr w:rsidR="007E39AE" w:rsidRPr="006A4CEC" w:rsidTr="00C9325D">
        <w:trPr>
          <w:gridAfter w:val="2"/>
          <w:wAfter w:w="21" w:type="dxa"/>
        </w:trPr>
        <w:tc>
          <w:tcPr>
            <w:tcW w:w="851" w:type="dxa"/>
            <w:vAlign w:val="center"/>
          </w:tcPr>
          <w:p w:rsidR="007E39AE" w:rsidRPr="006A4CEC" w:rsidRDefault="007E39AE" w:rsidP="00894B63">
            <w:pPr>
              <w:widowControl w:val="0"/>
              <w:jc w:val="center"/>
              <w:rPr>
                <w:rFonts w:ascii="Times New Roman" w:hAnsi="Times New Roman"/>
                <w:szCs w:val="22"/>
              </w:rPr>
            </w:pPr>
            <w:r w:rsidRPr="006A4CEC">
              <w:rPr>
                <w:rFonts w:ascii="Times New Roman" w:hAnsi="Times New Roman"/>
                <w:szCs w:val="22"/>
              </w:rPr>
              <w:t>2.1.3.</w:t>
            </w:r>
          </w:p>
        </w:tc>
        <w:tc>
          <w:tcPr>
            <w:tcW w:w="4817" w:type="dxa"/>
          </w:tcPr>
          <w:p w:rsidR="007E39AE" w:rsidRPr="006A4CEC" w:rsidRDefault="007E39AE" w:rsidP="00C46CAE">
            <w:pPr>
              <w:widowControl w:val="0"/>
              <w:rPr>
                <w:rFonts w:ascii="Times New Roman" w:hAnsi="Times New Roman"/>
                <w:szCs w:val="22"/>
              </w:rPr>
            </w:pPr>
            <w:r w:rsidRPr="006A4CEC">
              <w:rPr>
                <w:rFonts w:ascii="Times New Roman" w:hAnsi="Times New Roman"/>
                <w:szCs w:val="22"/>
              </w:rPr>
              <w:t>Взаимодействие с родителями учащихся</w:t>
            </w:r>
          </w:p>
          <w:p w:rsidR="007E39AE" w:rsidRPr="006A4CEC" w:rsidRDefault="007E39AE" w:rsidP="00C46CAE">
            <w:pPr>
              <w:widowControl w:val="0"/>
              <w:rPr>
                <w:rFonts w:ascii="Times New Roman" w:hAnsi="Times New Roman"/>
                <w:szCs w:val="22"/>
              </w:rPr>
            </w:pPr>
            <w:r w:rsidRPr="006A4CEC">
              <w:rPr>
                <w:rFonts w:ascii="Times New Roman" w:hAnsi="Times New Roman"/>
                <w:szCs w:val="22"/>
              </w:rPr>
              <w:t xml:space="preserve">ведется частичный анализ </w:t>
            </w:r>
          </w:p>
          <w:p w:rsidR="007E39AE" w:rsidRPr="006A4CEC" w:rsidRDefault="007E39AE" w:rsidP="00C46CAE">
            <w:pPr>
              <w:widowControl w:val="0"/>
              <w:rPr>
                <w:rFonts w:ascii="Times New Roman" w:hAnsi="Times New Roman"/>
                <w:szCs w:val="22"/>
              </w:rPr>
            </w:pPr>
            <w:r w:rsidRPr="006A4CEC">
              <w:rPr>
                <w:rFonts w:ascii="Times New Roman" w:hAnsi="Times New Roman"/>
                <w:szCs w:val="22"/>
              </w:rPr>
              <w:t>полный анализ</w:t>
            </w:r>
          </w:p>
        </w:tc>
        <w:tc>
          <w:tcPr>
            <w:tcW w:w="2694" w:type="dxa"/>
            <w:vMerge w:val="restart"/>
            <w:vAlign w:val="center"/>
          </w:tcPr>
          <w:p w:rsidR="007E39AE" w:rsidRPr="006A4CEC" w:rsidRDefault="007E39AE" w:rsidP="007E39AE">
            <w:pPr>
              <w:widowControl w:val="0"/>
              <w:jc w:val="center"/>
              <w:rPr>
                <w:rFonts w:ascii="Times New Roman" w:hAnsi="Times New Roman"/>
                <w:szCs w:val="22"/>
              </w:rPr>
            </w:pPr>
            <w:r w:rsidRPr="006A4CEC">
              <w:rPr>
                <w:rFonts w:ascii="Times New Roman" w:hAnsi="Times New Roman"/>
                <w:szCs w:val="22"/>
              </w:rPr>
              <w:t>не менее 30 % родителей учащихся по результатам анализа за год</w:t>
            </w:r>
          </w:p>
        </w:tc>
        <w:tc>
          <w:tcPr>
            <w:tcW w:w="1987" w:type="dxa"/>
            <w:vAlign w:val="center"/>
          </w:tcPr>
          <w:p w:rsidR="007E39AE" w:rsidRPr="006A4CEC" w:rsidRDefault="007E39AE" w:rsidP="00894B63">
            <w:pPr>
              <w:jc w:val="center"/>
              <w:rPr>
                <w:rFonts w:ascii="Times New Roman" w:hAnsi="Times New Roman"/>
                <w:szCs w:val="22"/>
              </w:rPr>
            </w:pPr>
          </w:p>
          <w:p w:rsidR="007E39AE" w:rsidRPr="006A4CEC" w:rsidRDefault="007E39AE" w:rsidP="00894B63">
            <w:pPr>
              <w:jc w:val="center"/>
              <w:rPr>
                <w:rFonts w:ascii="Times New Roman" w:hAnsi="Times New Roman"/>
                <w:szCs w:val="22"/>
              </w:rPr>
            </w:pPr>
            <w:r w:rsidRPr="006A4CEC">
              <w:rPr>
                <w:rFonts w:ascii="Times New Roman" w:hAnsi="Times New Roman"/>
                <w:szCs w:val="22"/>
              </w:rPr>
              <w:t>20%</w:t>
            </w:r>
          </w:p>
          <w:p w:rsidR="007E39AE" w:rsidRPr="006A4CEC" w:rsidRDefault="007E39AE" w:rsidP="00894B63">
            <w:pPr>
              <w:jc w:val="center"/>
              <w:rPr>
                <w:rFonts w:ascii="Times New Roman" w:hAnsi="Times New Roman"/>
                <w:szCs w:val="22"/>
              </w:rPr>
            </w:pPr>
            <w:r w:rsidRPr="006A4CEC">
              <w:rPr>
                <w:rFonts w:ascii="Times New Roman" w:hAnsi="Times New Roman"/>
                <w:szCs w:val="22"/>
              </w:rPr>
              <w:t>40%</w:t>
            </w:r>
          </w:p>
        </w:tc>
      </w:tr>
      <w:tr w:rsidR="007E39AE" w:rsidRPr="006A4CEC" w:rsidTr="00C9325D">
        <w:trPr>
          <w:gridAfter w:val="2"/>
          <w:wAfter w:w="21" w:type="dxa"/>
        </w:trPr>
        <w:tc>
          <w:tcPr>
            <w:tcW w:w="851" w:type="dxa"/>
            <w:vAlign w:val="center"/>
          </w:tcPr>
          <w:p w:rsidR="007E39AE" w:rsidRPr="006A4CEC" w:rsidRDefault="007E39AE" w:rsidP="00894B63">
            <w:pPr>
              <w:widowControl w:val="0"/>
              <w:jc w:val="center"/>
              <w:rPr>
                <w:rFonts w:ascii="Times New Roman" w:hAnsi="Times New Roman"/>
                <w:szCs w:val="22"/>
              </w:rPr>
            </w:pPr>
            <w:r w:rsidRPr="006A4CEC">
              <w:rPr>
                <w:rFonts w:ascii="Times New Roman" w:hAnsi="Times New Roman"/>
                <w:szCs w:val="22"/>
              </w:rPr>
              <w:t>2.1.4.</w:t>
            </w:r>
          </w:p>
        </w:tc>
        <w:tc>
          <w:tcPr>
            <w:tcW w:w="4817" w:type="dxa"/>
          </w:tcPr>
          <w:p w:rsidR="007E39AE" w:rsidRPr="006A4CEC" w:rsidRDefault="007E39AE" w:rsidP="00C46CAE">
            <w:pPr>
              <w:widowControl w:val="0"/>
              <w:rPr>
                <w:rFonts w:ascii="Times New Roman" w:hAnsi="Times New Roman"/>
                <w:szCs w:val="22"/>
              </w:rPr>
            </w:pPr>
            <w:r w:rsidRPr="006A4CEC">
              <w:rPr>
                <w:rFonts w:ascii="Times New Roman" w:hAnsi="Times New Roman"/>
                <w:szCs w:val="22"/>
              </w:rPr>
              <w:t>Удовлетворенность родителей качеством психологической помощи</w:t>
            </w:r>
          </w:p>
        </w:tc>
        <w:tc>
          <w:tcPr>
            <w:tcW w:w="2694" w:type="dxa"/>
            <w:vMerge/>
            <w:vAlign w:val="center"/>
          </w:tcPr>
          <w:p w:rsidR="007E39AE" w:rsidRPr="006A4CEC" w:rsidRDefault="007E39AE" w:rsidP="007E39AE">
            <w:pPr>
              <w:widowControl w:val="0"/>
              <w:jc w:val="center"/>
              <w:rPr>
                <w:rFonts w:ascii="Times New Roman" w:hAnsi="Times New Roman"/>
                <w:szCs w:val="22"/>
              </w:rPr>
            </w:pPr>
          </w:p>
        </w:tc>
        <w:tc>
          <w:tcPr>
            <w:tcW w:w="1987" w:type="dxa"/>
            <w:vAlign w:val="center"/>
          </w:tcPr>
          <w:p w:rsidR="007E39AE" w:rsidRPr="006A4CEC" w:rsidRDefault="007E39AE" w:rsidP="00894B63">
            <w:pPr>
              <w:jc w:val="center"/>
              <w:rPr>
                <w:rFonts w:ascii="Times New Roman" w:hAnsi="Times New Roman"/>
                <w:szCs w:val="22"/>
              </w:rPr>
            </w:pPr>
            <w:r w:rsidRPr="006A4CEC">
              <w:rPr>
                <w:rFonts w:ascii="Times New Roman" w:hAnsi="Times New Roman"/>
                <w:szCs w:val="22"/>
              </w:rPr>
              <w:t>30%</w:t>
            </w:r>
          </w:p>
        </w:tc>
      </w:tr>
      <w:tr w:rsidR="00894B63" w:rsidRPr="006A4CEC" w:rsidTr="00C9325D">
        <w:trPr>
          <w:gridAfter w:val="2"/>
          <w:wAfter w:w="21" w:type="dxa"/>
        </w:trPr>
        <w:tc>
          <w:tcPr>
            <w:tcW w:w="851" w:type="dxa"/>
            <w:vAlign w:val="center"/>
          </w:tcPr>
          <w:p w:rsidR="00894B63" w:rsidRPr="006A4CEC" w:rsidRDefault="00894B63" w:rsidP="00894B63">
            <w:pPr>
              <w:widowControl w:val="0"/>
              <w:jc w:val="center"/>
              <w:rPr>
                <w:rFonts w:ascii="Times New Roman" w:hAnsi="Times New Roman"/>
                <w:szCs w:val="22"/>
              </w:rPr>
            </w:pPr>
            <w:r w:rsidRPr="006A4CEC">
              <w:rPr>
                <w:rFonts w:ascii="Times New Roman" w:hAnsi="Times New Roman"/>
                <w:szCs w:val="22"/>
              </w:rPr>
              <w:t>2.1.5.</w:t>
            </w:r>
          </w:p>
        </w:tc>
        <w:tc>
          <w:tcPr>
            <w:tcW w:w="4817" w:type="dxa"/>
          </w:tcPr>
          <w:p w:rsidR="00894B63" w:rsidRPr="006A4CEC" w:rsidRDefault="00894B63" w:rsidP="00C46CAE">
            <w:pPr>
              <w:widowControl w:val="0"/>
              <w:rPr>
                <w:rFonts w:ascii="Times New Roman" w:hAnsi="Times New Roman"/>
                <w:szCs w:val="22"/>
              </w:rPr>
            </w:pPr>
            <w:r w:rsidRPr="006A4CEC">
              <w:rPr>
                <w:rFonts w:ascii="Times New Roman" w:hAnsi="Times New Roman"/>
                <w:szCs w:val="22"/>
              </w:rPr>
              <w:t>Осуществление необходимой коррекции отклонений в развитии детей</w:t>
            </w:r>
          </w:p>
        </w:tc>
        <w:tc>
          <w:tcPr>
            <w:tcW w:w="2694" w:type="dxa"/>
            <w:vAlign w:val="center"/>
          </w:tcPr>
          <w:p w:rsidR="00894B63" w:rsidRPr="006A4CEC" w:rsidRDefault="00894B63" w:rsidP="007E39AE">
            <w:pPr>
              <w:widowControl w:val="0"/>
              <w:jc w:val="center"/>
              <w:rPr>
                <w:rFonts w:ascii="Times New Roman" w:hAnsi="Times New Roman"/>
                <w:szCs w:val="22"/>
              </w:rPr>
            </w:pPr>
            <w:r w:rsidRPr="006A4CEC">
              <w:rPr>
                <w:rFonts w:ascii="Times New Roman" w:hAnsi="Times New Roman"/>
                <w:szCs w:val="22"/>
              </w:rPr>
              <w:t xml:space="preserve">увеличение показателей не менее </w:t>
            </w:r>
            <w:r w:rsidR="006E4732" w:rsidRPr="006A4CEC">
              <w:rPr>
                <w:rFonts w:ascii="Times New Roman" w:hAnsi="Times New Roman"/>
                <w:szCs w:val="22"/>
              </w:rPr>
              <w:t xml:space="preserve">10 % </w:t>
            </w:r>
          </w:p>
        </w:tc>
        <w:tc>
          <w:tcPr>
            <w:tcW w:w="1987" w:type="dxa"/>
            <w:vAlign w:val="center"/>
          </w:tcPr>
          <w:p w:rsidR="00894B63" w:rsidRPr="006A4CEC" w:rsidRDefault="00894B63" w:rsidP="00894B63">
            <w:pPr>
              <w:jc w:val="center"/>
              <w:rPr>
                <w:rFonts w:ascii="Times New Roman" w:hAnsi="Times New Roman"/>
                <w:szCs w:val="22"/>
              </w:rPr>
            </w:pPr>
            <w:r w:rsidRPr="006A4CEC">
              <w:rPr>
                <w:rFonts w:ascii="Times New Roman" w:hAnsi="Times New Roman"/>
                <w:szCs w:val="22"/>
              </w:rPr>
              <w:t>30%</w:t>
            </w:r>
          </w:p>
        </w:tc>
      </w:tr>
      <w:tr w:rsidR="00894B63" w:rsidRPr="006A4CEC" w:rsidTr="00C9325D">
        <w:trPr>
          <w:gridAfter w:val="2"/>
          <w:wAfter w:w="21" w:type="dxa"/>
        </w:trPr>
        <w:tc>
          <w:tcPr>
            <w:tcW w:w="851" w:type="dxa"/>
            <w:vAlign w:val="center"/>
          </w:tcPr>
          <w:p w:rsidR="00894B63" w:rsidRPr="006A4CEC" w:rsidRDefault="00894B63" w:rsidP="00894B63">
            <w:pPr>
              <w:widowControl w:val="0"/>
              <w:jc w:val="center"/>
              <w:rPr>
                <w:rFonts w:ascii="Times New Roman" w:hAnsi="Times New Roman"/>
                <w:szCs w:val="22"/>
              </w:rPr>
            </w:pPr>
            <w:r w:rsidRPr="006A4CEC">
              <w:rPr>
                <w:rFonts w:ascii="Times New Roman" w:hAnsi="Times New Roman"/>
                <w:szCs w:val="22"/>
              </w:rPr>
              <w:t>2.1.6.</w:t>
            </w:r>
          </w:p>
        </w:tc>
        <w:tc>
          <w:tcPr>
            <w:tcW w:w="4817" w:type="dxa"/>
          </w:tcPr>
          <w:p w:rsidR="00894B63" w:rsidRPr="006A4CEC" w:rsidRDefault="00894B63" w:rsidP="00C46CAE">
            <w:pPr>
              <w:widowControl w:val="0"/>
              <w:rPr>
                <w:rFonts w:ascii="Times New Roman" w:hAnsi="Times New Roman"/>
                <w:szCs w:val="22"/>
              </w:rPr>
            </w:pPr>
            <w:r w:rsidRPr="006A4CEC">
              <w:rPr>
                <w:rFonts w:ascii="Times New Roman" w:hAnsi="Times New Roman"/>
                <w:szCs w:val="22"/>
              </w:rPr>
              <w:t>Позитивная динамика в результатах коррекционно-развивающей работы педагогического работника, прояв</w:t>
            </w:r>
            <w:r w:rsidR="00C46CAE" w:rsidRPr="006A4CEC">
              <w:rPr>
                <w:rFonts w:ascii="Times New Roman" w:hAnsi="Times New Roman"/>
                <w:szCs w:val="22"/>
              </w:rPr>
              <w:t>ляемая в достижениях</w:t>
            </w:r>
            <w:r w:rsidR="00F46218" w:rsidRPr="006A4CEC">
              <w:rPr>
                <w:rFonts w:ascii="Times New Roman" w:hAnsi="Times New Roman"/>
                <w:szCs w:val="22"/>
              </w:rPr>
              <w:t xml:space="preserve"> </w:t>
            </w:r>
            <w:r w:rsidR="00C46CAE" w:rsidRPr="006A4CEC">
              <w:rPr>
                <w:rFonts w:ascii="Times New Roman" w:hAnsi="Times New Roman"/>
                <w:szCs w:val="22"/>
              </w:rPr>
              <w:t>учащихся</w:t>
            </w:r>
            <w:r w:rsidRPr="006A4CEC">
              <w:rPr>
                <w:rFonts w:ascii="Times New Roman" w:hAnsi="Times New Roman"/>
                <w:szCs w:val="22"/>
              </w:rPr>
              <w:t xml:space="preserve"> по итогам работы</w:t>
            </w:r>
          </w:p>
        </w:tc>
        <w:tc>
          <w:tcPr>
            <w:tcW w:w="2694" w:type="dxa"/>
            <w:vAlign w:val="center"/>
          </w:tcPr>
          <w:p w:rsidR="00894B63" w:rsidRPr="006A4CEC" w:rsidRDefault="00894B63" w:rsidP="007E39AE">
            <w:pPr>
              <w:widowControl w:val="0"/>
              <w:jc w:val="center"/>
              <w:rPr>
                <w:rFonts w:ascii="Times New Roman" w:hAnsi="Times New Roman"/>
                <w:szCs w:val="22"/>
              </w:rPr>
            </w:pPr>
            <w:r w:rsidRPr="006A4CEC">
              <w:rPr>
                <w:rFonts w:ascii="Times New Roman" w:hAnsi="Times New Roman"/>
                <w:szCs w:val="22"/>
              </w:rPr>
              <w:t>увеличение показател</w:t>
            </w:r>
            <w:r w:rsidR="00E57857" w:rsidRPr="006A4CEC">
              <w:rPr>
                <w:rFonts w:ascii="Times New Roman" w:hAnsi="Times New Roman"/>
                <w:szCs w:val="22"/>
              </w:rPr>
              <w:t xml:space="preserve">ей не менее 10 % </w:t>
            </w:r>
          </w:p>
        </w:tc>
        <w:tc>
          <w:tcPr>
            <w:tcW w:w="1987" w:type="dxa"/>
            <w:vAlign w:val="center"/>
          </w:tcPr>
          <w:p w:rsidR="00894B63" w:rsidRPr="006A4CEC" w:rsidRDefault="00894B63" w:rsidP="00894B63">
            <w:pPr>
              <w:jc w:val="center"/>
              <w:rPr>
                <w:rFonts w:ascii="Times New Roman" w:hAnsi="Times New Roman"/>
                <w:szCs w:val="22"/>
              </w:rPr>
            </w:pPr>
            <w:r w:rsidRPr="006A4CEC">
              <w:rPr>
                <w:rFonts w:ascii="Times New Roman" w:hAnsi="Times New Roman"/>
                <w:szCs w:val="22"/>
              </w:rPr>
              <w:t>30%</w:t>
            </w:r>
          </w:p>
        </w:tc>
      </w:tr>
      <w:tr w:rsidR="00894B63" w:rsidRPr="006A4CEC" w:rsidTr="00C9325D">
        <w:trPr>
          <w:gridAfter w:val="2"/>
          <w:wAfter w:w="21" w:type="dxa"/>
        </w:trPr>
        <w:tc>
          <w:tcPr>
            <w:tcW w:w="851" w:type="dxa"/>
            <w:vAlign w:val="center"/>
          </w:tcPr>
          <w:p w:rsidR="00894B63" w:rsidRPr="006A4CEC" w:rsidRDefault="00894B63" w:rsidP="00894B63">
            <w:pPr>
              <w:widowControl w:val="0"/>
              <w:jc w:val="center"/>
              <w:rPr>
                <w:rFonts w:ascii="Times New Roman" w:hAnsi="Times New Roman"/>
                <w:szCs w:val="22"/>
              </w:rPr>
            </w:pPr>
            <w:r w:rsidRPr="006A4CEC">
              <w:rPr>
                <w:rFonts w:ascii="Times New Roman" w:hAnsi="Times New Roman"/>
                <w:szCs w:val="22"/>
              </w:rPr>
              <w:t>2.1.7.</w:t>
            </w:r>
          </w:p>
        </w:tc>
        <w:tc>
          <w:tcPr>
            <w:tcW w:w="4817" w:type="dxa"/>
          </w:tcPr>
          <w:p w:rsidR="00894B63" w:rsidRPr="006A4CEC" w:rsidRDefault="00894B63" w:rsidP="00C46CAE">
            <w:pPr>
              <w:widowControl w:val="0"/>
              <w:rPr>
                <w:rFonts w:ascii="Times New Roman" w:hAnsi="Times New Roman"/>
                <w:szCs w:val="22"/>
              </w:rPr>
            </w:pPr>
            <w:r w:rsidRPr="006A4CEC">
              <w:rPr>
                <w:rFonts w:ascii="Times New Roman" w:hAnsi="Times New Roman"/>
                <w:szCs w:val="22"/>
              </w:rPr>
              <w:t>Разработана и реализуется программа сопровождения, имеется соответствующая плановая, статистическая и аналитическая документация</w:t>
            </w:r>
          </w:p>
        </w:tc>
        <w:tc>
          <w:tcPr>
            <w:tcW w:w="2694" w:type="dxa"/>
            <w:vAlign w:val="center"/>
          </w:tcPr>
          <w:p w:rsidR="00894B63" w:rsidRPr="006A4CEC" w:rsidRDefault="00894B63" w:rsidP="007E39AE">
            <w:pPr>
              <w:widowControl w:val="0"/>
              <w:jc w:val="center"/>
              <w:rPr>
                <w:rFonts w:ascii="Times New Roman" w:hAnsi="Times New Roman"/>
                <w:szCs w:val="22"/>
              </w:rPr>
            </w:pPr>
            <w:r w:rsidRPr="006A4CEC">
              <w:rPr>
                <w:rFonts w:ascii="Times New Roman" w:hAnsi="Times New Roman"/>
                <w:szCs w:val="22"/>
              </w:rPr>
              <w:t>не менее 1-ой програ</w:t>
            </w:r>
            <w:r w:rsidR="006E4732" w:rsidRPr="006A4CEC">
              <w:rPr>
                <w:rFonts w:ascii="Times New Roman" w:hAnsi="Times New Roman"/>
                <w:szCs w:val="22"/>
              </w:rPr>
              <w:t xml:space="preserve">ммы </w:t>
            </w:r>
            <w:r w:rsidR="00E57857" w:rsidRPr="006A4CEC">
              <w:rPr>
                <w:rFonts w:ascii="Times New Roman" w:hAnsi="Times New Roman"/>
                <w:szCs w:val="22"/>
              </w:rPr>
              <w:t xml:space="preserve">за </w:t>
            </w:r>
            <w:r w:rsidR="006E4732" w:rsidRPr="006A4CEC">
              <w:rPr>
                <w:rFonts w:ascii="Times New Roman" w:hAnsi="Times New Roman"/>
                <w:szCs w:val="22"/>
              </w:rPr>
              <w:t>год</w:t>
            </w:r>
          </w:p>
        </w:tc>
        <w:tc>
          <w:tcPr>
            <w:tcW w:w="1987" w:type="dxa"/>
            <w:vAlign w:val="center"/>
          </w:tcPr>
          <w:p w:rsidR="00894B63" w:rsidRPr="006A4CEC" w:rsidRDefault="00894B63" w:rsidP="00894B63">
            <w:pPr>
              <w:jc w:val="center"/>
              <w:rPr>
                <w:rFonts w:ascii="Times New Roman" w:hAnsi="Times New Roman"/>
                <w:szCs w:val="22"/>
              </w:rPr>
            </w:pPr>
            <w:r w:rsidRPr="006A4CEC">
              <w:rPr>
                <w:rFonts w:ascii="Times New Roman" w:hAnsi="Times New Roman"/>
                <w:szCs w:val="22"/>
              </w:rPr>
              <w:t>50%</w:t>
            </w:r>
          </w:p>
        </w:tc>
      </w:tr>
      <w:tr w:rsidR="006E4732" w:rsidRPr="006A4CEC" w:rsidTr="00C9325D">
        <w:trPr>
          <w:gridAfter w:val="2"/>
          <w:wAfter w:w="21" w:type="dxa"/>
        </w:trPr>
        <w:tc>
          <w:tcPr>
            <w:tcW w:w="851" w:type="dxa"/>
            <w:vAlign w:val="center"/>
          </w:tcPr>
          <w:p w:rsidR="006E4732" w:rsidRPr="006A4CEC" w:rsidRDefault="006744A1" w:rsidP="006E4732">
            <w:pPr>
              <w:widowControl w:val="0"/>
              <w:jc w:val="center"/>
              <w:rPr>
                <w:rFonts w:ascii="Times New Roman" w:hAnsi="Times New Roman"/>
                <w:szCs w:val="22"/>
              </w:rPr>
            </w:pPr>
            <w:r w:rsidRPr="006A4CEC">
              <w:rPr>
                <w:rFonts w:ascii="Times New Roman" w:hAnsi="Times New Roman"/>
                <w:szCs w:val="22"/>
              </w:rPr>
              <w:lastRenderedPageBreak/>
              <w:t>2.1.8.</w:t>
            </w:r>
          </w:p>
        </w:tc>
        <w:tc>
          <w:tcPr>
            <w:tcW w:w="4817" w:type="dxa"/>
          </w:tcPr>
          <w:p w:rsidR="006E4732" w:rsidRPr="006A4CEC" w:rsidRDefault="006E4732" w:rsidP="00C46CAE">
            <w:pPr>
              <w:widowControl w:val="0"/>
              <w:rPr>
                <w:rFonts w:ascii="Times New Roman" w:hAnsi="Times New Roman"/>
                <w:szCs w:val="22"/>
              </w:rPr>
            </w:pPr>
            <w:r w:rsidRPr="006A4CEC">
              <w:rPr>
                <w:rFonts w:ascii="Times New Roman" w:hAnsi="Times New Roman"/>
                <w:szCs w:val="22"/>
              </w:rPr>
              <w:t>Положительная динамика результатов реализации профилактических программ</w:t>
            </w:r>
          </w:p>
        </w:tc>
        <w:tc>
          <w:tcPr>
            <w:tcW w:w="2694" w:type="dxa"/>
            <w:vAlign w:val="center"/>
          </w:tcPr>
          <w:p w:rsidR="006E4732" w:rsidRPr="006A4CEC" w:rsidRDefault="008D6F17" w:rsidP="007E39AE">
            <w:pPr>
              <w:widowControl w:val="0"/>
              <w:jc w:val="center"/>
              <w:rPr>
                <w:rFonts w:ascii="Times New Roman" w:hAnsi="Times New Roman"/>
                <w:szCs w:val="22"/>
              </w:rPr>
            </w:pPr>
            <w:r w:rsidRPr="006A4CEC">
              <w:rPr>
                <w:rFonts w:ascii="Times New Roman" w:hAnsi="Times New Roman"/>
                <w:szCs w:val="22"/>
              </w:rPr>
              <w:t>увеличение показателей не менее 10 %</w:t>
            </w:r>
          </w:p>
        </w:tc>
        <w:tc>
          <w:tcPr>
            <w:tcW w:w="1987" w:type="dxa"/>
            <w:vAlign w:val="center"/>
          </w:tcPr>
          <w:p w:rsidR="006E4732" w:rsidRPr="006A4CEC" w:rsidRDefault="006E4732" w:rsidP="006E4732">
            <w:pPr>
              <w:jc w:val="center"/>
              <w:rPr>
                <w:rFonts w:ascii="Times New Roman" w:hAnsi="Times New Roman"/>
                <w:szCs w:val="22"/>
              </w:rPr>
            </w:pPr>
            <w:r w:rsidRPr="006A4CEC">
              <w:rPr>
                <w:rFonts w:ascii="Times New Roman" w:hAnsi="Times New Roman"/>
                <w:szCs w:val="22"/>
              </w:rPr>
              <w:t>40%</w:t>
            </w:r>
          </w:p>
        </w:tc>
      </w:tr>
      <w:tr w:rsidR="00FF0766" w:rsidRPr="006A4CEC" w:rsidTr="006A4CEC">
        <w:tc>
          <w:tcPr>
            <w:tcW w:w="10370" w:type="dxa"/>
            <w:gridSpan w:val="6"/>
          </w:tcPr>
          <w:p w:rsidR="00FF0766" w:rsidRPr="006A4CEC" w:rsidRDefault="00C264B3" w:rsidP="00C264B3">
            <w:pPr>
              <w:rPr>
                <w:rFonts w:ascii="Times New Roman" w:hAnsi="Times New Roman"/>
                <w:szCs w:val="22"/>
              </w:rPr>
            </w:pPr>
            <w:r w:rsidRPr="006A4CEC">
              <w:rPr>
                <w:rFonts w:ascii="Times New Roman" w:hAnsi="Times New Roman"/>
                <w:szCs w:val="22"/>
              </w:rPr>
              <w:t>Максимально возможное: 300 % от должностного оклада</w:t>
            </w:r>
          </w:p>
        </w:tc>
      </w:tr>
      <w:tr w:rsidR="00ED65E6" w:rsidRPr="006A4CEC" w:rsidTr="00C9325D">
        <w:trPr>
          <w:gridAfter w:val="1"/>
          <w:wAfter w:w="11" w:type="dxa"/>
        </w:trPr>
        <w:tc>
          <w:tcPr>
            <w:tcW w:w="851" w:type="dxa"/>
            <w:tcBorders>
              <w:right w:val="nil"/>
            </w:tcBorders>
          </w:tcPr>
          <w:p w:rsidR="00ED65E6" w:rsidRPr="006A4CEC" w:rsidRDefault="00ED65E6" w:rsidP="006E4732">
            <w:pPr>
              <w:widowControl w:val="0"/>
              <w:jc w:val="center"/>
              <w:rPr>
                <w:rFonts w:ascii="Times New Roman" w:hAnsi="Times New Roman"/>
                <w:b/>
                <w:szCs w:val="22"/>
              </w:rPr>
            </w:pPr>
            <w:r w:rsidRPr="006A4CEC">
              <w:rPr>
                <w:rFonts w:ascii="Times New Roman" w:hAnsi="Times New Roman"/>
                <w:b/>
                <w:szCs w:val="22"/>
              </w:rPr>
              <w:t>2.2</w:t>
            </w:r>
          </w:p>
        </w:tc>
        <w:tc>
          <w:tcPr>
            <w:tcW w:w="9508" w:type="dxa"/>
            <w:gridSpan w:val="4"/>
            <w:tcBorders>
              <w:top w:val="single" w:sz="4" w:space="0" w:color="auto"/>
              <w:left w:val="nil"/>
            </w:tcBorders>
          </w:tcPr>
          <w:p w:rsidR="00ED65E6" w:rsidRPr="006A4CEC" w:rsidRDefault="00ED65E6" w:rsidP="006E4732">
            <w:pPr>
              <w:widowControl w:val="0"/>
              <w:rPr>
                <w:rFonts w:ascii="Times New Roman" w:hAnsi="Times New Roman"/>
                <w:b/>
                <w:szCs w:val="22"/>
              </w:rPr>
            </w:pPr>
            <w:r w:rsidRPr="006A4CEC">
              <w:rPr>
                <w:rFonts w:ascii="Times New Roman" w:hAnsi="Times New Roman"/>
                <w:b/>
                <w:szCs w:val="22"/>
              </w:rPr>
              <w:t>Оценка интенсивности и высоких результатов труда</w:t>
            </w:r>
          </w:p>
        </w:tc>
      </w:tr>
      <w:tr w:rsidR="00F2069E" w:rsidRPr="006A4CEC" w:rsidTr="00C9325D">
        <w:trPr>
          <w:gridAfter w:val="2"/>
          <w:wAfter w:w="21" w:type="dxa"/>
        </w:trPr>
        <w:tc>
          <w:tcPr>
            <w:tcW w:w="851" w:type="dxa"/>
            <w:vAlign w:val="center"/>
          </w:tcPr>
          <w:p w:rsidR="00F2069E" w:rsidRPr="006A4CEC" w:rsidRDefault="00F2069E" w:rsidP="00F2069E">
            <w:pPr>
              <w:widowControl w:val="0"/>
              <w:jc w:val="center"/>
              <w:rPr>
                <w:rFonts w:ascii="Times New Roman" w:hAnsi="Times New Roman"/>
                <w:szCs w:val="22"/>
              </w:rPr>
            </w:pPr>
            <w:r w:rsidRPr="006A4CEC">
              <w:rPr>
                <w:rFonts w:ascii="Times New Roman" w:hAnsi="Times New Roman"/>
                <w:szCs w:val="22"/>
              </w:rPr>
              <w:t>2.2.1</w:t>
            </w:r>
          </w:p>
        </w:tc>
        <w:tc>
          <w:tcPr>
            <w:tcW w:w="4817" w:type="dxa"/>
          </w:tcPr>
          <w:p w:rsidR="00F2069E" w:rsidRPr="006A4CEC" w:rsidRDefault="00F2069E" w:rsidP="00C46CAE">
            <w:pPr>
              <w:widowControl w:val="0"/>
              <w:rPr>
                <w:rFonts w:ascii="Times New Roman" w:hAnsi="Times New Roman"/>
                <w:szCs w:val="22"/>
              </w:rPr>
            </w:pPr>
            <w:r w:rsidRPr="006A4CEC">
              <w:rPr>
                <w:rFonts w:ascii="Times New Roman" w:hAnsi="Times New Roman"/>
                <w:szCs w:val="22"/>
              </w:rPr>
              <w:t xml:space="preserve">Наличие методических разработок, представление опыта на электронных площадках, своевременное предоставление информации для сайта </w:t>
            </w:r>
            <w:r w:rsidR="00241C29" w:rsidRPr="006A4CEC">
              <w:rPr>
                <w:rFonts w:ascii="Times New Roman" w:hAnsi="Times New Roman"/>
                <w:szCs w:val="22"/>
              </w:rPr>
              <w:t>ДДТ</w:t>
            </w:r>
          </w:p>
        </w:tc>
        <w:tc>
          <w:tcPr>
            <w:tcW w:w="2694" w:type="dxa"/>
            <w:vAlign w:val="center"/>
          </w:tcPr>
          <w:p w:rsidR="00F2069E" w:rsidRPr="006A4CEC" w:rsidRDefault="00F2069E" w:rsidP="008D6F17">
            <w:pPr>
              <w:widowControl w:val="0"/>
              <w:jc w:val="center"/>
              <w:rPr>
                <w:rFonts w:ascii="Times New Roman" w:hAnsi="Times New Roman"/>
                <w:szCs w:val="22"/>
              </w:rPr>
            </w:pPr>
            <w:r w:rsidRPr="006A4CEC">
              <w:rPr>
                <w:rFonts w:ascii="Times New Roman" w:hAnsi="Times New Roman"/>
                <w:szCs w:val="22"/>
              </w:rPr>
              <w:t xml:space="preserve">не менее 1-ой </w:t>
            </w:r>
            <w:r w:rsidR="008D6F17">
              <w:rPr>
                <w:rFonts w:ascii="Times New Roman" w:hAnsi="Times New Roman"/>
                <w:szCs w:val="22"/>
              </w:rPr>
              <w:t>разработки</w:t>
            </w:r>
            <w:r w:rsidRPr="006A4CEC">
              <w:rPr>
                <w:rFonts w:ascii="Times New Roman" w:hAnsi="Times New Roman"/>
                <w:szCs w:val="22"/>
              </w:rPr>
              <w:t xml:space="preserve"> в год</w:t>
            </w:r>
          </w:p>
        </w:tc>
        <w:tc>
          <w:tcPr>
            <w:tcW w:w="1987" w:type="dxa"/>
            <w:vAlign w:val="center"/>
          </w:tcPr>
          <w:p w:rsidR="00F2069E" w:rsidRPr="006A4CEC" w:rsidRDefault="00F2069E" w:rsidP="00F2069E">
            <w:pPr>
              <w:jc w:val="center"/>
              <w:rPr>
                <w:rFonts w:ascii="Times New Roman" w:hAnsi="Times New Roman"/>
                <w:szCs w:val="22"/>
              </w:rPr>
            </w:pPr>
            <w:r w:rsidRPr="006A4CEC">
              <w:rPr>
                <w:rFonts w:ascii="Times New Roman" w:hAnsi="Times New Roman"/>
                <w:szCs w:val="22"/>
              </w:rPr>
              <w:t>30%</w:t>
            </w:r>
          </w:p>
        </w:tc>
      </w:tr>
      <w:tr w:rsidR="00F2069E" w:rsidRPr="006A4CEC" w:rsidTr="00C9325D">
        <w:trPr>
          <w:gridAfter w:val="2"/>
          <w:wAfter w:w="21" w:type="dxa"/>
        </w:trPr>
        <w:tc>
          <w:tcPr>
            <w:tcW w:w="851" w:type="dxa"/>
            <w:vAlign w:val="center"/>
          </w:tcPr>
          <w:p w:rsidR="00F2069E" w:rsidRPr="006A4CEC" w:rsidRDefault="00F2069E" w:rsidP="00F2069E">
            <w:pPr>
              <w:widowControl w:val="0"/>
              <w:jc w:val="center"/>
              <w:rPr>
                <w:rFonts w:ascii="Times New Roman" w:hAnsi="Times New Roman"/>
                <w:szCs w:val="22"/>
              </w:rPr>
            </w:pPr>
            <w:r w:rsidRPr="006A4CEC">
              <w:rPr>
                <w:rFonts w:ascii="Times New Roman" w:hAnsi="Times New Roman"/>
                <w:szCs w:val="22"/>
              </w:rPr>
              <w:t>2.2.2</w:t>
            </w:r>
          </w:p>
        </w:tc>
        <w:tc>
          <w:tcPr>
            <w:tcW w:w="4817" w:type="dxa"/>
          </w:tcPr>
          <w:p w:rsidR="00F2069E" w:rsidRPr="006A4CEC" w:rsidRDefault="008349BA" w:rsidP="00C46CAE">
            <w:pPr>
              <w:widowControl w:val="0"/>
              <w:rPr>
                <w:rFonts w:ascii="Times New Roman" w:hAnsi="Times New Roman"/>
                <w:szCs w:val="22"/>
              </w:rPr>
            </w:pPr>
            <w:r w:rsidRPr="006A4CEC">
              <w:rPr>
                <w:rFonts w:ascii="Times New Roman" w:hAnsi="Times New Roman"/>
                <w:szCs w:val="22"/>
              </w:rPr>
              <w:t>Участие</w:t>
            </w:r>
            <w:r w:rsidR="00F2069E" w:rsidRPr="006A4CEC">
              <w:rPr>
                <w:rFonts w:ascii="Times New Roman" w:hAnsi="Times New Roman"/>
                <w:szCs w:val="22"/>
              </w:rPr>
              <w:t xml:space="preserve"> педагога-психолога</w:t>
            </w:r>
          </w:p>
          <w:p w:rsidR="00F2069E" w:rsidRPr="006A4CEC" w:rsidRDefault="00F2069E" w:rsidP="00C46CAE">
            <w:pPr>
              <w:widowControl w:val="0"/>
              <w:rPr>
                <w:rFonts w:ascii="Times New Roman" w:hAnsi="Times New Roman"/>
                <w:szCs w:val="22"/>
              </w:rPr>
            </w:pPr>
            <w:r w:rsidRPr="006A4CEC">
              <w:rPr>
                <w:rFonts w:ascii="Times New Roman" w:hAnsi="Times New Roman"/>
                <w:szCs w:val="22"/>
              </w:rPr>
              <w:t xml:space="preserve">в распространении педагогического опыта в профессиональном сообществе в ходе проведения семинаров, конференций, иных мероприятий, организованных в </w:t>
            </w:r>
            <w:r w:rsidR="00241C29" w:rsidRPr="006A4CEC">
              <w:rPr>
                <w:rFonts w:ascii="Times New Roman" w:hAnsi="Times New Roman"/>
                <w:szCs w:val="22"/>
              </w:rPr>
              <w:t>ДДТ</w:t>
            </w:r>
            <w:r w:rsidRPr="006A4CEC">
              <w:rPr>
                <w:rFonts w:ascii="Times New Roman" w:hAnsi="Times New Roman"/>
                <w:szCs w:val="22"/>
              </w:rPr>
              <w:t xml:space="preserve">. </w:t>
            </w:r>
          </w:p>
        </w:tc>
        <w:tc>
          <w:tcPr>
            <w:tcW w:w="2694" w:type="dxa"/>
            <w:vAlign w:val="center"/>
          </w:tcPr>
          <w:p w:rsidR="00F2069E" w:rsidRPr="006A4CEC" w:rsidRDefault="00F2069E" w:rsidP="008D6F17">
            <w:pPr>
              <w:widowControl w:val="0"/>
              <w:jc w:val="center"/>
              <w:rPr>
                <w:rFonts w:ascii="Times New Roman" w:hAnsi="Times New Roman"/>
                <w:szCs w:val="22"/>
              </w:rPr>
            </w:pPr>
            <w:r w:rsidRPr="006A4CEC">
              <w:rPr>
                <w:rFonts w:ascii="Times New Roman" w:hAnsi="Times New Roman"/>
                <w:szCs w:val="22"/>
              </w:rPr>
              <w:t xml:space="preserve">анализ работы </w:t>
            </w:r>
          </w:p>
        </w:tc>
        <w:tc>
          <w:tcPr>
            <w:tcW w:w="1987" w:type="dxa"/>
            <w:vAlign w:val="center"/>
          </w:tcPr>
          <w:p w:rsidR="00F2069E" w:rsidRPr="006A4CEC" w:rsidRDefault="00F2069E" w:rsidP="00F2069E">
            <w:pPr>
              <w:jc w:val="center"/>
              <w:rPr>
                <w:rFonts w:ascii="Times New Roman" w:hAnsi="Times New Roman"/>
                <w:szCs w:val="22"/>
              </w:rPr>
            </w:pPr>
            <w:r w:rsidRPr="006A4CEC">
              <w:rPr>
                <w:rFonts w:ascii="Times New Roman" w:hAnsi="Times New Roman"/>
                <w:szCs w:val="22"/>
              </w:rPr>
              <w:t>50%</w:t>
            </w:r>
          </w:p>
        </w:tc>
      </w:tr>
      <w:tr w:rsidR="00F2069E" w:rsidRPr="006A4CEC" w:rsidTr="00C9325D">
        <w:trPr>
          <w:gridAfter w:val="2"/>
          <w:wAfter w:w="21" w:type="dxa"/>
        </w:trPr>
        <w:tc>
          <w:tcPr>
            <w:tcW w:w="851" w:type="dxa"/>
            <w:vAlign w:val="center"/>
          </w:tcPr>
          <w:p w:rsidR="00F2069E" w:rsidRPr="006A4CEC" w:rsidRDefault="00F2069E" w:rsidP="00F2069E">
            <w:pPr>
              <w:widowControl w:val="0"/>
              <w:jc w:val="center"/>
              <w:rPr>
                <w:rFonts w:ascii="Times New Roman" w:hAnsi="Times New Roman"/>
                <w:szCs w:val="22"/>
              </w:rPr>
            </w:pPr>
            <w:r w:rsidRPr="006A4CEC">
              <w:rPr>
                <w:rFonts w:ascii="Times New Roman" w:hAnsi="Times New Roman"/>
                <w:szCs w:val="22"/>
              </w:rPr>
              <w:t>2.2.3</w:t>
            </w:r>
          </w:p>
        </w:tc>
        <w:tc>
          <w:tcPr>
            <w:tcW w:w="4817" w:type="dxa"/>
            <w:vAlign w:val="center"/>
          </w:tcPr>
          <w:p w:rsidR="00F2069E" w:rsidRPr="006A4CEC" w:rsidRDefault="00F46218" w:rsidP="00C46CAE">
            <w:pPr>
              <w:rPr>
                <w:rFonts w:ascii="Times New Roman" w:hAnsi="Times New Roman"/>
                <w:bCs/>
                <w:szCs w:val="22"/>
              </w:rPr>
            </w:pPr>
            <w:r w:rsidRPr="006A4CEC">
              <w:rPr>
                <w:rFonts w:ascii="Times New Roman" w:hAnsi="Times New Roman"/>
                <w:bCs/>
                <w:szCs w:val="22"/>
              </w:rPr>
              <w:t>Организация</w:t>
            </w:r>
            <w:r w:rsidR="00F2069E" w:rsidRPr="006A4CEC">
              <w:rPr>
                <w:rFonts w:ascii="Times New Roman" w:hAnsi="Times New Roman"/>
                <w:bCs/>
                <w:szCs w:val="22"/>
              </w:rPr>
              <w:t xml:space="preserve"> и про</w:t>
            </w:r>
            <w:r w:rsidR="008349BA" w:rsidRPr="006A4CEC">
              <w:rPr>
                <w:rFonts w:ascii="Times New Roman" w:hAnsi="Times New Roman"/>
                <w:bCs/>
                <w:szCs w:val="22"/>
              </w:rPr>
              <w:t>ведение</w:t>
            </w:r>
            <w:r w:rsidR="00F2069E" w:rsidRPr="006A4CEC">
              <w:rPr>
                <w:rFonts w:ascii="Times New Roman" w:hAnsi="Times New Roman"/>
                <w:bCs/>
                <w:szCs w:val="22"/>
              </w:rPr>
              <w:t xml:space="preserve"> мероприятий, способствующих сохранению и восстанов</w:t>
            </w:r>
            <w:r w:rsidR="008349BA" w:rsidRPr="006A4CEC">
              <w:rPr>
                <w:rFonts w:ascii="Times New Roman" w:hAnsi="Times New Roman"/>
                <w:bCs/>
                <w:szCs w:val="22"/>
              </w:rPr>
              <w:t>лению психического и физического</w:t>
            </w:r>
            <w:r w:rsidR="00F2069E" w:rsidRPr="006A4CEC">
              <w:rPr>
                <w:rFonts w:ascii="Times New Roman" w:hAnsi="Times New Roman"/>
                <w:bCs/>
                <w:szCs w:val="22"/>
              </w:rPr>
              <w:t xml:space="preserve"> здоровья учащихся </w:t>
            </w:r>
          </w:p>
        </w:tc>
        <w:tc>
          <w:tcPr>
            <w:tcW w:w="2694" w:type="dxa"/>
            <w:vAlign w:val="center"/>
          </w:tcPr>
          <w:p w:rsidR="00F2069E" w:rsidRPr="006A4CEC" w:rsidRDefault="00F2069E" w:rsidP="008D6F17">
            <w:pPr>
              <w:jc w:val="center"/>
              <w:rPr>
                <w:rFonts w:ascii="Times New Roman" w:hAnsi="Times New Roman"/>
                <w:bCs/>
                <w:szCs w:val="22"/>
              </w:rPr>
            </w:pPr>
            <w:r w:rsidRPr="006A4CEC">
              <w:rPr>
                <w:rFonts w:ascii="Times New Roman" w:hAnsi="Times New Roman"/>
                <w:bCs/>
                <w:szCs w:val="22"/>
              </w:rPr>
              <w:t xml:space="preserve">не менее 1-го мероприятия в </w:t>
            </w:r>
            <w:r w:rsidR="008349BA" w:rsidRPr="006A4CEC">
              <w:rPr>
                <w:rFonts w:ascii="Times New Roman" w:hAnsi="Times New Roman"/>
                <w:bCs/>
                <w:szCs w:val="22"/>
              </w:rPr>
              <w:t>год</w:t>
            </w:r>
          </w:p>
        </w:tc>
        <w:tc>
          <w:tcPr>
            <w:tcW w:w="1987" w:type="dxa"/>
            <w:vAlign w:val="center"/>
          </w:tcPr>
          <w:p w:rsidR="00F2069E" w:rsidRPr="006A4CEC" w:rsidRDefault="00F2069E" w:rsidP="00F2069E">
            <w:pPr>
              <w:jc w:val="center"/>
              <w:rPr>
                <w:rFonts w:ascii="Times New Roman" w:hAnsi="Times New Roman"/>
                <w:szCs w:val="22"/>
              </w:rPr>
            </w:pPr>
            <w:r w:rsidRPr="006A4CEC">
              <w:rPr>
                <w:rFonts w:ascii="Times New Roman" w:hAnsi="Times New Roman"/>
                <w:szCs w:val="22"/>
              </w:rPr>
              <w:t>50%</w:t>
            </w:r>
          </w:p>
        </w:tc>
      </w:tr>
      <w:tr w:rsidR="00F2069E" w:rsidRPr="006A4CEC" w:rsidTr="00C9325D">
        <w:trPr>
          <w:gridAfter w:val="2"/>
          <w:wAfter w:w="21" w:type="dxa"/>
        </w:trPr>
        <w:tc>
          <w:tcPr>
            <w:tcW w:w="851" w:type="dxa"/>
            <w:vAlign w:val="center"/>
          </w:tcPr>
          <w:p w:rsidR="00F2069E" w:rsidRPr="006A4CEC" w:rsidRDefault="00F2069E" w:rsidP="008D6F17">
            <w:pPr>
              <w:widowControl w:val="0"/>
              <w:jc w:val="center"/>
              <w:rPr>
                <w:rFonts w:ascii="Times New Roman" w:hAnsi="Times New Roman"/>
                <w:szCs w:val="22"/>
              </w:rPr>
            </w:pPr>
            <w:r w:rsidRPr="006A4CEC">
              <w:rPr>
                <w:rFonts w:ascii="Times New Roman" w:hAnsi="Times New Roman"/>
                <w:szCs w:val="22"/>
              </w:rPr>
              <w:t>2.2.4</w:t>
            </w:r>
          </w:p>
        </w:tc>
        <w:tc>
          <w:tcPr>
            <w:tcW w:w="4817" w:type="dxa"/>
          </w:tcPr>
          <w:p w:rsidR="00F2069E" w:rsidRPr="006A4CEC" w:rsidRDefault="00F2069E" w:rsidP="00F2069E">
            <w:pPr>
              <w:rPr>
                <w:rFonts w:ascii="Times New Roman" w:hAnsi="Times New Roman"/>
                <w:color w:val="000000"/>
                <w:spacing w:val="-3"/>
                <w:szCs w:val="22"/>
                <w:bdr w:val="none" w:sz="0" w:space="0" w:color="auto" w:frame="1"/>
              </w:rPr>
            </w:pPr>
            <w:r w:rsidRPr="006A4CEC">
              <w:rPr>
                <w:rFonts w:ascii="Times New Roman" w:hAnsi="Times New Roman"/>
                <w:color w:val="000000"/>
                <w:spacing w:val="-3"/>
                <w:szCs w:val="22"/>
                <w:bdr w:val="none" w:sz="0" w:space="0" w:color="auto" w:frame="1"/>
              </w:rPr>
              <w:t>Наличие наград, благодарностей, почетных грамот:</w:t>
            </w:r>
          </w:p>
          <w:p w:rsidR="00F2069E" w:rsidRPr="006A4CEC" w:rsidRDefault="00F2069E" w:rsidP="00F2069E">
            <w:pPr>
              <w:rPr>
                <w:rFonts w:ascii="Times New Roman" w:hAnsi="Times New Roman"/>
                <w:color w:val="000000"/>
                <w:spacing w:val="-3"/>
                <w:szCs w:val="22"/>
                <w:bdr w:val="none" w:sz="0" w:space="0" w:color="auto" w:frame="1"/>
              </w:rPr>
            </w:pPr>
            <w:r w:rsidRPr="006A4CEC">
              <w:rPr>
                <w:rFonts w:ascii="Times New Roman" w:hAnsi="Times New Roman"/>
                <w:color w:val="000000"/>
                <w:spacing w:val="-3"/>
                <w:szCs w:val="22"/>
                <w:bdr w:val="none" w:sz="0" w:space="0" w:color="auto" w:frame="1"/>
              </w:rPr>
              <w:t xml:space="preserve">- образовательной </w:t>
            </w:r>
            <w:r w:rsidR="00241C29" w:rsidRPr="006A4CEC">
              <w:rPr>
                <w:rFonts w:ascii="Times New Roman" w:hAnsi="Times New Roman"/>
                <w:color w:val="000000"/>
                <w:spacing w:val="-3"/>
                <w:szCs w:val="22"/>
                <w:bdr w:val="none" w:sz="0" w:space="0" w:color="auto" w:frame="1"/>
              </w:rPr>
              <w:t>ДДТ</w:t>
            </w:r>
            <w:r w:rsidRPr="006A4CEC">
              <w:rPr>
                <w:rFonts w:ascii="Times New Roman" w:hAnsi="Times New Roman"/>
                <w:color w:val="000000"/>
                <w:spacing w:val="-3"/>
                <w:szCs w:val="22"/>
                <w:bdr w:val="none" w:sz="0" w:space="0" w:color="auto" w:frame="1"/>
              </w:rPr>
              <w:t>;</w:t>
            </w:r>
          </w:p>
          <w:p w:rsidR="00F2069E" w:rsidRPr="006A4CEC" w:rsidRDefault="00F2069E" w:rsidP="00F2069E">
            <w:pPr>
              <w:rPr>
                <w:rFonts w:ascii="Times New Roman" w:hAnsi="Times New Roman"/>
                <w:color w:val="000000"/>
                <w:spacing w:val="-3"/>
                <w:szCs w:val="22"/>
                <w:bdr w:val="none" w:sz="0" w:space="0" w:color="auto" w:frame="1"/>
              </w:rPr>
            </w:pPr>
            <w:r w:rsidRPr="006A4CEC">
              <w:rPr>
                <w:rFonts w:ascii="Times New Roman" w:hAnsi="Times New Roman"/>
                <w:color w:val="000000"/>
                <w:spacing w:val="-3"/>
                <w:szCs w:val="22"/>
                <w:bdr w:val="none" w:sz="0" w:space="0" w:color="auto" w:frame="1"/>
              </w:rPr>
              <w:t>- ведомственных наград органов государственной власти Тульской области, Благодарностей Губернатора ТО, Почетной грамоты Губернатора ТО, органа исполнительной власти ТО;</w:t>
            </w:r>
          </w:p>
          <w:p w:rsidR="00F2069E" w:rsidRPr="006A4CEC" w:rsidRDefault="00F2069E" w:rsidP="00F2069E">
            <w:pPr>
              <w:rPr>
                <w:rFonts w:ascii="Times New Roman" w:hAnsi="Times New Roman"/>
                <w:color w:val="000000"/>
                <w:spacing w:val="-3"/>
                <w:szCs w:val="22"/>
                <w:bdr w:val="none" w:sz="0" w:space="0" w:color="auto" w:frame="1"/>
              </w:rPr>
            </w:pPr>
            <w:r w:rsidRPr="006A4CEC">
              <w:rPr>
                <w:rFonts w:ascii="Times New Roman" w:hAnsi="Times New Roman"/>
                <w:color w:val="000000"/>
                <w:spacing w:val="-3"/>
                <w:szCs w:val="22"/>
                <w:bdr w:val="none" w:sz="0" w:space="0" w:color="auto" w:frame="1"/>
              </w:rPr>
              <w:t>- Государственных наград РФ</w:t>
            </w:r>
          </w:p>
        </w:tc>
        <w:tc>
          <w:tcPr>
            <w:tcW w:w="2694" w:type="dxa"/>
            <w:vAlign w:val="center"/>
          </w:tcPr>
          <w:p w:rsidR="00F2069E" w:rsidRPr="006A4CEC" w:rsidRDefault="00F2069E" w:rsidP="008D6F17">
            <w:pPr>
              <w:widowControl w:val="0"/>
              <w:jc w:val="center"/>
              <w:rPr>
                <w:rFonts w:ascii="Times New Roman" w:hAnsi="Times New Roman"/>
                <w:szCs w:val="22"/>
              </w:rPr>
            </w:pPr>
            <w:r w:rsidRPr="006A4CEC">
              <w:rPr>
                <w:rFonts w:ascii="Times New Roman" w:hAnsi="Times New Roman"/>
                <w:szCs w:val="22"/>
              </w:rPr>
              <w:t>от 1-ой грамоты в отчетный период</w:t>
            </w:r>
          </w:p>
          <w:p w:rsidR="00F2069E" w:rsidRPr="006A4CEC" w:rsidRDefault="00F2069E" w:rsidP="008D6F17">
            <w:pPr>
              <w:widowControl w:val="0"/>
              <w:jc w:val="center"/>
              <w:rPr>
                <w:rFonts w:ascii="Times New Roman" w:hAnsi="Times New Roman"/>
                <w:szCs w:val="22"/>
              </w:rPr>
            </w:pPr>
          </w:p>
        </w:tc>
        <w:tc>
          <w:tcPr>
            <w:tcW w:w="1987" w:type="dxa"/>
            <w:vAlign w:val="center"/>
          </w:tcPr>
          <w:p w:rsidR="00F2069E" w:rsidRPr="006A4CEC" w:rsidRDefault="00F2069E" w:rsidP="00F2069E">
            <w:pPr>
              <w:jc w:val="center"/>
              <w:rPr>
                <w:rFonts w:ascii="Times New Roman" w:hAnsi="Times New Roman"/>
                <w:szCs w:val="22"/>
              </w:rPr>
            </w:pPr>
          </w:p>
          <w:p w:rsidR="00F2069E" w:rsidRPr="006A4CEC" w:rsidRDefault="00F2069E" w:rsidP="00F2069E">
            <w:pPr>
              <w:jc w:val="center"/>
              <w:rPr>
                <w:rFonts w:ascii="Times New Roman" w:hAnsi="Times New Roman"/>
                <w:szCs w:val="22"/>
              </w:rPr>
            </w:pPr>
          </w:p>
          <w:p w:rsidR="00F2069E" w:rsidRPr="006A4CEC" w:rsidRDefault="00F2069E" w:rsidP="00F2069E">
            <w:pPr>
              <w:jc w:val="center"/>
              <w:rPr>
                <w:rFonts w:ascii="Times New Roman" w:hAnsi="Times New Roman"/>
                <w:szCs w:val="22"/>
              </w:rPr>
            </w:pPr>
            <w:r w:rsidRPr="006A4CEC">
              <w:rPr>
                <w:rFonts w:ascii="Times New Roman" w:hAnsi="Times New Roman"/>
                <w:szCs w:val="22"/>
              </w:rPr>
              <w:t>10 %</w:t>
            </w:r>
          </w:p>
          <w:p w:rsidR="00F2069E" w:rsidRPr="006A4CEC" w:rsidRDefault="00F2069E" w:rsidP="00F2069E">
            <w:pPr>
              <w:jc w:val="center"/>
              <w:rPr>
                <w:rFonts w:ascii="Times New Roman" w:hAnsi="Times New Roman"/>
                <w:szCs w:val="22"/>
              </w:rPr>
            </w:pPr>
            <w:r w:rsidRPr="006A4CEC">
              <w:rPr>
                <w:rFonts w:ascii="Times New Roman" w:hAnsi="Times New Roman"/>
                <w:szCs w:val="22"/>
              </w:rPr>
              <w:t>15 %</w:t>
            </w:r>
          </w:p>
          <w:p w:rsidR="00F2069E" w:rsidRPr="006A4CEC" w:rsidRDefault="00F2069E" w:rsidP="00F2069E">
            <w:pPr>
              <w:jc w:val="center"/>
              <w:rPr>
                <w:rFonts w:ascii="Times New Roman" w:hAnsi="Times New Roman"/>
                <w:szCs w:val="22"/>
              </w:rPr>
            </w:pPr>
          </w:p>
          <w:p w:rsidR="00F2069E" w:rsidRPr="006A4CEC" w:rsidRDefault="00F2069E" w:rsidP="00F2069E">
            <w:pPr>
              <w:jc w:val="center"/>
              <w:rPr>
                <w:rFonts w:ascii="Times New Roman" w:hAnsi="Times New Roman"/>
                <w:szCs w:val="22"/>
              </w:rPr>
            </w:pPr>
          </w:p>
          <w:p w:rsidR="00F2069E" w:rsidRPr="006A4CEC" w:rsidRDefault="00F2069E" w:rsidP="00F2069E">
            <w:pPr>
              <w:jc w:val="center"/>
              <w:rPr>
                <w:rFonts w:ascii="Times New Roman" w:hAnsi="Times New Roman"/>
                <w:szCs w:val="22"/>
              </w:rPr>
            </w:pPr>
          </w:p>
          <w:p w:rsidR="00F2069E" w:rsidRPr="006A4CEC" w:rsidRDefault="00F2069E" w:rsidP="00F2069E">
            <w:pPr>
              <w:jc w:val="center"/>
              <w:rPr>
                <w:rFonts w:ascii="Times New Roman" w:hAnsi="Times New Roman"/>
                <w:szCs w:val="22"/>
              </w:rPr>
            </w:pPr>
            <w:r w:rsidRPr="006A4CEC">
              <w:rPr>
                <w:rFonts w:ascii="Times New Roman" w:hAnsi="Times New Roman"/>
                <w:szCs w:val="22"/>
              </w:rPr>
              <w:t>20 %</w:t>
            </w:r>
          </w:p>
        </w:tc>
      </w:tr>
      <w:tr w:rsidR="00F2069E" w:rsidRPr="006A4CEC" w:rsidTr="00C9325D">
        <w:trPr>
          <w:gridAfter w:val="2"/>
          <w:wAfter w:w="21" w:type="dxa"/>
        </w:trPr>
        <w:tc>
          <w:tcPr>
            <w:tcW w:w="851" w:type="dxa"/>
            <w:vAlign w:val="center"/>
          </w:tcPr>
          <w:p w:rsidR="00F2069E" w:rsidRPr="006A4CEC" w:rsidRDefault="00F2069E" w:rsidP="00F2069E">
            <w:pPr>
              <w:widowControl w:val="0"/>
              <w:jc w:val="center"/>
              <w:rPr>
                <w:rFonts w:ascii="Times New Roman" w:hAnsi="Times New Roman"/>
                <w:szCs w:val="22"/>
              </w:rPr>
            </w:pPr>
            <w:r w:rsidRPr="006A4CEC">
              <w:rPr>
                <w:rFonts w:ascii="Times New Roman" w:hAnsi="Times New Roman"/>
                <w:szCs w:val="22"/>
              </w:rPr>
              <w:t>2.2.5</w:t>
            </w:r>
          </w:p>
        </w:tc>
        <w:tc>
          <w:tcPr>
            <w:tcW w:w="4817" w:type="dxa"/>
            <w:vAlign w:val="center"/>
          </w:tcPr>
          <w:p w:rsidR="00F2069E" w:rsidRPr="006A4CEC" w:rsidRDefault="00F2069E" w:rsidP="00F2069E">
            <w:pPr>
              <w:rPr>
                <w:rFonts w:ascii="Times New Roman" w:hAnsi="Times New Roman"/>
                <w:bCs/>
                <w:szCs w:val="22"/>
              </w:rPr>
            </w:pPr>
            <w:r w:rsidRPr="006A4CEC">
              <w:rPr>
                <w:rFonts w:ascii="Times New Roman" w:hAnsi="Times New Roman"/>
                <w:bCs/>
                <w:szCs w:val="22"/>
              </w:rPr>
              <w:t>Участие в реализации национальных проектов и программ</w:t>
            </w:r>
          </w:p>
        </w:tc>
        <w:tc>
          <w:tcPr>
            <w:tcW w:w="2694" w:type="dxa"/>
            <w:vAlign w:val="center"/>
          </w:tcPr>
          <w:p w:rsidR="00F2069E" w:rsidRPr="006A4CEC" w:rsidRDefault="008349BA" w:rsidP="008D6F17">
            <w:pPr>
              <w:jc w:val="center"/>
              <w:rPr>
                <w:rFonts w:ascii="Times New Roman" w:hAnsi="Times New Roman"/>
                <w:bCs/>
                <w:szCs w:val="22"/>
              </w:rPr>
            </w:pPr>
            <w:r w:rsidRPr="006A4CEC">
              <w:rPr>
                <w:rFonts w:ascii="Times New Roman" w:hAnsi="Times New Roman"/>
                <w:bCs/>
                <w:szCs w:val="22"/>
              </w:rPr>
              <w:t>не менее 1-ой программы в год</w:t>
            </w:r>
          </w:p>
        </w:tc>
        <w:tc>
          <w:tcPr>
            <w:tcW w:w="1987" w:type="dxa"/>
            <w:vAlign w:val="center"/>
          </w:tcPr>
          <w:p w:rsidR="00F2069E" w:rsidRPr="006A4CEC" w:rsidRDefault="00F2069E" w:rsidP="00F2069E">
            <w:pPr>
              <w:jc w:val="center"/>
              <w:rPr>
                <w:rFonts w:ascii="Times New Roman" w:hAnsi="Times New Roman"/>
                <w:szCs w:val="22"/>
              </w:rPr>
            </w:pPr>
            <w:r w:rsidRPr="006A4CEC">
              <w:rPr>
                <w:rFonts w:ascii="Times New Roman" w:hAnsi="Times New Roman"/>
                <w:szCs w:val="22"/>
              </w:rPr>
              <w:t>40%</w:t>
            </w:r>
          </w:p>
        </w:tc>
      </w:tr>
      <w:tr w:rsidR="00F2069E" w:rsidRPr="006A4CEC" w:rsidTr="00C9325D">
        <w:trPr>
          <w:gridAfter w:val="2"/>
          <w:wAfter w:w="21" w:type="dxa"/>
        </w:trPr>
        <w:tc>
          <w:tcPr>
            <w:tcW w:w="851" w:type="dxa"/>
            <w:vAlign w:val="center"/>
          </w:tcPr>
          <w:p w:rsidR="00F2069E" w:rsidRPr="006A4CEC" w:rsidRDefault="00F74620" w:rsidP="00F2069E">
            <w:pPr>
              <w:widowControl w:val="0"/>
              <w:jc w:val="center"/>
              <w:rPr>
                <w:rFonts w:ascii="Times New Roman" w:hAnsi="Times New Roman"/>
                <w:szCs w:val="22"/>
              </w:rPr>
            </w:pPr>
            <w:r w:rsidRPr="006A4CEC">
              <w:rPr>
                <w:rFonts w:ascii="Times New Roman" w:hAnsi="Times New Roman"/>
                <w:szCs w:val="22"/>
              </w:rPr>
              <w:t>2.2.6</w:t>
            </w:r>
          </w:p>
        </w:tc>
        <w:tc>
          <w:tcPr>
            <w:tcW w:w="4817" w:type="dxa"/>
            <w:vAlign w:val="center"/>
          </w:tcPr>
          <w:p w:rsidR="00F2069E" w:rsidRPr="006A4CEC" w:rsidRDefault="00F2069E" w:rsidP="00F2069E">
            <w:pPr>
              <w:rPr>
                <w:rFonts w:ascii="Times New Roman" w:hAnsi="Times New Roman"/>
                <w:bCs/>
                <w:szCs w:val="22"/>
              </w:rPr>
            </w:pPr>
            <w:r w:rsidRPr="006A4CEC">
              <w:rPr>
                <w:rFonts w:ascii="Times New Roman" w:hAnsi="Times New Roman"/>
                <w:szCs w:val="22"/>
              </w:rPr>
              <w:t>Реализация мероприятий, повышающих авторитет и имидж ДДТ у общественности, учащихся и родителей</w:t>
            </w:r>
          </w:p>
        </w:tc>
        <w:tc>
          <w:tcPr>
            <w:tcW w:w="2694" w:type="dxa"/>
            <w:vAlign w:val="center"/>
          </w:tcPr>
          <w:p w:rsidR="00F2069E" w:rsidRPr="006A4CEC" w:rsidRDefault="008D6F17" w:rsidP="008D6F17">
            <w:pPr>
              <w:jc w:val="center"/>
              <w:rPr>
                <w:rFonts w:ascii="Times New Roman" w:hAnsi="Times New Roman"/>
                <w:bCs/>
                <w:szCs w:val="22"/>
              </w:rPr>
            </w:pPr>
            <w:r>
              <w:rPr>
                <w:rFonts w:ascii="Times New Roman" w:hAnsi="Times New Roman"/>
                <w:szCs w:val="22"/>
              </w:rPr>
              <w:t>н</w:t>
            </w:r>
            <w:r w:rsidR="00F2069E" w:rsidRPr="006A4CEC">
              <w:rPr>
                <w:rFonts w:ascii="Times New Roman" w:hAnsi="Times New Roman"/>
                <w:szCs w:val="22"/>
              </w:rPr>
              <w:t>е менее 1 мероприятия за год</w:t>
            </w:r>
          </w:p>
        </w:tc>
        <w:tc>
          <w:tcPr>
            <w:tcW w:w="1987" w:type="dxa"/>
            <w:vAlign w:val="center"/>
          </w:tcPr>
          <w:p w:rsidR="00F2069E" w:rsidRPr="006A4CEC" w:rsidRDefault="008349BA" w:rsidP="00F2069E">
            <w:pPr>
              <w:jc w:val="center"/>
              <w:rPr>
                <w:rFonts w:ascii="Times New Roman" w:hAnsi="Times New Roman"/>
                <w:szCs w:val="22"/>
              </w:rPr>
            </w:pPr>
            <w:r w:rsidRPr="006A4CEC">
              <w:rPr>
                <w:rFonts w:ascii="Times New Roman" w:hAnsi="Times New Roman"/>
                <w:szCs w:val="22"/>
              </w:rPr>
              <w:t>4</w:t>
            </w:r>
            <w:r w:rsidR="00F2069E" w:rsidRPr="006A4CEC">
              <w:rPr>
                <w:rFonts w:ascii="Times New Roman" w:hAnsi="Times New Roman"/>
                <w:szCs w:val="22"/>
              </w:rPr>
              <w:t>0%</w:t>
            </w:r>
          </w:p>
        </w:tc>
      </w:tr>
      <w:tr w:rsidR="00F2069E" w:rsidRPr="006A4CEC" w:rsidTr="00C9325D">
        <w:trPr>
          <w:gridAfter w:val="2"/>
          <w:wAfter w:w="21" w:type="dxa"/>
        </w:trPr>
        <w:tc>
          <w:tcPr>
            <w:tcW w:w="851" w:type="dxa"/>
            <w:vAlign w:val="center"/>
          </w:tcPr>
          <w:p w:rsidR="00F2069E" w:rsidRPr="006A4CEC" w:rsidRDefault="00F74620" w:rsidP="00F2069E">
            <w:pPr>
              <w:widowControl w:val="0"/>
              <w:jc w:val="center"/>
              <w:rPr>
                <w:rFonts w:ascii="Times New Roman" w:hAnsi="Times New Roman"/>
                <w:szCs w:val="22"/>
              </w:rPr>
            </w:pPr>
            <w:r w:rsidRPr="006A4CEC">
              <w:rPr>
                <w:rFonts w:ascii="Times New Roman" w:hAnsi="Times New Roman"/>
                <w:szCs w:val="22"/>
              </w:rPr>
              <w:t>2.2.7</w:t>
            </w:r>
          </w:p>
        </w:tc>
        <w:tc>
          <w:tcPr>
            <w:tcW w:w="4817" w:type="dxa"/>
            <w:vAlign w:val="center"/>
          </w:tcPr>
          <w:p w:rsidR="00F2069E" w:rsidRPr="006A4CEC" w:rsidRDefault="00F2069E" w:rsidP="00F2069E">
            <w:pPr>
              <w:rPr>
                <w:rFonts w:ascii="Times New Roman" w:hAnsi="Times New Roman"/>
                <w:szCs w:val="22"/>
              </w:rPr>
            </w:pPr>
            <w:r w:rsidRPr="006A4CEC">
              <w:rPr>
                <w:rFonts w:ascii="Times New Roman" w:hAnsi="Times New Roman"/>
                <w:szCs w:val="22"/>
              </w:rPr>
              <w:t>Повышение профессионализма педагога-психолога (участие в конференциях, семинарах, семинарах – практикумах, ма</w:t>
            </w:r>
            <w:r w:rsidR="008349BA" w:rsidRPr="006A4CEC">
              <w:rPr>
                <w:rFonts w:ascii="Times New Roman" w:hAnsi="Times New Roman"/>
                <w:szCs w:val="22"/>
              </w:rPr>
              <w:t>стер –классах, вебинарах и др.)</w:t>
            </w:r>
          </w:p>
        </w:tc>
        <w:tc>
          <w:tcPr>
            <w:tcW w:w="2694" w:type="dxa"/>
            <w:vAlign w:val="center"/>
          </w:tcPr>
          <w:p w:rsidR="00F2069E" w:rsidRPr="006A4CEC" w:rsidRDefault="00F2069E" w:rsidP="008D6F17">
            <w:pPr>
              <w:jc w:val="center"/>
              <w:rPr>
                <w:rFonts w:ascii="Times New Roman" w:hAnsi="Times New Roman"/>
                <w:szCs w:val="22"/>
              </w:rPr>
            </w:pPr>
            <w:r w:rsidRPr="006A4CEC">
              <w:rPr>
                <w:rFonts w:ascii="Times New Roman" w:hAnsi="Times New Roman"/>
                <w:szCs w:val="22"/>
              </w:rPr>
              <w:t>не менее 1-го мероприятия в полугодие</w:t>
            </w:r>
          </w:p>
        </w:tc>
        <w:tc>
          <w:tcPr>
            <w:tcW w:w="1987" w:type="dxa"/>
            <w:vAlign w:val="center"/>
          </w:tcPr>
          <w:p w:rsidR="00F2069E" w:rsidRPr="006A4CEC" w:rsidRDefault="00F2069E" w:rsidP="00F2069E">
            <w:pPr>
              <w:jc w:val="center"/>
              <w:rPr>
                <w:rFonts w:ascii="Times New Roman" w:hAnsi="Times New Roman"/>
                <w:szCs w:val="22"/>
              </w:rPr>
            </w:pPr>
            <w:r w:rsidRPr="006A4CEC">
              <w:rPr>
                <w:rFonts w:ascii="Times New Roman" w:hAnsi="Times New Roman"/>
                <w:szCs w:val="22"/>
              </w:rPr>
              <w:t>20%</w:t>
            </w:r>
          </w:p>
        </w:tc>
      </w:tr>
      <w:tr w:rsidR="00FF0766" w:rsidRPr="006A4CEC" w:rsidTr="006A4CEC">
        <w:tc>
          <w:tcPr>
            <w:tcW w:w="10370" w:type="dxa"/>
            <w:gridSpan w:val="6"/>
          </w:tcPr>
          <w:p w:rsidR="00FF0766" w:rsidRPr="006A4CEC" w:rsidRDefault="000D0DB4" w:rsidP="00C264B3">
            <w:pPr>
              <w:rPr>
                <w:rFonts w:ascii="Times New Roman" w:hAnsi="Times New Roman"/>
                <w:szCs w:val="22"/>
              </w:rPr>
            </w:pPr>
            <w:r w:rsidRPr="006A4CEC">
              <w:rPr>
                <w:rFonts w:ascii="Times New Roman" w:hAnsi="Times New Roman"/>
                <w:szCs w:val="22"/>
              </w:rPr>
              <w:t>Максимально возможное: 250 %</w:t>
            </w:r>
            <w:r w:rsidR="008977AF" w:rsidRPr="006A4CEC">
              <w:rPr>
                <w:rFonts w:ascii="Times New Roman" w:hAnsi="Times New Roman"/>
                <w:szCs w:val="22"/>
              </w:rPr>
              <w:t xml:space="preserve"> от должностного оклада</w:t>
            </w:r>
          </w:p>
        </w:tc>
      </w:tr>
      <w:tr w:rsidR="00FF0766" w:rsidRPr="006A4CEC" w:rsidTr="00C9325D">
        <w:trPr>
          <w:gridAfter w:val="1"/>
          <w:wAfter w:w="11" w:type="dxa"/>
        </w:trPr>
        <w:tc>
          <w:tcPr>
            <w:tcW w:w="851" w:type="dxa"/>
          </w:tcPr>
          <w:p w:rsidR="00FF0766" w:rsidRPr="006A4CEC" w:rsidRDefault="00FF0766" w:rsidP="00F2069E">
            <w:pPr>
              <w:widowControl w:val="0"/>
              <w:jc w:val="center"/>
              <w:rPr>
                <w:rFonts w:ascii="Times New Roman" w:hAnsi="Times New Roman"/>
                <w:b/>
                <w:szCs w:val="22"/>
              </w:rPr>
            </w:pPr>
            <w:r w:rsidRPr="006A4CEC">
              <w:rPr>
                <w:rFonts w:ascii="Times New Roman" w:hAnsi="Times New Roman"/>
                <w:b/>
                <w:szCs w:val="22"/>
              </w:rPr>
              <w:t>2.3</w:t>
            </w:r>
          </w:p>
        </w:tc>
        <w:tc>
          <w:tcPr>
            <w:tcW w:w="9508" w:type="dxa"/>
            <w:gridSpan w:val="4"/>
          </w:tcPr>
          <w:p w:rsidR="00FF0766" w:rsidRPr="006A4CEC" w:rsidRDefault="00FF0766" w:rsidP="008D6F17">
            <w:pPr>
              <w:widowControl w:val="0"/>
              <w:jc w:val="center"/>
              <w:rPr>
                <w:rFonts w:ascii="Times New Roman" w:hAnsi="Times New Roman"/>
                <w:szCs w:val="22"/>
              </w:rPr>
            </w:pPr>
            <w:r w:rsidRPr="006A4CEC">
              <w:rPr>
                <w:rFonts w:ascii="Times New Roman" w:hAnsi="Times New Roman"/>
                <w:b/>
                <w:szCs w:val="22"/>
              </w:rPr>
              <w:t>Оценка качества выполнения работ</w:t>
            </w:r>
          </w:p>
        </w:tc>
      </w:tr>
      <w:tr w:rsidR="00FF0766" w:rsidRPr="006A4CEC" w:rsidTr="00C9325D">
        <w:trPr>
          <w:gridAfter w:val="2"/>
          <w:wAfter w:w="21" w:type="dxa"/>
        </w:trPr>
        <w:tc>
          <w:tcPr>
            <w:tcW w:w="851" w:type="dxa"/>
            <w:vAlign w:val="center"/>
          </w:tcPr>
          <w:p w:rsidR="00FF0766" w:rsidRPr="006A4CEC" w:rsidRDefault="00FF0766" w:rsidP="00F2069E">
            <w:pPr>
              <w:widowControl w:val="0"/>
              <w:jc w:val="center"/>
              <w:rPr>
                <w:rFonts w:ascii="Times New Roman" w:hAnsi="Times New Roman"/>
                <w:szCs w:val="22"/>
              </w:rPr>
            </w:pPr>
            <w:r w:rsidRPr="006A4CEC">
              <w:rPr>
                <w:rFonts w:ascii="Times New Roman" w:hAnsi="Times New Roman"/>
                <w:szCs w:val="22"/>
              </w:rPr>
              <w:t>2.3.1</w:t>
            </w:r>
          </w:p>
        </w:tc>
        <w:tc>
          <w:tcPr>
            <w:tcW w:w="4817" w:type="dxa"/>
          </w:tcPr>
          <w:p w:rsidR="00FF0766" w:rsidRPr="006A4CEC" w:rsidRDefault="00FF0766" w:rsidP="00C46CAE">
            <w:pPr>
              <w:widowControl w:val="0"/>
              <w:rPr>
                <w:rFonts w:ascii="Times New Roman" w:hAnsi="Times New Roman"/>
                <w:szCs w:val="22"/>
              </w:rPr>
            </w:pPr>
            <w:r w:rsidRPr="006A4CEC">
              <w:rPr>
                <w:rFonts w:ascii="Times New Roman" w:hAnsi="Times New Roman"/>
                <w:szCs w:val="22"/>
              </w:rPr>
              <w:t>Внедрение авторских (компилятивных) психолого-педагогических программ коррекционно-развивающей направленности (в зависимости от уровня):</w:t>
            </w:r>
          </w:p>
          <w:p w:rsidR="00FF0766" w:rsidRPr="006A4CEC" w:rsidRDefault="008D6F17" w:rsidP="00C46CAE">
            <w:pPr>
              <w:widowControl w:val="0"/>
              <w:rPr>
                <w:rFonts w:ascii="Times New Roman" w:hAnsi="Times New Roman"/>
                <w:szCs w:val="22"/>
              </w:rPr>
            </w:pPr>
            <w:r>
              <w:rPr>
                <w:rFonts w:ascii="Times New Roman" w:hAnsi="Times New Roman"/>
                <w:szCs w:val="22"/>
              </w:rPr>
              <w:t>-</w:t>
            </w:r>
            <w:r w:rsidR="00FF0766" w:rsidRPr="006A4CEC">
              <w:rPr>
                <w:rFonts w:ascii="Times New Roman" w:hAnsi="Times New Roman"/>
                <w:szCs w:val="22"/>
              </w:rPr>
              <w:t xml:space="preserve"> уровень </w:t>
            </w:r>
            <w:r w:rsidR="00241C29" w:rsidRPr="006A4CEC">
              <w:rPr>
                <w:rFonts w:ascii="Times New Roman" w:hAnsi="Times New Roman"/>
                <w:szCs w:val="22"/>
              </w:rPr>
              <w:t>ДДТ</w:t>
            </w:r>
            <w:r w:rsidR="00FF0766" w:rsidRPr="006A4CEC">
              <w:rPr>
                <w:rFonts w:ascii="Times New Roman" w:hAnsi="Times New Roman"/>
                <w:szCs w:val="22"/>
              </w:rPr>
              <w:t>;</w:t>
            </w:r>
          </w:p>
          <w:p w:rsidR="00FF0766" w:rsidRPr="006A4CEC" w:rsidRDefault="008D6F17" w:rsidP="00C46CAE">
            <w:pPr>
              <w:widowControl w:val="0"/>
              <w:rPr>
                <w:rFonts w:ascii="Times New Roman" w:hAnsi="Times New Roman"/>
                <w:szCs w:val="22"/>
              </w:rPr>
            </w:pPr>
            <w:r>
              <w:rPr>
                <w:rFonts w:ascii="Times New Roman" w:hAnsi="Times New Roman"/>
                <w:szCs w:val="22"/>
              </w:rPr>
              <w:t xml:space="preserve">- </w:t>
            </w:r>
            <w:r w:rsidR="00FF0766" w:rsidRPr="006A4CEC">
              <w:rPr>
                <w:rFonts w:ascii="Times New Roman" w:hAnsi="Times New Roman"/>
                <w:szCs w:val="22"/>
              </w:rPr>
              <w:t>областной, общероссийский уровень.</w:t>
            </w:r>
          </w:p>
        </w:tc>
        <w:tc>
          <w:tcPr>
            <w:tcW w:w="2694" w:type="dxa"/>
            <w:vAlign w:val="center"/>
          </w:tcPr>
          <w:p w:rsidR="00FF0766" w:rsidRPr="006A4CEC" w:rsidRDefault="00FF0766" w:rsidP="008D6F17">
            <w:pPr>
              <w:widowControl w:val="0"/>
              <w:jc w:val="center"/>
              <w:rPr>
                <w:rFonts w:ascii="Times New Roman" w:hAnsi="Times New Roman"/>
                <w:szCs w:val="22"/>
              </w:rPr>
            </w:pPr>
            <w:r w:rsidRPr="006A4CEC">
              <w:rPr>
                <w:rFonts w:ascii="Times New Roman" w:hAnsi="Times New Roman"/>
                <w:szCs w:val="22"/>
              </w:rPr>
              <w:t>не менее 1-ой программы в год</w:t>
            </w:r>
          </w:p>
          <w:p w:rsidR="00FF0766" w:rsidRPr="006A4CEC" w:rsidRDefault="00FF0766" w:rsidP="008D6F17">
            <w:pPr>
              <w:widowControl w:val="0"/>
              <w:jc w:val="center"/>
              <w:rPr>
                <w:rFonts w:ascii="Times New Roman" w:hAnsi="Times New Roman"/>
                <w:szCs w:val="22"/>
              </w:rPr>
            </w:pPr>
          </w:p>
        </w:tc>
        <w:tc>
          <w:tcPr>
            <w:tcW w:w="1987" w:type="dxa"/>
            <w:vAlign w:val="center"/>
          </w:tcPr>
          <w:p w:rsidR="008D6F17" w:rsidRDefault="008D6F17" w:rsidP="008D6F17">
            <w:pPr>
              <w:widowControl w:val="0"/>
              <w:jc w:val="center"/>
              <w:rPr>
                <w:rFonts w:ascii="Times New Roman" w:hAnsi="Times New Roman"/>
                <w:szCs w:val="22"/>
              </w:rPr>
            </w:pPr>
          </w:p>
          <w:p w:rsidR="008D6F17" w:rsidRDefault="008D6F17" w:rsidP="008D6F17">
            <w:pPr>
              <w:widowControl w:val="0"/>
              <w:jc w:val="center"/>
              <w:rPr>
                <w:rFonts w:ascii="Times New Roman" w:hAnsi="Times New Roman"/>
                <w:szCs w:val="22"/>
              </w:rPr>
            </w:pPr>
          </w:p>
          <w:p w:rsidR="008D6F17" w:rsidRDefault="008D6F17" w:rsidP="008D6F17">
            <w:pPr>
              <w:widowControl w:val="0"/>
              <w:jc w:val="center"/>
              <w:rPr>
                <w:rFonts w:ascii="Times New Roman" w:hAnsi="Times New Roman"/>
                <w:szCs w:val="22"/>
              </w:rPr>
            </w:pPr>
          </w:p>
          <w:p w:rsidR="008D6F17" w:rsidRDefault="008D6F17" w:rsidP="008D6F17">
            <w:pPr>
              <w:widowControl w:val="0"/>
              <w:jc w:val="center"/>
              <w:rPr>
                <w:rFonts w:ascii="Times New Roman" w:hAnsi="Times New Roman"/>
                <w:szCs w:val="22"/>
              </w:rPr>
            </w:pPr>
          </w:p>
          <w:p w:rsidR="00FF0766" w:rsidRDefault="00FF0766" w:rsidP="008D6F17">
            <w:pPr>
              <w:widowControl w:val="0"/>
              <w:jc w:val="center"/>
              <w:rPr>
                <w:rFonts w:ascii="Times New Roman" w:hAnsi="Times New Roman"/>
                <w:szCs w:val="22"/>
              </w:rPr>
            </w:pPr>
            <w:r w:rsidRPr="006A4CEC">
              <w:rPr>
                <w:rFonts w:ascii="Times New Roman" w:hAnsi="Times New Roman"/>
                <w:szCs w:val="22"/>
              </w:rPr>
              <w:t>50 %</w:t>
            </w:r>
          </w:p>
          <w:p w:rsidR="008D6F17" w:rsidRPr="006A4CEC" w:rsidRDefault="008D6F17" w:rsidP="008D6F17">
            <w:pPr>
              <w:widowControl w:val="0"/>
              <w:jc w:val="center"/>
              <w:rPr>
                <w:rFonts w:ascii="Times New Roman" w:hAnsi="Times New Roman"/>
                <w:szCs w:val="22"/>
              </w:rPr>
            </w:pPr>
            <w:r>
              <w:rPr>
                <w:rFonts w:ascii="Times New Roman" w:hAnsi="Times New Roman"/>
                <w:szCs w:val="22"/>
              </w:rPr>
              <w:t>100 %</w:t>
            </w:r>
          </w:p>
        </w:tc>
      </w:tr>
      <w:tr w:rsidR="00F2069E" w:rsidRPr="006A4CEC" w:rsidTr="00C9325D">
        <w:trPr>
          <w:gridAfter w:val="2"/>
          <w:wAfter w:w="21" w:type="dxa"/>
        </w:trPr>
        <w:tc>
          <w:tcPr>
            <w:tcW w:w="851" w:type="dxa"/>
            <w:vAlign w:val="center"/>
          </w:tcPr>
          <w:p w:rsidR="00F2069E" w:rsidRPr="006A4CEC" w:rsidRDefault="00F2069E" w:rsidP="00F2069E">
            <w:pPr>
              <w:widowControl w:val="0"/>
              <w:jc w:val="center"/>
              <w:rPr>
                <w:rFonts w:ascii="Times New Roman" w:hAnsi="Times New Roman"/>
                <w:szCs w:val="22"/>
              </w:rPr>
            </w:pPr>
            <w:r w:rsidRPr="006A4CEC">
              <w:rPr>
                <w:rFonts w:ascii="Times New Roman" w:hAnsi="Times New Roman"/>
                <w:szCs w:val="22"/>
              </w:rPr>
              <w:t>2.3.2</w:t>
            </w:r>
          </w:p>
        </w:tc>
        <w:tc>
          <w:tcPr>
            <w:tcW w:w="4817" w:type="dxa"/>
          </w:tcPr>
          <w:p w:rsidR="00F2069E" w:rsidRPr="006A4CEC" w:rsidRDefault="00F2069E" w:rsidP="00C46CAE">
            <w:pPr>
              <w:widowControl w:val="0"/>
              <w:rPr>
                <w:rFonts w:ascii="Times New Roman" w:hAnsi="Times New Roman"/>
                <w:szCs w:val="22"/>
              </w:rPr>
            </w:pPr>
            <w:r w:rsidRPr="006A4CEC">
              <w:rPr>
                <w:rFonts w:ascii="Times New Roman" w:hAnsi="Times New Roman"/>
                <w:szCs w:val="22"/>
              </w:rPr>
              <w:t>Наличие работы с педагогами –</w:t>
            </w:r>
            <w:r w:rsidR="00C46CAE" w:rsidRPr="006A4CEC">
              <w:rPr>
                <w:rFonts w:ascii="Times New Roman" w:hAnsi="Times New Roman"/>
                <w:szCs w:val="22"/>
              </w:rPr>
              <w:t xml:space="preserve"> </w:t>
            </w:r>
            <w:r w:rsidRPr="006A4CEC">
              <w:rPr>
                <w:rFonts w:ascii="Times New Roman" w:hAnsi="Times New Roman"/>
                <w:szCs w:val="22"/>
              </w:rPr>
              <w:t xml:space="preserve">сотрудничество с педагогами по оптимизации </w:t>
            </w:r>
            <w:proofErr w:type="spellStart"/>
            <w:r w:rsidRPr="006A4CEC">
              <w:rPr>
                <w:rFonts w:ascii="Times New Roman" w:hAnsi="Times New Roman"/>
                <w:szCs w:val="22"/>
              </w:rPr>
              <w:t>учебно-воспита</w:t>
            </w:r>
            <w:r w:rsidR="008324FE">
              <w:rPr>
                <w:rFonts w:ascii="Times New Roman" w:hAnsi="Times New Roman"/>
                <w:szCs w:val="22"/>
              </w:rPr>
              <w:t>-</w:t>
            </w:r>
            <w:r w:rsidRPr="006A4CEC">
              <w:rPr>
                <w:rFonts w:ascii="Times New Roman" w:hAnsi="Times New Roman"/>
                <w:szCs w:val="22"/>
              </w:rPr>
              <w:t>тельного</w:t>
            </w:r>
            <w:proofErr w:type="spellEnd"/>
            <w:r w:rsidRPr="006A4CEC">
              <w:rPr>
                <w:rFonts w:ascii="Times New Roman" w:hAnsi="Times New Roman"/>
                <w:szCs w:val="22"/>
              </w:rPr>
              <w:t xml:space="preserve"> процесса, направленное на создание психолого-педагогических условий для полно</w:t>
            </w:r>
            <w:r w:rsidR="008324FE">
              <w:rPr>
                <w:rFonts w:ascii="Times New Roman" w:hAnsi="Times New Roman"/>
                <w:szCs w:val="22"/>
              </w:rPr>
              <w:t>-</w:t>
            </w:r>
            <w:r w:rsidRPr="006A4CEC">
              <w:rPr>
                <w:rFonts w:ascii="Times New Roman" w:hAnsi="Times New Roman"/>
                <w:szCs w:val="22"/>
              </w:rPr>
              <w:t>ценного психического развития учащихся и сохранения их психологического</w:t>
            </w:r>
            <w:r w:rsidR="008324FE">
              <w:rPr>
                <w:rFonts w:ascii="Times New Roman" w:hAnsi="Times New Roman"/>
                <w:szCs w:val="22"/>
              </w:rPr>
              <w:t xml:space="preserve"> </w:t>
            </w:r>
            <w:r w:rsidRPr="006A4CEC">
              <w:rPr>
                <w:rFonts w:ascii="Times New Roman" w:hAnsi="Times New Roman"/>
                <w:szCs w:val="22"/>
              </w:rPr>
              <w:t>здоровья, включая групповую, индивидуальную работу.</w:t>
            </w:r>
          </w:p>
        </w:tc>
        <w:tc>
          <w:tcPr>
            <w:tcW w:w="2694" w:type="dxa"/>
            <w:vAlign w:val="center"/>
          </w:tcPr>
          <w:p w:rsidR="00F2069E" w:rsidRPr="006A4CEC" w:rsidRDefault="00F2069E" w:rsidP="008D6F17">
            <w:pPr>
              <w:widowControl w:val="0"/>
              <w:jc w:val="center"/>
              <w:rPr>
                <w:rFonts w:ascii="Times New Roman" w:hAnsi="Times New Roman"/>
                <w:szCs w:val="22"/>
              </w:rPr>
            </w:pPr>
            <w:r w:rsidRPr="006A4CEC">
              <w:rPr>
                <w:rFonts w:ascii="Times New Roman" w:hAnsi="Times New Roman"/>
                <w:szCs w:val="22"/>
              </w:rPr>
              <w:t>анализ работы за год</w:t>
            </w:r>
          </w:p>
        </w:tc>
        <w:tc>
          <w:tcPr>
            <w:tcW w:w="1987" w:type="dxa"/>
            <w:vAlign w:val="center"/>
          </w:tcPr>
          <w:p w:rsidR="00F2069E" w:rsidRPr="006A4CEC" w:rsidRDefault="00F2069E" w:rsidP="008D6F17">
            <w:pPr>
              <w:jc w:val="center"/>
              <w:rPr>
                <w:rFonts w:ascii="Times New Roman" w:hAnsi="Times New Roman"/>
                <w:szCs w:val="22"/>
              </w:rPr>
            </w:pPr>
            <w:r w:rsidRPr="006A4CEC">
              <w:rPr>
                <w:rFonts w:ascii="Times New Roman" w:hAnsi="Times New Roman"/>
                <w:szCs w:val="22"/>
              </w:rPr>
              <w:t>20 %</w:t>
            </w:r>
          </w:p>
        </w:tc>
      </w:tr>
      <w:tr w:rsidR="00F2069E" w:rsidRPr="006A4CEC" w:rsidTr="00C9325D">
        <w:trPr>
          <w:gridAfter w:val="2"/>
          <w:wAfter w:w="21" w:type="dxa"/>
        </w:trPr>
        <w:tc>
          <w:tcPr>
            <w:tcW w:w="851" w:type="dxa"/>
            <w:vAlign w:val="center"/>
          </w:tcPr>
          <w:p w:rsidR="00F2069E" w:rsidRPr="006A4CEC" w:rsidRDefault="00F2069E" w:rsidP="00F2069E">
            <w:pPr>
              <w:widowControl w:val="0"/>
              <w:jc w:val="center"/>
              <w:rPr>
                <w:rFonts w:ascii="Times New Roman" w:hAnsi="Times New Roman"/>
                <w:szCs w:val="22"/>
              </w:rPr>
            </w:pPr>
            <w:r w:rsidRPr="006A4CEC">
              <w:rPr>
                <w:rFonts w:ascii="Times New Roman" w:hAnsi="Times New Roman"/>
                <w:szCs w:val="22"/>
              </w:rPr>
              <w:t>2.3.3</w:t>
            </w:r>
          </w:p>
        </w:tc>
        <w:tc>
          <w:tcPr>
            <w:tcW w:w="4817" w:type="dxa"/>
          </w:tcPr>
          <w:p w:rsidR="00F2069E" w:rsidRPr="006A4CEC" w:rsidRDefault="00F2069E" w:rsidP="00C46CAE">
            <w:pPr>
              <w:widowControl w:val="0"/>
              <w:rPr>
                <w:rFonts w:ascii="Times New Roman" w:hAnsi="Times New Roman"/>
                <w:szCs w:val="22"/>
              </w:rPr>
            </w:pPr>
            <w:r w:rsidRPr="006A4CEC">
              <w:rPr>
                <w:rFonts w:ascii="Times New Roman" w:hAnsi="Times New Roman"/>
                <w:szCs w:val="22"/>
              </w:rPr>
              <w:t>Отсутствие обоснованных жалоб и замечаний со</w:t>
            </w:r>
          </w:p>
          <w:p w:rsidR="00F2069E" w:rsidRPr="006A4CEC" w:rsidRDefault="00F2069E" w:rsidP="00C46CAE">
            <w:pPr>
              <w:widowControl w:val="0"/>
              <w:rPr>
                <w:rFonts w:ascii="Times New Roman" w:hAnsi="Times New Roman"/>
                <w:szCs w:val="22"/>
              </w:rPr>
            </w:pPr>
            <w:r w:rsidRPr="006A4CEC">
              <w:rPr>
                <w:rFonts w:ascii="Times New Roman" w:hAnsi="Times New Roman"/>
                <w:szCs w:val="22"/>
              </w:rPr>
              <w:t>стороны руководства</w:t>
            </w:r>
          </w:p>
        </w:tc>
        <w:tc>
          <w:tcPr>
            <w:tcW w:w="2694" w:type="dxa"/>
            <w:vAlign w:val="center"/>
          </w:tcPr>
          <w:p w:rsidR="00F2069E" w:rsidRPr="006A4CEC" w:rsidRDefault="00F2069E" w:rsidP="008D6F17">
            <w:pPr>
              <w:widowControl w:val="0"/>
              <w:jc w:val="center"/>
              <w:rPr>
                <w:rFonts w:ascii="Times New Roman" w:hAnsi="Times New Roman"/>
                <w:szCs w:val="22"/>
              </w:rPr>
            </w:pPr>
            <w:r w:rsidRPr="006A4CEC">
              <w:rPr>
                <w:rFonts w:ascii="Times New Roman" w:hAnsi="Times New Roman"/>
                <w:szCs w:val="22"/>
              </w:rPr>
              <w:t xml:space="preserve">анализ работы </w:t>
            </w:r>
          </w:p>
        </w:tc>
        <w:tc>
          <w:tcPr>
            <w:tcW w:w="1987" w:type="dxa"/>
            <w:vAlign w:val="center"/>
          </w:tcPr>
          <w:p w:rsidR="00F2069E" w:rsidRPr="006A4CEC" w:rsidRDefault="00F2069E" w:rsidP="008D6F17">
            <w:pPr>
              <w:jc w:val="center"/>
              <w:rPr>
                <w:rFonts w:ascii="Times New Roman" w:hAnsi="Times New Roman"/>
                <w:szCs w:val="22"/>
              </w:rPr>
            </w:pPr>
            <w:r w:rsidRPr="006A4CEC">
              <w:rPr>
                <w:rFonts w:ascii="Times New Roman" w:hAnsi="Times New Roman"/>
                <w:szCs w:val="22"/>
              </w:rPr>
              <w:t>20 %</w:t>
            </w:r>
          </w:p>
        </w:tc>
      </w:tr>
      <w:tr w:rsidR="00F2069E" w:rsidRPr="006A4CEC" w:rsidTr="00C9325D">
        <w:trPr>
          <w:gridAfter w:val="2"/>
          <w:wAfter w:w="21" w:type="dxa"/>
        </w:trPr>
        <w:tc>
          <w:tcPr>
            <w:tcW w:w="851" w:type="dxa"/>
            <w:vAlign w:val="center"/>
          </w:tcPr>
          <w:p w:rsidR="00F2069E" w:rsidRPr="006A4CEC" w:rsidRDefault="00F2069E" w:rsidP="00F2069E">
            <w:pPr>
              <w:widowControl w:val="0"/>
              <w:jc w:val="center"/>
              <w:rPr>
                <w:rFonts w:ascii="Times New Roman" w:hAnsi="Times New Roman"/>
                <w:szCs w:val="22"/>
              </w:rPr>
            </w:pPr>
            <w:r w:rsidRPr="006A4CEC">
              <w:rPr>
                <w:rFonts w:ascii="Times New Roman" w:hAnsi="Times New Roman"/>
                <w:szCs w:val="22"/>
              </w:rPr>
              <w:t>2.3.4</w:t>
            </w:r>
          </w:p>
        </w:tc>
        <w:tc>
          <w:tcPr>
            <w:tcW w:w="4817" w:type="dxa"/>
            <w:vAlign w:val="center"/>
          </w:tcPr>
          <w:p w:rsidR="00F2069E" w:rsidRPr="006A4CEC" w:rsidRDefault="00F2069E" w:rsidP="00091B80">
            <w:pPr>
              <w:rPr>
                <w:rFonts w:ascii="Times New Roman" w:hAnsi="Times New Roman"/>
                <w:bCs/>
                <w:szCs w:val="22"/>
              </w:rPr>
            </w:pPr>
            <w:r w:rsidRPr="006A4CEC">
              <w:rPr>
                <w:rFonts w:ascii="Times New Roman" w:hAnsi="Times New Roman"/>
                <w:bCs/>
                <w:szCs w:val="22"/>
              </w:rPr>
              <w:t xml:space="preserve">Своевременная и эффективная </w:t>
            </w:r>
            <w:r w:rsidR="009B1D64">
              <w:rPr>
                <w:rFonts w:ascii="Times New Roman" w:hAnsi="Times New Roman"/>
                <w:bCs/>
                <w:szCs w:val="22"/>
              </w:rPr>
              <w:t>помощь</w:t>
            </w:r>
            <w:r w:rsidRPr="006A4CEC">
              <w:rPr>
                <w:rFonts w:ascii="Times New Roman" w:hAnsi="Times New Roman"/>
                <w:bCs/>
                <w:szCs w:val="22"/>
              </w:rPr>
              <w:t xml:space="preserve"> педагогам дополнительного образования</w:t>
            </w:r>
            <w:r w:rsidR="009B1D64">
              <w:rPr>
                <w:rFonts w:ascii="Times New Roman" w:hAnsi="Times New Roman"/>
                <w:bCs/>
                <w:szCs w:val="22"/>
              </w:rPr>
              <w:t xml:space="preserve"> по запросу</w:t>
            </w:r>
            <w:r w:rsidRPr="006A4CEC">
              <w:rPr>
                <w:rFonts w:ascii="Times New Roman" w:hAnsi="Times New Roman"/>
                <w:bCs/>
                <w:szCs w:val="22"/>
              </w:rPr>
              <w:t xml:space="preserve"> (по факту, с указанием объединения)</w:t>
            </w:r>
          </w:p>
        </w:tc>
        <w:tc>
          <w:tcPr>
            <w:tcW w:w="2694" w:type="dxa"/>
            <w:vAlign w:val="center"/>
          </w:tcPr>
          <w:p w:rsidR="00F2069E" w:rsidRPr="006A4CEC" w:rsidRDefault="009B1D64" w:rsidP="008D6F17">
            <w:pPr>
              <w:jc w:val="center"/>
              <w:rPr>
                <w:rFonts w:ascii="Times New Roman" w:hAnsi="Times New Roman"/>
                <w:bCs/>
                <w:szCs w:val="22"/>
              </w:rPr>
            </w:pPr>
            <w:r>
              <w:rPr>
                <w:rFonts w:ascii="Times New Roman" w:hAnsi="Times New Roman"/>
                <w:bCs/>
                <w:szCs w:val="22"/>
              </w:rPr>
              <w:t>анализ работы</w:t>
            </w:r>
          </w:p>
        </w:tc>
        <w:tc>
          <w:tcPr>
            <w:tcW w:w="1987" w:type="dxa"/>
            <w:vAlign w:val="center"/>
          </w:tcPr>
          <w:p w:rsidR="00F2069E" w:rsidRPr="006A4CEC" w:rsidRDefault="00F2069E" w:rsidP="008D6F17">
            <w:pPr>
              <w:jc w:val="center"/>
              <w:rPr>
                <w:rFonts w:ascii="Times New Roman" w:hAnsi="Times New Roman"/>
                <w:szCs w:val="22"/>
              </w:rPr>
            </w:pPr>
            <w:r w:rsidRPr="006A4CEC">
              <w:rPr>
                <w:rFonts w:ascii="Times New Roman" w:hAnsi="Times New Roman"/>
                <w:szCs w:val="22"/>
              </w:rPr>
              <w:t>20 %</w:t>
            </w:r>
          </w:p>
        </w:tc>
      </w:tr>
      <w:tr w:rsidR="00F2069E" w:rsidRPr="006A4CEC" w:rsidTr="00C9325D">
        <w:trPr>
          <w:gridAfter w:val="2"/>
          <w:wAfter w:w="21" w:type="dxa"/>
        </w:trPr>
        <w:tc>
          <w:tcPr>
            <w:tcW w:w="851" w:type="dxa"/>
            <w:vAlign w:val="center"/>
          </w:tcPr>
          <w:p w:rsidR="00F2069E" w:rsidRPr="006A4CEC" w:rsidRDefault="00F2069E" w:rsidP="00F2069E">
            <w:pPr>
              <w:widowControl w:val="0"/>
              <w:jc w:val="center"/>
              <w:rPr>
                <w:rFonts w:ascii="Times New Roman" w:hAnsi="Times New Roman"/>
                <w:szCs w:val="22"/>
              </w:rPr>
            </w:pPr>
            <w:r w:rsidRPr="006A4CEC">
              <w:rPr>
                <w:rFonts w:ascii="Times New Roman" w:hAnsi="Times New Roman"/>
                <w:szCs w:val="22"/>
              </w:rPr>
              <w:t>2.3.5</w:t>
            </w:r>
          </w:p>
        </w:tc>
        <w:tc>
          <w:tcPr>
            <w:tcW w:w="4817" w:type="dxa"/>
            <w:vAlign w:val="center"/>
          </w:tcPr>
          <w:p w:rsidR="00F2069E" w:rsidRDefault="00F2069E" w:rsidP="00091B80">
            <w:pPr>
              <w:rPr>
                <w:rFonts w:ascii="Times New Roman" w:hAnsi="Times New Roman"/>
                <w:bCs/>
                <w:szCs w:val="22"/>
              </w:rPr>
            </w:pPr>
            <w:r w:rsidRPr="006A4CEC">
              <w:rPr>
                <w:rFonts w:ascii="Times New Roman" w:hAnsi="Times New Roman"/>
                <w:bCs/>
                <w:szCs w:val="22"/>
              </w:rPr>
              <w:t>Участие в работе педагогических советов, семинаров, конференций</w:t>
            </w:r>
            <w:r w:rsidR="009B1D64">
              <w:rPr>
                <w:rFonts w:ascii="Times New Roman" w:hAnsi="Times New Roman"/>
                <w:bCs/>
                <w:szCs w:val="22"/>
              </w:rPr>
              <w:t>:</w:t>
            </w:r>
          </w:p>
          <w:p w:rsidR="009B1D64" w:rsidRDefault="009B1D64" w:rsidP="00091B80">
            <w:pPr>
              <w:rPr>
                <w:rFonts w:ascii="Times New Roman" w:hAnsi="Times New Roman"/>
                <w:bCs/>
                <w:szCs w:val="22"/>
              </w:rPr>
            </w:pPr>
            <w:r>
              <w:rPr>
                <w:rFonts w:ascii="Times New Roman" w:hAnsi="Times New Roman"/>
                <w:bCs/>
                <w:szCs w:val="22"/>
              </w:rPr>
              <w:t>- в ДДТ;</w:t>
            </w:r>
          </w:p>
          <w:p w:rsidR="00F2069E" w:rsidRPr="006A4CEC" w:rsidRDefault="009B1D64" w:rsidP="00091B80">
            <w:pPr>
              <w:rPr>
                <w:rFonts w:ascii="Times New Roman" w:hAnsi="Times New Roman"/>
                <w:bCs/>
                <w:szCs w:val="22"/>
              </w:rPr>
            </w:pPr>
            <w:r>
              <w:rPr>
                <w:rFonts w:ascii="Times New Roman" w:hAnsi="Times New Roman"/>
                <w:bCs/>
                <w:szCs w:val="22"/>
              </w:rPr>
              <w:t>- в районных мероприятиях.</w:t>
            </w:r>
          </w:p>
        </w:tc>
        <w:tc>
          <w:tcPr>
            <w:tcW w:w="2694" w:type="dxa"/>
            <w:vAlign w:val="center"/>
          </w:tcPr>
          <w:p w:rsidR="00F2069E" w:rsidRPr="006A4CEC" w:rsidRDefault="009B1D64" w:rsidP="008D6F17">
            <w:pPr>
              <w:jc w:val="center"/>
              <w:rPr>
                <w:rFonts w:ascii="Times New Roman" w:hAnsi="Times New Roman"/>
                <w:bCs/>
                <w:szCs w:val="22"/>
              </w:rPr>
            </w:pPr>
            <w:r>
              <w:rPr>
                <w:rFonts w:ascii="Times New Roman" w:hAnsi="Times New Roman"/>
                <w:bCs/>
                <w:szCs w:val="22"/>
              </w:rPr>
              <w:t>доклад, выписка из протокола, программа мероприятия</w:t>
            </w:r>
          </w:p>
        </w:tc>
        <w:tc>
          <w:tcPr>
            <w:tcW w:w="1987" w:type="dxa"/>
            <w:vAlign w:val="center"/>
          </w:tcPr>
          <w:p w:rsidR="00D01307" w:rsidRPr="006A4CEC" w:rsidRDefault="00D01307" w:rsidP="008D6F17">
            <w:pPr>
              <w:jc w:val="center"/>
              <w:rPr>
                <w:rFonts w:ascii="Times New Roman" w:hAnsi="Times New Roman"/>
                <w:szCs w:val="22"/>
              </w:rPr>
            </w:pPr>
          </w:p>
          <w:p w:rsidR="00D01307" w:rsidRPr="006A4CEC" w:rsidRDefault="00D01307" w:rsidP="008D6F17">
            <w:pPr>
              <w:jc w:val="center"/>
              <w:rPr>
                <w:rFonts w:ascii="Times New Roman" w:hAnsi="Times New Roman"/>
                <w:szCs w:val="22"/>
              </w:rPr>
            </w:pPr>
          </w:p>
          <w:p w:rsidR="00F2069E" w:rsidRPr="006A4CEC" w:rsidRDefault="00F2069E" w:rsidP="008D6F17">
            <w:pPr>
              <w:jc w:val="center"/>
              <w:rPr>
                <w:rFonts w:ascii="Times New Roman" w:hAnsi="Times New Roman"/>
                <w:szCs w:val="22"/>
              </w:rPr>
            </w:pPr>
            <w:r w:rsidRPr="006A4CEC">
              <w:rPr>
                <w:rFonts w:ascii="Times New Roman" w:hAnsi="Times New Roman"/>
                <w:szCs w:val="22"/>
              </w:rPr>
              <w:t>20 %</w:t>
            </w:r>
          </w:p>
          <w:p w:rsidR="009B1D64" w:rsidRPr="006A4CEC" w:rsidRDefault="00D01307" w:rsidP="008324FE">
            <w:pPr>
              <w:jc w:val="center"/>
              <w:rPr>
                <w:rFonts w:ascii="Times New Roman" w:hAnsi="Times New Roman"/>
                <w:szCs w:val="22"/>
              </w:rPr>
            </w:pPr>
            <w:r w:rsidRPr="006A4CEC">
              <w:rPr>
                <w:rFonts w:ascii="Times New Roman" w:hAnsi="Times New Roman"/>
                <w:szCs w:val="22"/>
              </w:rPr>
              <w:t>40 %</w:t>
            </w:r>
          </w:p>
        </w:tc>
      </w:tr>
      <w:tr w:rsidR="00F2069E" w:rsidRPr="006A4CEC" w:rsidTr="00C9325D">
        <w:trPr>
          <w:gridAfter w:val="2"/>
          <w:wAfter w:w="21" w:type="dxa"/>
        </w:trPr>
        <w:tc>
          <w:tcPr>
            <w:tcW w:w="851" w:type="dxa"/>
            <w:vAlign w:val="center"/>
          </w:tcPr>
          <w:p w:rsidR="00F2069E" w:rsidRPr="006A4CEC" w:rsidRDefault="00F2069E" w:rsidP="00F2069E">
            <w:pPr>
              <w:widowControl w:val="0"/>
              <w:jc w:val="center"/>
              <w:rPr>
                <w:rFonts w:ascii="Times New Roman" w:hAnsi="Times New Roman"/>
                <w:szCs w:val="22"/>
              </w:rPr>
            </w:pPr>
            <w:r w:rsidRPr="006A4CEC">
              <w:rPr>
                <w:rFonts w:ascii="Times New Roman" w:hAnsi="Times New Roman"/>
                <w:szCs w:val="22"/>
              </w:rPr>
              <w:lastRenderedPageBreak/>
              <w:t>2.3.6</w:t>
            </w:r>
          </w:p>
        </w:tc>
        <w:tc>
          <w:tcPr>
            <w:tcW w:w="4817" w:type="dxa"/>
            <w:vAlign w:val="center"/>
          </w:tcPr>
          <w:p w:rsidR="00F2069E" w:rsidRPr="006A4CEC" w:rsidRDefault="00F2069E" w:rsidP="00091B80">
            <w:pPr>
              <w:rPr>
                <w:rFonts w:ascii="Times New Roman" w:hAnsi="Times New Roman"/>
                <w:bCs/>
                <w:szCs w:val="22"/>
              </w:rPr>
            </w:pPr>
            <w:r w:rsidRPr="006A4CEC">
              <w:rPr>
                <w:rFonts w:ascii="Times New Roman" w:hAnsi="Times New Roman"/>
                <w:bCs/>
                <w:szCs w:val="22"/>
              </w:rPr>
              <w:t>Эффективное взаимодействие с родителями учащихся по направлению сферы деятельности</w:t>
            </w:r>
          </w:p>
        </w:tc>
        <w:tc>
          <w:tcPr>
            <w:tcW w:w="2694" w:type="dxa"/>
            <w:vAlign w:val="center"/>
          </w:tcPr>
          <w:p w:rsidR="00F2069E" w:rsidRPr="006A4CEC" w:rsidRDefault="00F2069E" w:rsidP="008D6F17">
            <w:pPr>
              <w:jc w:val="center"/>
              <w:rPr>
                <w:rFonts w:ascii="Times New Roman" w:hAnsi="Times New Roman"/>
                <w:bCs/>
                <w:szCs w:val="22"/>
              </w:rPr>
            </w:pPr>
            <w:r w:rsidRPr="006A4CEC">
              <w:rPr>
                <w:rFonts w:ascii="Times New Roman" w:hAnsi="Times New Roman"/>
                <w:bCs/>
                <w:szCs w:val="22"/>
              </w:rPr>
              <w:t>н</w:t>
            </w:r>
            <w:r w:rsidR="00D01307" w:rsidRPr="006A4CEC">
              <w:rPr>
                <w:rFonts w:ascii="Times New Roman" w:hAnsi="Times New Roman"/>
                <w:bCs/>
                <w:szCs w:val="22"/>
              </w:rPr>
              <w:t>е менее 1-го мероприятия в полугодие</w:t>
            </w:r>
          </w:p>
        </w:tc>
        <w:tc>
          <w:tcPr>
            <w:tcW w:w="1987" w:type="dxa"/>
            <w:vAlign w:val="center"/>
          </w:tcPr>
          <w:p w:rsidR="00F2069E" w:rsidRPr="006A4CEC" w:rsidRDefault="00F2069E" w:rsidP="008D6F17">
            <w:pPr>
              <w:jc w:val="center"/>
              <w:rPr>
                <w:rFonts w:ascii="Times New Roman" w:hAnsi="Times New Roman"/>
                <w:szCs w:val="22"/>
              </w:rPr>
            </w:pPr>
            <w:r w:rsidRPr="006A4CEC">
              <w:rPr>
                <w:rFonts w:ascii="Times New Roman" w:hAnsi="Times New Roman"/>
                <w:szCs w:val="22"/>
              </w:rPr>
              <w:t>20 %</w:t>
            </w:r>
          </w:p>
        </w:tc>
      </w:tr>
      <w:tr w:rsidR="009B1D64" w:rsidRPr="006A4CEC" w:rsidTr="00C9325D">
        <w:trPr>
          <w:gridAfter w:val="2"/>
          <w:wAfter w:w="21" w:type="dxa"/>
        </w:trPr>
        <w:tc>
          <w:tcPr>
            <w:tcW w:w="851" w:type="dxa"/>
            <w:vAlign w:val="center"/>
          </w:tcPr>
          <w:p w:rsidR="009B1D64" w:rsidRPr="006A4CEC" w:rsidRDefault="009B1D64" w:rsidP="009B1D64">
            <w:pPr>
              <w:widowControl w:val="0"/>
              <w:jc w:val="center"/>
              <w:rPr>
                <w:rFonts w:ascii="Times New Roman" w:hAnsi="Times New Roman"/>
                <w:szCs w:val="22"/>
              </w:rPr>
            </w:pPr>
            <w:r w:rsidRPr="006A4CEC">
              <w:rPr>
                <w:rFonts w:ascii="Times New Roman" w:hAnsi="Times New Roman"/>
                <w:szCs w:val="22"/>
              </w:rPr>
              <w:t>2.3.7</w:t>
            </w:r>
          </w:p>
        </w:tc>
        <w:tc>
          <w:tcPr>
            <w:tcW w:w="4817" w:type="dxa"/>
            <w:vAlign w:val="center"/>
          </w:tcPr>
          <w:p w:rsidR="009B1D64" w:rsidRPr="006A4CEC" w:rsidRDefault="009B1D64" w:rsidP="009B1D64">
            <w:pPr>
              <w:rPr>
                <w:rFonts w:ascii="Times New Roman" w:hAnsi="Times New Roman"/>
                <w:bCs/>
                <w:szCs w:val="22"/>
              </w:rPr>
            </w:pPr>
            <w:r w:rsidRPr="006A4CEC">
              <w:rPr>
                <w:rFonts w:ascii="Times New Roman" w:hAnsi="Times New Roman"/>
                <w:bCs/>
                <w:szCs w:val="22"/>
              </w:rPr>
              <w:t>Своевременное и качественное ведение документации</w:t>
            </w:r>
          </w:p>
        </w:tc>
        <w:tc>
          <w:tcPr>
            <w:tcW w:w="2694" w:type="dxa"/>
            <w:vAlign w:val="center"/>
          </w:tcPr>
          <w:p w:rsidR="009B1D64" w:rsidRPr="006A4CEC" w:rsidRDefault="009B1D64" w:rsidP="009B1D64">
            <w:pPr>
              <w:jc w:val="center"/>
              <w:rPr>
                <w:rFonts w:ascii="Times New Roman" w:hAnsi="Times New Roman"/>
                <w:bCs/>
                <w:szCs w:val="22"/>
              </w:rPr>
            </w:pPr>
            <w:r w:rsidRPr="006A4CEC">
              <w:rPr>
                <w:rFonts w:ascii="Times New Roman" w:hAnsi="Times New Roman"/>
                <w:bCs/>
                <w:szCs w:val="22"/>
              </w:rPr>
              <w:t>Отсутствие замечаний со стороны директора, отсутствие просрочек при подготовке документов, отчетов и т.д. в месяц</w:t>
            </w:r>
          </w:p>
        </w:tc>
        <w:tc>
          <w:tcPr>
            <w:tcW w:w="1987" w:type="dxa"/>
            <w:vAlign w:val="center"/>
          </w:tcPr>
          <w:p w:rsidR="009B1D64" w:rsidRPr="006A4CEC" w:rsidRDefault="009B1D64" w:rsidP="009B1D64">
            <w:pPr>
              <w:jc w:val="center"/>
              <w:rPr>
                <w:rFonts w:ascii="Times New Roman" w:hAnsi="Times New Roman"/>
                <w:szCs w:val="22"/>
              </w:rPr>
            </w:pPr>
            <w:r w:rsidRPr="006A4CEC">
              <w:rPr>
                <w:rFonts w:ascii="Times New Roman" w:hAnsi="Times New Roman"/>
                <w:szCs w:val="22"/>
              </w:rPr>
              <w:t>30 %</w:t>
            </w:r>
          </w:p>
        </w:tc>
      </w:tr>
      <w:tr w:rsidR="009B1D64" w:rsidRPr="006A4CEC" w:rsidTr="00C9325D">
        <w:trPr>
          <w:gridAfter w:val="2"/>
          <w:wAfter w:w="21" w:type="dxa"/>
        </w:trPr>
        <w:tc>
          <w:tcPr>
            <w:tcW w:w="851" w:type="dxa"/>
            <w:vAlign w:val="center"/>
          </w:tcPr>
          <w:p w:rsidR="009B1D64" w:rsidRPr="006A4CEC" w:rsidRDefault="009B1D64" w:rsidP="009B1D64">
            <w:pPr>
              <w:widowControl w:val="0"/>
              <w:jc w:val="center"/>
              <w:rPr>
                <w:rFonts w:ascii="Times New Roman" w:hAnsi="Times New Roman"/>
                <w:szCs w:val="22"/>
              </w:rPr>
            </w:pPr>
            <w:r w:rsidRPr="006A4CEC">
              <w:rPr>
                <w:rFonts w:ascii="Times New Roman" w:hAnsi="Times New Roman"/>
                <w:szCs w:val="22"/>
              </w:rPr>
              <w:t>2.3.8</w:t>
            </w:r>
          </w:p>
        </w:tc>
        <w:tc>
          <w:tcPr>
            <w:tcW w:w="4817" w:type="dxa"/>
          </w:tcPr>
          <w:p w:rsidR="009B1D64" w:rsidRPr="006A4CEC" w:rsidRDefault="009B1D64" w:rsidP="009B1D64">
            <w:pPr>
              <w:widowControl w:val="0"/>
              <w:rPr>
                <w:rFonts w:ascii="Times New Roman" w:hAnsi="Times New Roman"/>
                <w:szCs w:val="22"/>
              </w:rPr>
            </w:pPr>
            <w:r w:rsidRPr="006A4CEC">
              <w:rPr>
                <w:rFonts w:ascii="Times New Roman" w:hAnsi="Times New Roman"/>
                <w:szCs w:val="22"/>
              </w:rPr>
              <w:t>Выполнение важных и ответственных заданий в установленные сроки (конкретные поручения)</w:t>
            </w:r>
          </w:p>
        </w:tc>
        <w:tc>
          <w:tcPr>
            <w:tcW w:w="2694" w:type="dxa"/>
            <w:vAlign w:val="center"/>
          </w:tcPr>
          <w:p w:rsidR="009B1D64" w:rsidRPr="006A4CEC" w:rsidRDefault="009B1D64" w:rsidP="009B1D64">
            <w:pPr>
              <w:widowControl w:val="0"/>
              <w:jc w:val="center"/>
              <w:rPr>
                <w:rFonts w:ascii="Times New Roman" w:hAnsi="Times New Roman"/>
                <w:szCs w:val="22"/>
              </w:rPr>
            </w:pPr>
            <w:r w:rsidRPr="006A4CEC">
              <w:rPr>
                <w:rFonts w:ascii="Times New Roman" w:hAnsi="Times New Roman"/>
                <w:szCs w:val="22"/>
              </w:rPr>
              <w:t>в соответствии с отчетом в период выполнения задач с указанием конкретных поручений</w:t>
            </w:r>
          </w:p>
        </w:tc>
        <w:tc>
          <w:tcPr>
            <w:tcW w:w="1987" w:type="dxa"/>
            <w:vAlign w:val="center"/>
          </w:tcPr>
          <w:p w:rsidR="009B1D64" w:rsidRPr="006A4CEC" w:rsidRDefault="009B1D64" w:rsidP="009B1D64">
            <w:pPr>
              <w:jc w:val="center"/>
              <w:rPr>
                <w:rFonts w:ascii="Times New Roman" w:hAnsi="Times New Roman"/>
                <w:szCs w:val="22"/>
              </w:rPr>
            </w:pPr>
            <w:r w:rsidRPr="006A4CEC">
              <w:rPr>
                <w:rFonts w:ascii="Times New Roman" w:hAnsi="Times New Roman"/>
                <w:szCs w:val="22"/>
              </w:rPr>
              <w:t>30 %</w:t>
            </w:r>
          </w:p>
        </w:tc>
      </w:tr>
      <w:tr w:rsidR="009B1D64" w:rsidRPr="006A4CEC" w:rsidTr="006A4CEC">
        <w:tc>
          <w:tcPr>
            <w:tcW w:w="10370" w:type="dxa"/>
            <w:gridSpan w:val="6"/>
          </w:tcPr>
          <w:p w:rsidR="009B1D64" w:rsidRPr="006A4CEC" w:rsidRDefault="009B1D64" w:rsidP="009B1D64">
            <w:pPr>
              <w:widowControl w:val="0"/>
              <w:rPr>
                <w:rFonts w:ascii="Times New Roman" w:hAnsi="Times New Roman"/>
                <w:szCs w:val="22"/>
              </w:rPr>
            </w:pPr>
            <w:r w:rsidRPr="006A4CEC">
              <w:rPr>
                <w:rFonts w:ascii="Times New Roman" w:hAnsi="Times New Roman"/>
                <w:szCs w:val="22"/>
              </w:rPr>
              <w:t>Максимально возможное: 2</w:t>
            </w:r>
            <w:r w:rsidR="00983A7F">
              <w:rPr>
                <w:rFonts w:ascii="Times New Roman" w:hAnsi="Times New Roman"/>
                <w:szCs w:val="22"/>
              </w:rPr>
              <w:t>8</w:t>
            </w:r>
            <w:r w:rsidRPr="006A4CEC">
              <w:rPr>
                <w:rFonts w:ascii="Times New Roman" w:hAnsi="Times New Roman"/>
                <w:szCs w:val="22"/>
              </w:rPr>
              <w:t>0 % от должностного оклада</w:t>
            </w:r>
          </w:p>
        </w:tc>
      </w:tr>
      <w:tr w:rsidR="009B1D64" w:rsidRPr="006A4CEC" w:rsidTr="00C9325D">
        <w:trPr>
          <w:gridAfter w:val="1"/>
          <w:wAfter w:w="11" w:type="dxa"/>
        </w:trPr>
        <w:tc>
          <w:tcPr>
            <w:tcW w:w="851" w:type="dxa"/>
            <w:vAlign w:val="center"/>
          </w:tcPr>
          <w:p w:rsidR="009B1D64" w:rsidRPr="006A4CEC" w:rsidRDefault="009B1D64" w:rsidP="009B1D64">
            <w:pPr>
              <w:widowControl w:val="0"/>
              <w:jc w:val="center"/>
              <w:rPr>
                <w:rFonts w:ascii="Times New Roman" w:hAnsi="Times New Roman"/>
                <w:b/>
                <w:szCs w:val="22"/>
              </w:rPr>
            </w:pPr>
            <w:r w:rsidRPr="006A4CEC">
              <w:rPr>
                <w:rFonts w:ascii="Times New Roman" w:hAnsi="Times New Roman"/>
                <w:b/>
                <w:szCs w:val="22"/>
              </w:rPr>
              <w:t>3</w:t>
            </w:r>
          </w:p>
        </w:tc>
        <w:tc>
          <w:tcPr>
            <w:tcW w:w="9508" w:type="dxa"/>
            <w:gridSpan w:val="4"/>
            <w:vAlign w:val="center"/>
          </w:tcPr>
          <w:p w:rsidR="009B1D64" w:rsidRPr="006A4CEC" w:rsidRDefault="009B1D64" w:rsidP="009B1D64">
            <w:pPr>
              <w:jc w:val="center"/>
              <w:rPr>
                <w:rFonts w:ascii="Times New Roman" w:hAnsi="Times New Roman"/>
                <w:szCs w:val="22"/>
              </w:rPr>
            </w:pPr>
            <w:r w:rsidRPr="006A4CEC">
              <w:rPr>
                <w:rFonts w:ascii="Times New Roman" w:hAnsi="Times New Roman"/>
                <w:b/>
                <w:bCs/>
                <w:szCs w:val="22"/>
              </w:rPr>
              <w:t>Методист</w:t>
            </w:r>
          </w:p>
        </w:tc>
      </w:tr>
      <w:tr w:rsidR="009B1D64" w:rsidRPr="006A4CEC" w:rsidTr="00C9325D">
        <w:trPr>
          <w:gridAfter w:val="1"/>
          <w:wAfter w:w="11" w:type="dxa"/>
        </w:trPr>
        <w:tc>
          <w:tcPr>
            <w:tcW w:w="851" w:type="dxa"/>
            <w:vAlign w:val="center"/>
          </w:tcPr>
          <w:p w:rsidR="009B1D64" w:rsidRPr="006A4CEC" w:rsidRDefault="009B1D64" w:rsidP="009B1D64">
            <w:pPr>
              <w:widowControl w:val="0"/>
              <w:jc w:val="center"/>
              <w:rPr>
                <w:rFonts w:ascii="Times New Roman" w:hAnsi="Times New Roman"/>
                <w:b/>
                <w:szCs w:val="22"/>
              </w:rPr>
            </w:pPr>
            <w:r w:rsidRPr="006A4CEC">
              <w:rPr>
                <w:rFonts w:ascii="Times New Roman" w:hAnsi="Times New Roman"/>
                <w:b/>
                <w:szCs w:val="22"/>
              </w:rPr>
              <w:t>3.1</w:t>
            </w:r>
          </w:p>
        </w:tc>
        <w:tc>
          <w:tcPr>
            <w:tcW w:w="9508" w:type="dxa"/>
            <w:gridSpan w:val="4"/>
            <w:vAlign w:val="center"/>
          </w:tcPr>
          <w:p w:rsidR="009B1D64" w:rsidRPr="006A4CEC" w:rsidRDefault="009B1D64" w:rsidP="009B1D64">
            <w:pPr>
              <w:jc w:val="center"/>
              <w:rPr>
                <w:rFonts w:ascii="Times New Roman" w:hAnsi="Times New Roman"/>
                <w:szCs w:val="22"/>
              </w:rPr>
            </w:pPr>
            <w:r w:rsidRPr="006A4CEC">
              <w:rPr>
                <w:rFonts w:ascii="Times New Roman" w:hAnsi="Times New Roman"/>
                <w:b/>
                <w:bCs/>
                <w:szCs w:val="22"/>
              </w:rPr>
              <w:t>Оценка деятельности по итогам работы за (период устанавливается локальным нормативным актом в ДДТ)</w:t>
            </w:r>
          </w:p>
        </w:tc>
      </w:tr>
      <w:tr w:rsidR="009B1D64" w:rsidRPr="006A4CEC" w:rsidTr="00C9325D">
        <w:trPr>
          <w:gridAfter w:val="2"/>
          <w:wAfter w:w="21" w:type="dxa"/>
        </w:trPr>
        <w:tc>
          <w:tcPr>
            <w:tcW w:w="851" w:type="dxa"/>
            <w:vAlign w:val="center"/>
          </w:tcPr>
          <w:p w:rsidR="009B1D64" w:rsidRPr="006A4CEC" w:rsidRDefault="009B1D64" w:rsidP="009B1D64">
            <w:pPr>
              <w:widowControl w:val="0"/>
              <w:jc w:val="center"/>
              <w:rPr>
                <w:rFonts w:ascii="Times New Roman" w:hAnsi="Times New Roman"/>
                <w:szCs w:val="22"/>
              </w:rPr>
            </w:pPr>
            <w:r w:rsidRPr="006A4CEC">
              <w:rPr>
                <w:rFonts w:ascii="Times New Roman" w:hAnsi="Times New Roman"/>
                <w:szCs w:val="22"/>
              </w:rPr>
              <w:t>3.1.1</w:t>
            </w:r>
          </w:p>
          <w:p w:rsidR="009B1D64" w:rsidRPr="006A4CEC" w:rsidRDefault="009B1D64" w:rsidP="009B1D64">
            <w:pPr>
              <w:widowControl w:val="0"/>
              <w:jc w:val="center"/>
              <w:rPr>
                <w:rFonts w:ascii="Times New Roman" w:hAnsi="Times New Roman"/>
                <w:szCs w:val="22"/>
              </w:rPr>
            </w:pPr>
          </w:p>
        </w:tc>
        <w:tc>
          <w:tcPr>
            <w:tcW w:w="4817" w:type="dxa"/>
          </w:tcPr>
          <w:p w:rsidR="009B1D64" w:rsidRPr="006A4CEC" w:rsidRDefault="009B1D64" w:rsidP="009B1D64">
            <w:pPr>
              <w:widowControl w:val="0"/>
              <w:rPr>
                <w:rFonts w:ascii="Times New Roman" w:hAnsi="Times New Roman"/>
                <w:szCs w:val="22"/>
              </w:rPr>
            </w:pPr>
            <w:r w:rsidRPr="006A4CEC">
              <w:rPr>
                <w:rFonts w:ascii="Times New Roman" w:hAnsi="Times New Roman"/>
                <w:szCs w:val="22"/>
              </w:rPr>
              <w:t>Качественное ведение документации, соблюдение сроков отчетности</w:t>
            </w:r>
          </w:p>
        </w:tc>
        <w:tc>
          <w:tcPr>
            <w:tcW w:w="2694" w:type="dxa"/>
            <w:vAlign w:val="center"/>
          </w:tcPr>
          <w:p w:rsidR="009B1D64" w:rsidRPr="006A4CEC" w:rsidRDefault="009B1D64" w:rsidP="009B1D64">
            <w:pPr>
              <w:widowControl w:val="0"/>
              <w:jc w:val="center"/>
              <w:rPr>
                <w:rFonts w:ascii="Times New Roman" w:hAnsi="Times New Roman"/>
                <w:szCs w:val="22"/>
              </w:rPr>
            </w:pPr>
            <w:r w:rsidRPr="006A4CEC">
              <w:rPr>
                <w:rFonts w:ascii="Times New Roman" w:hAnsi="Times New Roman"/>
                <w:szCs w:val="22"/>
              </w:rPr>
              <w:t>в соответствии с отчетом</w:t>
            </w:r>
          </w:p>
        </w:tc>
        <w:tc>
          <w:tcPr>
            <w:tcW w:w="1987" w:type="dxa"/>
            <w:vAlign w:val="center"/>
          </w:tcPr>
          <w:p w:rsidR="009B1D64" w:rsidRPr="006A4CEC" w:rsidRDefault="009B1D64" w:rsidP="009B1D64">
            <w:pPr>
              <w:jc w:val="center"/>
              <w:rPr>
                <w:rFonts w:ascii="Times New Roman" w:hAnsi="Times New Roman"/>
                <w:szCs w:val="22"/>
              </w:rPr>
            </w:pPr>
            <w:r>
              <w:rPr>
                <w:rFonts w:ascii="Times New Roman" w:hAnsi="Times New Roman"/>
                <w:szCs w:val="22"/>
              </w:rPr>
              <w:t>30</w:t>
            </w:r>
            <w:r w:rsidRPr="006A4CEC">
              <w:rPr>
                <w:rFonts w:ascii="Times New Roman" w:hAnsi="Times New Roman"/>
                <w:szCs w:val="22"/>
              </w:rPr>
              <w:t xml:space="preserve"> %</w:t>
            </w:r>
          </w:p>
        </w:tc>
      </w:tr>
      <w:tr w:rsidR="009B1D64" w:rsidRPr="006A4CEC" w:rsidTr="00C9325D">
        <w:trPr>
          <w:gridAfter w:val="2"/>
          <w:wAfter w:w="21" w:type="dxa"/>
        </w:trPr>
        <w:tc>
          <w:tcPr>
            <w:tcW w:w="851" w:type="dxa"/>
            <w:vAlign w:val="center"/>
          </w:tcPr>
          <w:p w:rsidR="009B1D64" w:rsidRPr="006A4CEC" w:rsidRDefault="009B1D64" w:rsidP="009B1D64">
            <w:pPr>
              <w:widowControl w:val="0"/>
              <w:jc w:val="center"/>
              <w:rPr>
                <w:rFonts w:ascii="Times New Roman" w:hAnsi="Times New Roman"/>
                <w:szCs w:val="22"/>
              </w:rPr>
            </w:pPr>
            <w:r w:rsidRPr="006A4CEC">
              <w:rPr>
                <w:rFonts w:ascii="Times New Roman" w:hAnsi="Times New Roman"/>
                <w:szCs w:val="22"/>
              </w:rPr>
              <w:t>3.1.2</w:t>
            </w:r>
          </w:p>
        </w:tc>
        <w:tc>
          <w:tcPr>
            <w:tcW w:w="4817" w:type="dxa"/>
          </w:tcPr>
          <w:p w:rsidR="009B1D64" w:rsidRPr="006A4CEC" w:rsidRDefault="009B1D64" w:rsidP="009B1D64">
            <w:pPr>
              <w:widowControl w:val="0"/>
              <w:rPr>
                <w:rFonts w:ascii="Times New Roman" w:hAnsi="Times New Roman"/>
                <w:szCs w:val="22"/>
              </w:rPr>
            </w:pPr>
            <w:r w:rsidRPr="006A4CEC">
              <w:rPr>
                <w:rFonts w:ascii="Times New Roman" w:hAnsi="Times New Roman"/>
                <w:szCs w:val="22"/>
              </w:rPr>
              <w:t>Выполнение важных и ответственных заданий в установленные сроки (конкретные поручения)</w:t>
            </w:r>
          </w:p>
        </w:tc>
        <w:tc>
          <w:tcPr>
            <w:tcW w:w="2694" w:type="dxa"/>
            <w:vAlign w:val="center"/>
          </w:tcPr>
          <w:p w:rsidR="009B1D64" w:rsidRPr="006A4CEC" w:rsidRDefault="009B1D64" w:rsidP="009B1D64">
            <w:pPr>
              <w:widowControl w:val="0"/>
              <w:jc w:val="center"/>
              <w:rPr>
                <w:rFonts w:ascii="Times New Roman" w:hAnsi="Times New Roman"/>
                <w:szCs w:val="22"/>
              </w:rPr>
            </w:pPr>
            <w:r w:rsidRPr="006A4CEC">
              <w:rPr>
                <w:rFonts w:ascii="Times New Roman" w:hAnsi="Times New Roman"/>
                <w:szCs w:val="22"/>
              </w:rPr>
              <w:t xml:space="preserve">в соответствии с отчетом </w:t>
            </w:r>
          </w:p>
        </w:tc>
        <w:tc>
          <w:tcPr>
            <w:tcW w:w="1987" w:type="dxa"/>
            <w:vAlign w:val="center"/>
          </w:tcPr>
          <w:p w:rsidR="009B1D64" w:rsidRPr="006A4CEC" w:rsidRDefault="009B1D64" w:rsidP="009B1D64">
            <w:pPr>
              <w:jc w:val="center"/>
              <w:rPr>
                <w:rFonts w:ascii="Times New Roman" w:hAnsi="Times New Roman"/>
                <w:szCs w:val="22"/>
              </w:rPr>
            </w:pPr>
            <w:r w:rsidRPr="006A4CEC">
              <w:rPr>
                <w:rFonts w:ascii="Times New Roman" w:hAnsi="Times New Roman"/>
                <w:szCs w:val="22"/>
              </w:rPr>
              <w:t>30%</w:t>
            </w:r>
          </w:p>
        </w:tc>
      </w:tr>
      <w:tr w:rsidR="009B1D64" w:rsidRPr="006A4CEC" w:rsidTr="00C9325D">
        <w:trPr>
          <w:gridAfter w:val="2"/>
          <w:wAfter w:w="21" w:type="dxa"/>
        </w:trPr>
        <w:tc>
          <w:tcPr>
            <w:tcW w:w="851" w:type="dxa"/>
            <w:vAlign w:val="center"/>
          </w:tcPr>
          <w:p w:rsidR="009B1D64" w:rsidRPr="006A4CEC" w:rsidRDefault="009B1D64" w:rsidP="009B1D64">
            <w:pPr>
              <w:widowControl w:val="0"/>
              <w:jc w:val="center"/>
              <w:rPr>
                <w:rFonts w:ascii="Times New Roman" w:hAnsi="Times New Roman"/>
              </w:rPr>
            </w:pPr>
            <w:r>
              <w:rPr>
                <w:rFonts w:ascii="Times New Roman" w:hAnsi="Times New Roman"/>
              </w:rPr>
              <w:t>3.1.3</w:t>
            </w:r>
          </w:p>
        </w:tc>
        <w:tc>
          <w:tcPr>
            <w:tcW w:w="4817" w:type="dxa"/>
            <w:vAlign w:val="center"/>
          </w:tcPr>
          <w:p w:rsidR="009B1D64" w:rsidRPr="006A4CEC" w:rsidRDefault="009B1D64" w:rsidP="009B1D64">
            <w:pPr>
              <w:rPr>
                <w:rFonts w:ascii="Times New Roman" w:hAnsi="Times New Roman"/>
                <w:bCs/>
                <w:szCs w:val="22"/>
              </w:rPr>
            </w:pPr>
            <w:r w:rsidRPr="006A4CEC">
              <w:rPr>
                <w:rFonts w:ascii="Times New Roman" w:hAnsi="Times New Roman"/>
                <w:bCs/>
                <w:szCs w:val="22"/>
              </w:rPr>
              <w:t>Участие в работе комиссий различного уровня, творческих лабораторий и т.п., в том числе и по приглашению других организаций</w:t>
            </w:r>
          </w:p>
        </w:tc>
        <w:tc>
          <w:tcPr>
            <w:tcW w:w="2694" w:type="dxa"/>
            <w:vAlign w:val="center"/>
          </w:tcPr>
          <w:p w:rsidR="009B1D64" w:rsidRPr="006A4CEC" w:rsidRDefault="009B1D64" w:rsidP="009B1D64">
            <w:pPr>
              <w:jc w:val="center"/>
              <w:rPr>
                <w:rFonts w:ascii="Times New Roman" w:hAnsi="Times New Roman"/>
                <w:bCs/>
                <w:szCs w:val="22"/>
              </w:rPr>
            </w:pPr>
            <w:r>
              <w:rPr>
                <w:rFonts w:ascii="Times New Roman" w:hAnsi="Times New Roman"/>
                <w:bCs/>
                <w:szCs w:val="22"/>
              </w:rPr>
              <w:t>не менее 1-й комиссии</w:t>
            </w:r>
          </w:p>
        </w:tc>
        <w:tc>
          <w:tcPr>
            <w:tcW w:w="1987" w:type="dxa"/>
            <w:vAlign w:val="center"/>
          </w:tcPr>
          <w:p w:rsidR="009B1D64" w:rsidRPr="006A4CEC" w:rsidRDefault="009B1D64" w:rsidP="009B1D64">
            <w:pPr>
              <w:jc w:val="center"/>
              <w:rPr>
                <w:rFonts w:ascii="Times New Roman" w:hAnsi="Times New Roman"/>
                <w:szCs w:val="22"/>
              </w:rPr>
            </w:pPr>
            <w:r w:rsidRPr="006A4CEC">
              <w:rPr>
                <w:rFonts w:ascii="Times New Roman" w:hAnsi="Times New Roman"/>
                <w:szCs w:val="22"/>
              </w:rPr>
              <w:t>10 %</w:t>
            </w:r>
          </w:p>
        </w:tc>
      </w:tr>
      <w:tr w:rsidR="009B1D64" w:rsidRPr="006A4CEC" w:rsidTr="00C9325D">
        <w:trPr>
          <w:gridAfter w:val="2"/>
          <w:wAfter w:w="21" w:type="dxa"/>
        </w:trPr>
        <w:tc>
          <w:tcPr>
            <w:tcW w:w="851" w:type="dxa"/>
            <w:vAlign w:val="center"/>
          </w:tcPr>
          <w:p w:rsidR="009B1D64" w:rsidRPr="006A4CEC" w:rsidRDefault="009B1D64" w:rsidP="009B1D64">
            <w:pPr>
              <w:widowControl w:val="0"/>
              <w:jc w:val="center"/>
              <w:rPr>
                <w:rFonts w:ascii="Times New Roman" w:hAnsi="Times New Roman"/>
              </w:rPr>
            </w:pPr>
            <w:r>
              <w:rPr>
                <w:rFonts w:ascii="Times New Roman" w:hAnsi="Times New Roman"/>
              </w:rPr>
              <w:t>3.1.4</w:t>
            </w:r>
          </w:p>
        </w:tc>
        <w:tc>
          <w:tcPr>
            <w:tcW w:w="4817" w:type="dxa"/>
          </w:tcPr>
          <w:p w:rsidR="009B1D64" w:rsidRPr="006A4CEC" w:rsidRDefault="009B1D64" w:rsidP="009B1D64">
            <w:pPr>
              <w:widowControl w:val="0"/>
              <w:rPr>
                <w:rFonts w:ascii="Times New Roman" w:hAnsi="Times New Roman"/>
                <w:szCs w:val="22"/>
              </w:rPr>
            </w:pPr>
            <w:r w:rsidRPr="006A4CEC">
              <w:rPr>
                <w:rFonts w:ascii="Times New Roman" w:hAnsi="Times New Roman"/>
                <w:szCs w:val="22"/>
              </w:rPr>
              <w:t xml:space="preserve">Отсутствие обоснованных жалоб на работу педагога со стороны участников образовательных отношений </w:t>
            </w:r>
          </w:p>
        </w:tc>
        <w:tc>
          <w:tcPr>
            <w:tcW w:w="2694" w:type="dxa"/>
            <w:vAlign w:val="center"/>
          </w:tcPr>
          <w:p w:rsidR="009B1D64" w:rsidRPr="006A4CEC" w:rsidRDefault="009B1D64" w:rsidP="009B1D64">
            <w:pPr>
              <w:rPr>
                <w:rFonts w:ascii="Times New Roman" w:hAnsi="Times New Roman"/>
                <w:szCs w:val="22"/>
              </w:rPr>
            </w:pPr>
            <w:r w:rsidRPr="006A4CEC">
              <w:rPr>
                <w:rFonts w:ascii="Times New Roman" w:hAnsi="Times New Roman"/>
                <w:bCs/>
                <w:szCs w:val="22"/>
              </w:rPr>
              <w:t>анализ работы методиста</w:t>
            </w:r>
          </w:p>
        </w:tc>
        <w:tc>
          <w:tcPr>
            <w:tcW w:w="1987" w:type="dxa"/>
            <w:vAlign w:val="center"/>
          </w:tcPr>
          <w:p w:rsidR="009B1D64" w:rsidRPr="006A4CEC" w:rsidRDefault="009B1D64" w:rsidP="009B1D64">
            <w:pPr>
              <w:jc w:val="center"/>
              <w:rPr>
                <w:rFonts w:ascii="Times New Roman" w:hAnsi="Times New Roman"/>
                <w:szCs w:val="22"/>
              </w:rPr>
            </w:pPr>
            <w:r w:rsidRPr="006A4CEC">
              <w:rPr>
                <w:rFonts w:ascii="Times New Roman" w:hAnsi="Times New Roman"/>
                <w:szCs w:val="22"/>
              </w:rPr>
              <w:t>20 %</w:t>
            </w:r>
          </w:p>
        </w:tc>
      </w:tr>
      <w:tr w:rsidR="009B1D64" w:rsidRPr="006A4CEC" w:rsidTr="00C9325D">
        <w:trPr>
          <w:gridAfter w:val="2"/>
          <w:wAfter w:w="21" w:type="dxa"/>
        </w:trPr>
        <w:tc>
          <w:tcPr>
            <w:tcW w:w="851" w:type="dxa"/>
            <w:vAlign w:val="center"/>
          </w:tcPr>
          <w:p w:rsidR="009B1D64" w:rsidRPr="006A4CEC" w:rsidRDefault="009B1D64" w:rsidP="009B1D64">
            <w:pPr>
              <w:widowControl w:val="0"/>
              <w:jc w:val="center"/>
              <w:rPr>
                <w:rFonts w:ascii="Times New Roman" w:hAnsi="Times New Roman"/>
              </w:rPr>
            </w:pPr>
            <w:r>
              <w:rPr>
                <w:rFonts w:ascii="Times New Roman" w:hAnsi="Times New Roman"/>
              </w:rPr>
              <w:t>3.1.5</w:t>
            </w:r>
          </w:p>
        </w:tc>
        <w:tc>
          <w:tcPr>
            <w:tcW w:w="4817" w:type="dxa"/>
          </w:tcPr>
          <w:p w:rsidR="009B1D64" w:rsidRPr="006A4CEC" w:rsidRDefault="009B1D64" w:rsidP="009B1D64">
            <w:pPr>
              <w:widowControl w:val="0"/>
              <w:rPr>
                <w:rFonts w:ascii="Times New Roman" w:hAnsi="Times New Roman"/>
                <w:szCs w:val="22"/>
              </w:rPr>
            </w:pPr>
            <w:r w:rsidRPr="006A4CEC">
              <w:rPr>
                <w:rFonts w:ascii="Times New Roman" w:hAnsi="Times New Roman"/>
                <w:szCs w:val="22"/>
              </w:rPr>
              <w:t>Активное участие в общественной жизни ДДТ</w:t>
            </w:r>
          </w:p>
        </w:tc>
        <w:tc>
          <w:tcPr>
            <w:tcW w:w="2694" w:type="dxa"/>
            <w:vAlign w:val="center"/>
          </w:tcPr>
          <w:p w:rsidR="009B1D64" w:rsidRPr="006A4CEC" w:rsidRDefault="009B1D64" w:rsidP="009B1D64">
            <w:pPr>
              <w:rPr>
                <w:rFonts w:ascii="Times New Roman" w:hAnsi="Times New Roman"/>
                <w:szCs w:val="22"/>
              </w:rPr>
            </w:pPr>
            <w:r w:rsidRPr="006A4CEC">
              <w:rPr>
                <w:rFonts w:ascii="Times New Roman" w:hAnsi="Times New Roman"/>
                <w:bCs/>
                <w:szCs w:val="22"/>
              </w:rPr>
              <w:t>анализ работы методиста</w:t>
            </w:r>
          </w:p>
        </w:tc>
        <w:tc>
          <w:tcPr>
            <w:tcW w:w="1987" w:type="dxa"/>
            <w:vAlign w:val="center"/>
          </w:tcPr>
          <w:p w:rsidR="009B1D64" w:rsidRPr="006A4CEC" w:rsidRDefault="009B1D64" w:rsidP="009B1D64">
            <w:pPr>
              <w:jc w:val="center"/>
              <w:rPr>
                <w:rFonts w:ascii="Times New Roman" w:hAnsi="Times New Roman"/>
                <w:szCs w:val="22"/>
              </w:rPr>
            </w:pPr>
            <w:r w:rsidRPr="006A4CEC">
              <w:rPr>
                <w:rFonts w:ascii="Times New Roman" w:hAnsi="Times New Roman"/>
                <w:szCs w:val="22"/>
              </w:rPr>
              <w:t>30 %</w:t>
            </w:r>
          </w:p>
        </w:tc>
      </w:tr>
      <w:tr w:rsidR="009B1D64" w:rsidRPr="006A4CEC" w:rsidTr="006A4CEC">
        <w:tc>
          <w:tcPr>
            <w:tcW w:w="10370" w:type="dxa"/>
            <w:gridSpan w:val="6"/>
          </w:tcPr>
          <w:p w:rsidR="009B1D64" w:rsidRPr="006A4CEC" w:rsidRDefault="009B1D64" w:rsidP="009B1D64">
            <w:pPr>
              <w:rPr>
                <w:rFonts w:ascii="Times New Roman" w:hAnsi="Times New Roman"/>
                <w:szCs w:val="22"/>
              </w:rPr>
            </w:pPr>
            <w:r w:rsidRPr="006A4CEC">
              <w:rPr>
                <w:rFonts w:ascii="Times New Roman" w:hAnsi="Times New Roman"/>
                <w:szCs w:val="22"/>
              </w:rPr>
              <w:t xml:space="preserve">Максимально возможное: </w:t>
            </w:r>
            <w:r>
              <w:rPr>
                <w:rFonts w:ascii="Times New Roman" w:hAnsi="Times New Roman"/>
                <w:szCs w:val="22"/>
              </w:rPr>
              <w:t>120</w:t>
            </w:r>
            <w:r w:rsidRPr="006A4CEC">
              <w:rPr>
                <w:rFonts w:ascii="Times New Roman" w:hAnsi="Times New Roman"/>
                <w:szCs w:val="22"/>
              </w:rPr>
              <w:t xml:space="preserve"> % от должностного оклада</w:t>
            </w:r>
          </w:p>
        </w:tc>
      </w:tr>
      <w:tr w:rsidR="009B1D64" w:rsidRPr="006A4CEC" w:rsidTr="00C9325D">
        <w:trPr>
          <w:gridAfter w:val="1"/>
          <w:wAfter w:w="11" w:type="dxa"/>
        </w:trPr>
        <w:tc>
          <w:tcPr>
            <w:tcW w:w="851" w:type="dxa"/>
            <w:vAlign w:val="center"/>
          </w:tcPr>
          <w:p w:rsidR="009B1D64" w:rsidRPr="006A4CEC" w:rsidRDefault="009B1D64" w:rsidP="009B1D64">
            <w:pPr>
              <w:widowControl w:val="0"/>
              <w:jc w:val="center"/>
              <w:rPr>
                <w:rFonts w:ascii="Times New Roman" w:hAnsi="Times New Roman"/>
                <w:b/>
                <w:szCs w:val="22"/>
              </w:rPr>
            </w:pPr>
            <w:r w:rsidRPr="006A4CEC">
              <w:rPr>
                <w:rFonts w:ascii="Times New Roman" w:hAnsi="Times New Roman"/>
                <w:b/>
                <w:szCs w:val="22"/>
              </w:rPr>
              <w:t>3.2</w:t>
            </w:r>
          </w:p>
        </w:tc>
        <w:tc>
          <w:tcPr>
            <w:tcW w:w="9508" w:type="dxa"/>
            <w:gridSpan w:val="4"/>
            <w:vAlign w:val="center"/>
          </w:tcPr>
          <w:p w:rsidR="009B1D64" w:rsidRPr="006A4CEC" w:rsidRDefault="009B1D64" w:rsidP="009B1D64">
            <w:pPr>
              <w:jc w:val="center"/>
              <w:rPr>
                <w:rFonts w:ascii="Times New Roman" w:hAnsi="Times New Roman"/>
                <w:szCs w:val="22"/>
              </w:rPr>
            </w:pPr>
            <w:r w:rsidRPr="006A4CEC">
              <w:rPr>
                <w:rFonts w:ascii="Times New Roman" w:hAnsi="Times New Roman"/>
                <w:b/>
                <w:bCs/>
                <w:szCs w:val="22"/>
              </w:rPr>
              <w:t>Оценка интенсивности и высоких результатов труда</w:t>
            </w:r>
          </w:p>
        </w:tc>
      </w:tr>
      <w:tr w:rsidR="009B1D64" w:rsidRPr="006A4CEC" w:rsidTr="00C9325D">
        <w:trPr>
          <w:gridAfter w:val="2"/>
          <w:wAfter w:w="21" w:type="dxa"/>
        </w:trPr>
        <w:tc>
          <w:tcPr>
            <w:tcW w:w="851" w:type="dxa"/>
            <w:vAlign w:val="center"/>
          </w:tcPr>
          <w:p w:rsidR="009B1D64" w:rsidRPr="006A4CEC" w:rsidRDefault="009B1D64" w:rsidP="009B1D64">
            <w:pPr>
              <w:widowControl w:val="0"/>
              <w:jc w:val="center"/>
              <w:rPr>
                <w:rFonts w:ascii="Times New Roman" w:hAnsi="Times New Roman"/>
                <w:szCs w:val="22"/>
              </w:rPr>
            </w:pPr>
            <w:r w:rsidRPr="006A4CEC">
              <w:rPr>
                <w:rFonts w:ascii="Times New Roman" w:hAnsi="Times New Roman"/>
                <w:szCs w:val="22"/>
              </w:rPr>
              <w:t>3.2.1</w:t>
            </w:r>
          </w:p>
        </w:tc>
        <w:tc>
          <w:tcPr>
            <w:tcW w:w="4817" w:type="dxa"/>
          </w:tcPr>
          <w:p w:rsidR="009B1D64" w:rsidRPr="006A4CEC" w:rsidRDefault="009B1D64" w:rsidP="009B1D64">
            <w:pPr>
              <w:widowControl w:val="0"/>
              <w:rPr>
                <w:rFonts w:ascii="Times New Roman" w:hAnsi="Times New Roman"/>
                <w:szCs w:val="22"/>
              </w:rPr>
            </w:pPr>
            <w:r w:rsidRPr="006A4CEC">
              <w:rPr>
                <w:rFonts w:ascii="Times New Roman" w:hAnsi="Times New Roman"/>
                <w:szCs w:val="22"/>
              </w:rPr>
              <w:t>Наличие публикаций, печатных работ в периодических изданиях, сборниках, на Интернет-ресурсах по итогам научно-методической и практической деятельности (в том числе наличие публикаций в электронных сборниках).</w:t>
            </w:r>
          </w:p>
        </w:tc>
        <w:tc>
          <w:tcPr>
            <w:tcW w:w="2694" w:type="dxa"/>
            <w:vAlign w:val="center"/>
          </w:tcPr>
          <w:p w:rsidR="009B1D64" w:rsidRPr="006A4CEC" w:rsidRDefault="009B1D64" w:rsidP="009B1D64">
            <w:pPr>
              <w:widowControl w:val="0"/>
              <w:jc w:val="center"/>
              <w:rPr>
                <w:rFonts w:ascii="Times New Roman" w:hAnsi="Times New Roman"/>
                <w:szCs w:val="22"/>
              </w:rPr>
            </w:pPr>
            <w:r w:rsidRPr="006A4CEC">
              <w:rPr>
                <w:rFonts w:ascii="Times New Roman" w:hAnsi="Times New Roman"/>
                <w:szCs w:val="22"/>
              </w:rPr>
              <w:t>не менее 1-ой публикации в год</w:t>
            </w:r>
          </w:p>
        </w:tc>
        <w:tc>
          <w:tcPr>
            <w:tcW w:w="1987" w:type="dxa"/>
            <w:vAlign w:val="center"/>
          </w:tcPr>
          <w:p w:rsidR="009B1D64" w:rsidRPr="006A4CEC" w:rsidRDefault="009B1D64" w:rsidP="009B1D64">
            <w:pPr>
              <w:jc w:val="center"/>
              <w:rPr>
                <w:rFonts w:ascii="Times New Roman" w:hAnsi="Times New Roman"/>
                <w:szCs w:val="22"/>
              </w:rPr>
            </w:pPr>
            <w:r w:rsidRPr="006A4CEC">
              <w:rPr>
                <w:rFonts w:ascii="Times New Roman" w:hAnsi="Times New Roman"/>
                <w:szCs w:val="22"/>
              </w:rPr>
              <w:t>20 %</w:t>
            </w:r>
          </w:p>
        </w:tc>
      </w:tr>
      <w:tr w:rsidR="009B1D64" w:rsidRPr="006A4CEC" w:rsidTr="00C9325D">
        <w:trPr>
          <w:gridAfter w:val="2"/>
          <w:wAfter w:w="21" w:type="dxa"/>
        </w:trPr>
        <w:tc>
          <w:tcPr>
            <w:tcW w:w="851" w:type="dxa"/>
            <w:vAlign w:val="center"/>
          </w:tcPr>
          <w:p w:rsidR="009B1D64" w:rsidRPr="006A4CEC" w:rsidRDefault="009B1D64" w:rsidP="009B1D64">
            <w:pPr>
              <w:widowControl w:val="0"/>
              <w:jc w:val="center"/>
              <w:rPr>
                <w:rFonts w:ascii="Times New Roman" w:hAnsi="Times New Roman"/>
                <w:szCs w:val="22"/>
              </w:rPr>
            </w:pPr>
            <w:r w:rsidRPr="006A4CEC">
              <w:rPr>
                <w:rFonts w:ascii="Times New Roman" w:hAnsi="Times New Roman"/>
                <w:szCs w:val="22"/>
              </w:rPr>
              <w:t>3.2.2</w:t>
            </w:r>
          </w:p>
        </w:tc>
        <w:tc>
          <w:tcPr>
            <w:tcW w:w="4817" w:type="dxa"/>
          </w:tcPr>
          <w:p w:rsidR="009B1D64" w:rsidRPr="006A4CEC" w:rsidRDefault="009B1D64" w:rsidP="009B1D64">
            <w:pPr>
              <w:widowControl w:val="0"/>
              <w:rPr>
                <w:rFonts w:ascii="Times New Roman" w:hAnsi="Times New Roman"/>
                <w:szCs w:val="22"/>
              </w:rPr>
            </w:pPr>
            <w:r w:rsidRPr="006A4CEC">
              <w:rPr>
                <w:rFonts w:ascii="Times New Roman" w:hAnsi="Times New Roman"/>
                <w:szCs w:val="22"/>
              </w:rPr>
              <w:t>Выполнение важных и ответственных заданий в установленные сроки (конкретные поручения)</w:t>
            </w:r>
          </w:p>
        </w:tc>
        <w:tc>
          <w:tcPr>
            <w:tcW w:w="2694" w:type="dxa"/>
            <w:vAlign w:val="center"/>
          </w:tcPr>
          <w:p w:rsidR="009B1D64" w:rsidRPr="006A4CEC" w:rsidRDefault="009B1D64" w:rsidP="009B1D64">
            <w:pPr>
              <w:jc w:val="center"/>
              <w:rPr>
                <w:rFonts w:ascii="Times New Roman" w:hAnsi="Times New Roman"/>
                <w:szCs w:val="22"/>
              </w:rPr>
            </w:pPr>
            <w:r w:rsidRPr="006A4CEC">
              <w:rPr>
                <w:rFonts w:ascii="Times New Roman" w:hAnsi="Times New Roman"/>
                <w:szCs w:val="22"/>
              </w:rPr>
              <w:t>в соответствии с отчетом в период выполнения задач с указанием конкретных поручений</w:t>
            </w:r>
          </w:p>
        </w:tc>
        <w:tc>
          <w:tcPr>
            <w:tcW w:w="1987" w:type="dxa"/>
            <w:vAlign w:val="center"/>
          </w:tcPr>
          <w:p w:rsidR="009B1D64" w:rsidRPr="006A4CEC" w:rsidRDefault="009B1D64" w:rsidP="009B1D64">
            <w:pPr>
              <w:jc w:val="center"/>
              <w:rPr>
                <w:rFonts w:ascii="Times New Roman" w:hAnsi="Times New Roman"/>
                <w:szCs w:val="22"/>
              </w:rPr>
            </w:pPr>
            <w:r w:rsidRPr="006A4CEC">
              <w:rPr>
                <w:rFonts w:ascii="Times New Roman" w:hAnsi="Times New Roman"/>
                <w:szCs w:val="22"/>
              </w:rPr>
              <w:t>30 %</w:t>
            </w:r>
          </w:p>
        </w:tc>
      </w:tr>
      <w:tr w:rsidR="009B1D64" w:rsidRPr="006A4CEC" w:rsidTr="00C9325D">
        <w:trPr>
          <w:gridAfter w:val="2"/>
          <w:wAfter w:w="21" w:type="dxa"/>
        </w:trPr>
        <w:tc>
          <w:tcPr>
            <w:tcW w:w="851" w:type="dxa"/>
            <w:vAlign w:val="center"/>
          </w:tcPr>
          <w:p w:rsidR="009B1D64" w:rsidRPr="006A4CEC" w:rsidRDefault="009B1D64" w:rsidP="009B1D64">
            <w:pPr>
              <w:widowControl w:val="0"/>
              <w:jc w:val="center"/>
              <w:rPr>
                <w:rFonts w:ascii="Times New Roman" w:hAnsi="Times New Roman"/>
                <w:szCs w:val="22"/>
              </w:rPr>
            </w:pPr>
            <w:r w:rsidRPr="006A4CEC">
              <w:rPr>
                <w:rFonts w:ascii="Times New Roman" w:hAnsi="Times New Roman"/>
                <w:szCs w:val="22"/>
              </w:rPr>
              <w:t>3.2.3</w:t>
            </w:r>
          </w:p>
        </w:tc>
        <w:tc>
          <w:tcPr>
            <w:tcW w:w="4817" w:type="dxa"/>
          </w:tcPr>
          <w:p w:rsidR="009B1D64" w:rsidRPr="006A4CEC" w:rsidRDefault="009B1D64" w:rsidP="009B1D64">
            <w:pPr>
              <w:rPr>
                <w:rFonts w:ascii="Times New Roman" w:hAnsi="Times New Roman"/>
                <w:bCs/>
                <w:szCs w:val="22"/>
              </w:rPr>
            </w:pPr>
            <w:r w:rsidRPr="006A4CEC">
              <w:rPr>
                <w:rFonts w:ascii="Times New Roman" w:hAnsi="Times New Roman"/>
                <w:bCs/>
                <w:szCs w:val="22"/>
              </w:rPr>
              <w:t>Использование в работе инновационных методик, современных технологий обучения и воспитания</w:t>
            </w:r>
          </w:p>
        </w:tc>
        <w:tc>
          <w:tcPr>
            <w:tcW w:w="2694" w:type="dxa"/>
            <w:vAlign w:val="center"/>
          </w:tcPr>
          <w:p w:rsidR="009B1D64" w:rsidRPr="006A4CEC" w:rsidRDefault="009B1D64" w:rsidP="009B1D64">
            <w:pPr>
              <w:jc w:val="center"/>
              <w:rPr>
                <w:rFonts w:ascii="Times New Roman" w:hAnsi="Times New Roman"/>
                <w:bCs/>
                <w:szCs w:val="22"/>
              </w:rPr>
            </w:pPr>
            <w:r w:rsidRPr="006A4CEC">
              <w:rPr>
                <w:rFonts w:ascii="Times New Roman" w:hAnsi="Times New Roman"/>
                <w:bCs/>
                <w:szCs w:val="22"/>
              </w:rPr>
              <w:t>применение не менее 1-ой инновационной методики в год</w:t>
            </w:r>
          </w:p>
        </w:tc>
        <w:tc>
          <w:tcPr>
            <w:tcW w:w="1987" w:type="dxa"/>
            <w:vAlign w:val="center"/>
          </w:tcPr>
          <w:p w:rsidR="009B1D64" w:rsidRPr="006A4CEC" w:rsidRDefault="009B1D64" w:rsidP="009B1D64">
            <w:pPr>
              <w:jc w:val="center"/>
              <w:rPr>
                <w:rFonts w:ascii="Times New Roman" w:hAnsi="Times New Roman"/>
                <w:szCs w:val="22"/>
              </w:rPr>
            </w:pPr>
            <w:r w:rsidRPr="006A4CEC">
              <w:rPr>
                <w:rFonts w:ascii="Times New Roman" w:hAnsi="Times New Roman"/>
                <w:szCs w:val="22"/>
              </w:rPr>
              <w:t>20 %</w:t>
            </w:r>
          </w:p>
        </w:tc>
      </w:tr>
      <w:tr w:rsidR="009B1D64" w:rsidRPr="006A4CEC" w:rsidTr="00C9325D">
        <w:trPr>
          <w:gridAfter w:val="2"/>
          <w:wAfter w:w="21" w:type="dxa"/>
        </w:trPr>
        <w:tc>
          <w:tcPr>
            <w:tcW w:w="851" w:type="dxa"/>
            <w:vAlign w:val="center"/>
          </w:tcPr>
          <w:p w:rsidR="009B1D64" w:rsidRPr="006A4CEC" w:rsidRDefault="009B1D64" w:rsidP="009B1D64">
            <w:pPr>
              <w:widowControl w:val="0"/>
              <w:jc w:val="center"/>
              <w:rPr>
                <w:rFonts w:ascii="Times New Roman" w:hAnsi="Times New Roman"/>
                <w:szCs w:val="22"/>
              </w:rPr>
            </w:pPr>
            <w:r w:rsidRPr="006A4CEC">
              <w:rPr>
                <w:rFonts w:ascii="Times New Roman" w:hAnsi="Times New Roman"/>
                <w:szCs w:val="22"/>
              </w:rPr>
              <w:t>3.2.4</w:t>
            </w:r>
          </w:p>
        </w:tc>
        <w:tc>
          <w:tcPr>
            <w:tcW w:w="4817" w:type="dxa"/>
          </w:tcPr>
          <w:p w:rsidR="009B1D64" w:rsidRPr="006A4CEC" w:rsidRDefault="009B1D64" w:rsidP="009B1D64">
            <w:pPr>
              <w:rPr>
                <w:rFonts w:ascii="Times New Roman" w:hAnsi="Times New Roman"/>
                <w:bCs/>
                <w:szCs w:val="22"/>
              </w:rPr>
            </w:pPr>
            <w:r w:rsidRPr="006A4CEC">
              <w:rPr>
                <w:rFonts w:ascii="Times New Roman" w:hAnsi="Times New Roman"/>
                <w:bCs/>
                <w:szCs w:val="22"/>
              </w:rPr>
              <w:t>Участие в реализации национальных проектов и программ</w:t>
            </w:r>
          </w:p>
        </w:tc>
        <w:tc>
          <w:tcPr>
            <w:tcW w:w="2694" w:type="dxa"/>
            <w:vAlign w:val="center"/>
          </w:tcPr>
          <w:p w:rsidR="009B1D64" w:rsidRPr="006A4CEC" w:rsidRDefault="009B1D64" w:rsidP="009B1D64">
            <w:pPr>
              <w:jc w:val="center"/>
              <w:rPr>
                <w:rFonts w:ascii="Times New Roman" w:hAnsi="Times New Roman"/>
                <w:bCs/>
                <w:szCs w:val="22"/>
              </w:rPr>
            </w:pPr>
            <w:r w:rsidRPr="006A4CEC">
              <w:rPr>
                <w:rFonts w:ascii="Times New Roman" w:hAnsi="Times New Roman"/>
                <w:bCs/>
                <w:szCs w:val="22"/>
              </w:rPr>
              <w:t>не менее 1-ой программы в год</w:t>
            </w:r>
          </w:p>
        </w:tc>
        <w:tc>
          <w:tcPr>
            <w:tcW w:w="1987" w:type="dxa"/>
            <w:vAlign w:val="center"/>
          </w:tcPr>
          <w:p w:rsidR="009B1D64" w:rsidRPr="006A4CEC" w:rsidRDefault="009B1D64" w:rsidP="009B1D64">
            <w:pPr>
              <w:jc w:val="center"/>
              <w:rPr>
                <w:rFonts w:ascii="Times New Roman" w:hAnsi="Times New Roman"/>
                <w:szCs w:val="22"/>
              </w:rPr>
            </w:pPr>
            <w:r w:rsidRPr="006A4CEC">
              <w:rPr>
                <w:rFonts w:ascii="Times New Roman" w:hAnsi="Times New Roman"/>
                <w:szCs w:val="22"/>
              </w:rPr>
              <w:t>20 %</w:t>
            </w:r>
          </w:p>
        </w:tc>
      </w:tr>
      <w:tr w:rsidR="009B1D64" w:rsidRPr="006A4CEC" w:rsidTr="00C9325D">
        <w:trPr>
          <w:gridAfter w:val="2"/>
          <w:wAfter w:w="21" w:type="dxa"/>
        </w:trPr>
        <w:tc>
          <w:tcPr>
            <w:tcW w:w="851" w:type="dxa"/>
            <w:vAlign w:val="center"/>
          </w:tcPr>
          <w:p w:rsidR="009B1D64" w:rsidRPr="006A4CEC" w:rsidRDefault="009B1D64" w:rsidP="009B1D64">
            <w:pPr>
              <w:widowControl w:val="0"/>
              <w:jc w:val="center"/>
              <w:rPr>
                <w:rFonts w:ascii="Times New Roman" w:hAnsi="Times New Roman"/>
                <w:szCs w:val="22"/>
              </w:rPr>
            </w:pPr>
            <w:r w:rsidRPr="006A4CEC">
              <w:rPr>
                <w:rFonts w:ascii="Times New Roman" w:hAnsi="Times New Roman"/>
                <w:szCs w:val="22"/>
              </w:rPr>
              <w:t>3.2.5</w:t>
            </w:r>
          </w:p>
        </w:tc>
        <w:tc>
          <w:tcPr>
            <w:tcW w:w="4817" w:type="dxa"/>
          </w:tcPr>
          <w:p w:rsidR="009B1D64" w:rsidRPr="006A4CEC" w:rsidRDefault="009B1D64" w:rsidP="009B1D64">
            <w:pPr>
              <w:rPr>
                <w:rFonts w:ascii="Times New Roman" w:hAnsi="Times New Roman"/>
                <w:bCs/>
                <w:szCs w:val="22"/>
              </w:rPr>
            </w:pPr>
            <w:r w:rsidRPr="006A4CEC">
              <w:rPr>
                <w:rFonts w:ascii="Times New Roman" w:hAnsi="Times New Roman"/>
                <w:szCs w:val="22"/>
              </w:rPr>
              <w:t xml:space="preserve">Повышение профессионализма методиста (участие в конференциях, семинарах, семинарах-практикумах, мастер-классах, вебинарах, заседаниях РМО и др.). </w:t>
            </w:r>
          </w:p>
        </w:tc>
        <w:tc>
          <w:tcPr>
            <w:tcW w:w="2694" w:type="dxa"/>
            <w:vAlign w:val="center"/>
          </w:tcPr>
          <w:p w:rsidR="009B1D64" w:rsidRPr="006A4CEC" w:rsidRDefault="009B1D64" w:rsidP="009B1D64">
            <w:pPr>
              <w:jc w:val="center"/>
              <w:rPr>
                <w:rFonts w:ascii="Times New Roman" w:hAnsi="Times New Roman"/>
                <w:bCs/>
                <w:szCs w:val="22"/>
              </w:rPr>
            </w:pPr>
            <w:r w:rsidRPr="006A4CEC">
              <w:rPr>
                <w:rFonts w:ascii="Times New Roman" w:hAnsi="Times New Roman"/>
                <w:szCs w:val="22"/>
              </w:rPr>
              <w:t>не менее 1-го мероприятия за полугодие</w:t>
            </w:r>
          </w:p>
        </w:tc>
        <w:tc>
          <w:tcPr>
            <w:tcW w:w="1987" w:type="dxa"/>
            <w:vAlign w:val="center"/>
          </w:tcPr>
          <w:p w:rsidR="009B1D64" w:rsidRPr="006A4CEC" w:rsidRDefault="009B1D64" w:rsidP="009B1D64">
            <w:pPr>
              <w:jc w:val="center"/>
              <w:rPr>
                <w:rFonts w:ascii="Times New Roman" w:hAnsi="Times New Roman"/>
                <w:szCs w:val="22"/>
              </w:rPr>
            </w:pPr>
            <w:r w:rsidRPr="006A4CEC">
              <w:rPr>
                <w:rFonts w:ascii="Times New Roman" w:hAnsi="Times New Roman"/>
                <w:szCs w:val="22"/>
              </w:rPr>
              <w:t>20 %</w:t>
            </w:r>
          </w:p>
        </w:tc>
      </w:tr>
      <w:tr w:rsidR="009B1D64" w:rsidRPr="006A4CEC" w:rsidTr="00C9325D">
        <w:trPr>
          <w:gridAfter w:val="2"/>
          <w:wAfter w:w="21" w:type="dxa"/>
        </w:trPr>
        <w:tc>
          <w:tcPr>
            <w:tcW w:w="851" w:type="dxa"/>
            <w:vAlign w:val="center"/>
          </w:tcPr>
          <w:p w:rsidR="009B1D64" w:rsidRPr="006A4CEC" w:rsidRDefault="009B1D64" w:rsidP="009B1D64">
            <w:pPr>
              <w:widowControl w:val="0"/>
              <w:jc w:val="center"/>
              <w:rPr>
                <w:rFonts w:ascii="Times New Roman" w:hAnsi="Times New Roman"/>
                <w:szCs w:val="22"/>
              </w:rPr>
            </w:pPr>
            <w:r w:rsidRPr="006A4CEC">
              <w:rPr>
                <w:rFonts w:ascii="Times New Roman" w:hAnsi="Times New Roman"/>
                <w:szCs w:val="22"/>
              </w:rPr>
              <w:t>3.2.6</w:t>
            </w:r>
          </w:p>
        </w:tc>
        <w:tc>
          <w:tcPr>
            <w:tcW w:w="4817" w:type="dxa"/>
          </w:tcPr>
          <w:p w:rsidR="009B1D64" w:rsidRPr="006A4CEC" w:rsidRDefault="009B1D64" w:rsidP="009B1D64">
            <w:pPr>
              <w:rPr>
                <w:rFonts w:ascii="Times New Roman" w:hAnsi="Times New Roman"/>
                <w:szCs w:val="22"/>
              </w:rPr>
            </w:pPr>
            <w:r w:rsidRPr="006A4CEC">
              <w:rPr>
                <w:rFonts w:ascii="Times New Roman" w:hAnsi="Times New Roman"/>
                <w:szCs w:val="22"/>
              </w:rPr>
              <w:t>Наличие методических разработок, представление опыта на электронных площадках, своевременное предоставление информации для сайта ДДТ.</w:t>
            </w:r>
          </w:p>
        </w:tc>
        <w:tc>
          <w:tcPr>
            <w:tcW w:w="2694" w:type="dxa"/>
            <w:vAlign w:val="center"/>
          </w:tcPr>
          <w:p w:rsidR="009B1D64" w:rsidRPr="006A4CEC" w:rsidRDefault="008324FE" w:rsidP="009B1D64">
            <w:pPr>
              <w:jc w:val="center"/>
              <w:rPr>
                <w:rFonts w:ascii="Times New Roman" w:hAnsi="Times New Roman"/>
                <w:szCs w:val="22"/>
              </w:rPr>
            </w:pPr>
            <w:r>
              <w:rPr>
                <w:rFonts w:ascii="Times New Roman" w:hAnsi="Times New Roman"/>
                <w:szCs w:val="22"/>
              </w:rPr>
              <w:t>н</w:t>
            </w:r>
            <w:r w:rsidR="009B1D64" w:rsidRPr="006A4CEC">
              <w:rPr>
                <w:rFonts w:ascii="Times New Roman" w:hAnsi="Times New Roman"/>
                <w:szCs w:val="22"/>
              </w:rPr>
              <w:t>е менее 1-ой методики в год</w:t>
            </w:r>
          </w:p>
        </w:tc>
        <w:tc>
          <w:tcPr>
            <w:tcW w:w="1987" w:type="dxa"/>
            <w:vAlign w:val="center"/>
          </w:tcPr>
          <w:p w:rsidR="009B1D64" w:rsidRPr="006A4CEC" w:rsidRDefault="009B1D64" w:rsidP="009B1D64">
            <w:pPr>
              <w:jc w:val="center"/>
              <w:rPr>
                <w:rFonts w:ascii="Times New Roman" w:hAnsi="Times New Roman"/>
                <w:szCs w:val="22"/>
              </w:rPr>
            </w:pPr>
            <w:r w:rsidRPr="006A4CEC">
              <w:rPr>
                <w:rFonts w:ascii="Times New Roman" w:hAnsi="Times New Roman"/>
                <w:szCs w:val="22"/>
              </w:rPr>
              <w:t>30 %</w:t>
            </w:r>
          </w:p>
        </w:tc>
      </w:tr>
      <w:tr w:rsidR="009B1D64" w:rsidRPr="006A4CEC" w:rsidTr="00C9325D">
        <w:trPr>
          <w:gridAfter w:val="2"/>
          <w:wAfter w:w="21" w:type="dxa"/>
        </w:trPr>
        <w:tc>
          <w:tcPr>
            <w:tcW w:w="851" w:type="dxa"/>
            <w:vAlign w:val="center"/>
          </w:tcPr>
          <w:p w:rsidR="009B1D64" w:rsidRPr="006A4CEC" w:rsidRDefault="009B1D64" w:rsidP="009B1D64">
            <w:pPr>
              <w:widowControl w:val="0"/>
              <w:jc w:val="center"/>
              <w:rPr>
                <w:rFonts w:ascii="Times New Roman" w:hAnsi="Times New Roman"/>
                <w:szCs w:val="22"/>
              </w:rPr>
            </w:pPr>
            <w:r w:rsidRPr="006A4CEC">
              <w:rPr>
                <w:rFonts w:ascii="Times New Roman" w:hAnsi="Times New Roman"/>
                <w:szCs w:val="22"/>
              </w:rPr>
              <w:t>3.2.7</w:t>
            </w:r>
          </w:p>
        </w:tc>
        <w:tc>
          <w:tcPr>
            <w:tcW w:w="4817" w:type="dxa"/>
          </w:tcPr>
          <w:p w:rsidR="009B1D64" w:rsidRPr="006A4CEC" w:rsidRDefault="009B1D64" w:rsidP="009B1D64">
            <w:pPr>
              <w:rPr>
                <w:rFonts w:ascii="Times New Roman" w:hAnsi="Times New Roman"/>
                <w:bCs/>
                <w:szCs w:val="22"/>
              </w:rPr>
            </w:pPr>
            <w:r w:rsidRPr="006A4CEC">
              <w:rPr>
                <w:rFonts w:ascii="Times New Roman" w:hAnsi="Times New Roman"/>
                <w:bCs/>
                <w:szCs w:val="22"/>
              </w:rPr>
              <w:t>Использование в работе разнообразных форм работы с педагогами</w:t>
            </w:r>
          </w:p>
        </w:tc>
        <w:tc>
          <w:tcPr>
            <w:tcW w:w="2694" w:type="dxa"/>
            <w:vAlign w:val="center"/>
          </w:tcPr>
          <w:p w:rsidR="009B1D64" w:rsidRPr="006A4CEC" w:rsidRDefault="009B1D64" w:rsidP="009B1D64">
            <w:pPr>
              <w:jc w:val="center"/>
              <w:rPr>
                <w:rFonts w:ascii="Times New Roman" w:hAnsi="Times New Roman"/>
                <w:bCs/>
                <w:szCs w:val="22"/>
              </w:rPr>
            </w:pPr>
            <w:r w:rsidRPr="006A4CEC">
              <w:rPr>
                <w:rFonts w:ascii="Times New Roman" w:hAnsi="Times New Roman"/>
                <w:bCs/>
                <w:szCs w:val="22"/>
              </w:rPr>
              <w:t>анализ работы методиста</w:t>
            </w:r>
          </w:p>
        </w:tc>
        <w:tc>
          <w:tcPr>
            <w:tcW w:w="1987" w:type="dxa"/>
            <w:vAlign w:val="center"/>
          </w:tcPr>
          <w:p w:rsidR="009B1D64" w:rsidRPr="006A4CEC" w:rsidRDefault="009B1D64" w:rsidP="009B1D64">
            <w:pPr>
              <w:jc w:val="center"/>
              <w:rPr>
                <w:rFonts w:ascii="Times New Roman" w:hAnsi="Times New Roman"/>
                <w:szCs w:val="22"/>
              </w:rPr>
            </w:pPr>
            <w:r w:rsidRPr="006A4CEC">
              <w:rPr>
                <w:rFonts w:ascii="Times New Roman" w:hAnsi="Times New Roman"/>
                <w:szCs w:val="22"/>
              </w:rPr>
              <w:t>30 %</w:t>
            </w:r>
          </w:p>
        </w:tc>
      </w:tr>
      <w:tr w:rsidR="009B1D64" w:rsidRPr="006A4CEC" w:rsidTr="00C9325D">
        <w:trPr>
          <w:gridAfter w:val="2"/>
          <w:wAfter w:w="21" w:type="dxa"/>
        </w:trPr>
        <w:tc>
          <w:tcPr>
            <w:tcW w:w="851" w:type="dxa"/>
            <w:vAlign w:val="center"/>
          </w:tcPr>
          <w:p w:rsidR="009B1D64" w:rsidRPr="006A4CEC" w:rsidRDefault="009B1D64" w:rsidP="009B1D64">
            <w:pPr>
              <w:widowControl w:val="0"/>
              <w:jc w:val="center"/>
              <w:rPr>
                <w:rFonts w:ascii="Times New Roman" w:hAnsi="Times New Roman"/>
                <w:szCs w:val="22"/>
              </w:rPr>
            </w:pPr>
            <w:r w:rsidRPr="006A4CEC">
              <w:rPr>
                <w:rFonts w:ascii="Times New Roman" w:hAnsi="Times New Roman"/>
                <w:szCs w:val="22"/>
              </w:rPr>
              <w:t>3.2.8</w:t>
            </w:r>
          </w:p>
        </w:tc>
        <w:tc>
          <w:tcPr>
            <w:tcW w:w="4817" w:type="dxa"/>
          </w:tcPr>
          <w:p w:rsidR="009B1D64" w:rsidRPr="006A4CEC" w:rsidRDefault="009B1D64" w:rsidP="009B1D64">
            <w:pPr>
              <w:rPr>
                <w:rFonts w:ascii="Times New Roman" w:hAnsi="Times New Roman"/>
                <w:color w:val="000000"/>
                <w:spacing w:val="-3"/>
                <w:szCs w:val="22"/>
                <w:bdr w:val="none" w:sz="0" w:space="0" w:color="auto" w:frame="1"/>
              </w:rPr>
            </w:pPr>
            <w:r w:rsidRPr="006A4CEC">
              <w:rPr>
                <w:rFonts w:ascii="Times New Roman" w:hAnsi="Times New Roman"/>
                <w:color w:val="000000"/>
                <w:spacing w:val="-3"/>
                <w:szCs w:val="22"/>
                <w:bdr w:val="none" w:sz="0" w:space="0" w:color="auto" w:frame="1"/>
              </w:rPr>
              <w:t>Наличие наград, благодарностей, почетных грамот:</w:t>
            </w:r>
          </w:p>
          <w:p w:rsidR="009B1D64" w:rsidRPr="006A4CEC" w:rsidRDefault="009B1D64" w:rsidP="009B1D64">
            <w:pPr>
              <w:rPr>
                <w:rFonts w:ascii="Times New Roman" w:hAnsi="Times New Roman"/>
                <w:color w:val="000000"/>
                <w:spacing w:val="-3"/>
                <w:szCs w:val="22"/>
                <w:bdr w:val="none" w:sz="0" w:space="0" w:color="auto" w:frame="1"/>
              </w:rPr>
            </w:pPr>
            <w:r w:rsidRPr="006A4CEC">
              <w:rPr>
                <w:rFonts w:ascii="Times New Roman" w:hAnsi="Times New Roman"/>
                <w:color w:val="000000"/>
                <w:spacing w:val="-3"/>
                <w:szCs w:val="22"/>
                <w:bdr w:val="none" w:sz="0" w:space="0" w:color="auto" w:frame="1"/>
              </w:rPr>
              <w:t>- образовательной ДДТ;</w:t>
            </w:r>
          </w:p>
          <w:p w:rsidR="009B1D64" w:rsidRPr="006A4CEC" w:rsidRDefault="009B1D64" w:rsidP="009B1D64">
            <w:pPr>
              <w:rPr>
                <w:rFonts w:ascii="Times New Roman" w:hAnsi="Times New Roman"/>
                <w:color w:val="000000"/>
                <w:spacing w:val="-3"/>
                <w:szCs w:val="22"/>
                <w:bdr w:val="none" w:sz="0" w:space="0" w:color="auto" w:frame="1"/>
              </w:rPr>
            </w:pPr>
            <w:r w:rsidRPr="006A4CEC">
              <w:rPr>
                <w:rFonts w:ascii="Times New Roman" w:hAnsi="Times New Roman"/>
                <w:color w:val="000000"/>
                <w:spacing w:val="-3"/>
                <w:szCs w:val="22"/>
                <w:bdr w:val="none" w:sz="0" w:space="0" w:color="auto" w:frame="1"/>
              </w:rPr>
              <w:t xml:space="preserve">- ведомственных наград органов государственной </w:t>
            </w:r>
            <w:r w:rsidRPr="006A4CEC">
              <w:rPr>
                <w:rFonts w:ascii="Times New Roman" w:hAnsi="Times New Roman"/>
                <w:color w:val="000000"/>
                <w:spacing w:val="-3"/>
                <w:szCs w:val="22"/>
                <w:bdr w:val="none" w:sz="0" w:space="0" w:color="auto" w:frame="1"/>
              </w:rPr>
              <w:lastRenderedPageBreak/>
              <w:t>власти Тульской области, Благодарностей Губернатора ТО, Почетной грамоты Губернатора ТО, органа исполнительной власти ТО;</w:t>
            </w:r>
          </w:p>
          <w:p w:rsidR="009B1D64" w:rsidRPr="006A4CEC" w:rsidRDefault="009B1D64" w:rsidP="009B1D64">
            <w:pPr>
              <w:rPr>
                <w:rFonts w:ascii="Times New Roman" w:hAnsi="Times New Roman"/>
                <w:color w:val="000000"/>
                <w:spacing w:val="-3"/>
                <w:szCs w:val="22"/>
                <w:bdr w:val="none" w:sz="0" w:space="0" w:color="auto" w:frame="1"/>
              </w:rPr>
            </w:pPr>
            <w:r w:rsidRPr="006A4CEC">
              <w:rPr>
                <w:rFonts w:ascii="Times New Roman" w:hAnsi="Times New Roman"/>
                <w:color w:val="000000"/>
                <w:spacing w:val="-3"/>
                <w:szCs w:val="22"/>
                <w:bdr w:val="none" w:sz="0" w:space="0" w:color="auto" w:frame="1"/>
              </w:rPr>
              <w:t>- Государственных наград РФ</w:t>
            </w:r>
          </w:p>
        </w:tc>
        <w:tc>
          <w:tcPr>
            <w:tcW w:w="2694" w:type="dxa"/>
            <w:vAlign w:val="center"/>
          </w:tcPr>
          <w:p w:rsidR="009B1D64" w:rsidRPr="006A4CEC" w:rsidRDefault="009B1D64" w:rsidP="009B1D64">
            <w:pPr>
              <w:widowControl w:val="0"/>
              <w:jc w:val="center"/>
              <w:rPr>
                <w:rFonts w:ascii="Times New Roman" w:hAnsi="Times New Roman"/>
                <w:szCs w:val="22"/>
              </w:rPr>
            </w:pPr>
            <w:r w:rsidRPr="006A4CEC">
              <w:rPr>
                <w:rFonts w:ascii="Times New Roman" w:hAnsi="Times New Roman"/>
                <w:szCs w:val="22"/>
              </w:rPr>
              <w:lastRenderedPageBreak/>
              <w:t>от 1-ой грамоты в отчетный период</w:t>
            </w:r>
          </w:p>
        </w:tc>
        <w:tc>
          <w:tcPr>
            <w:tcW w:w="1987" w:type="dxa"/>
          </w:tcPr>
          <w:p w:rsidR="009B1D64" w:rsidRPr="006A4CEC" w:rsidRDefault="009B1D64" w:rsidP="009B1D64">
            <w:pPr>
              <w:jc w:val="center"/>
              <w:rPr>
                <w:rFonts w:ascii="Times New Roman" w:hAnsi="Times New Roman"/>
                <w:szCs w:val="22"/>
              </w:rPr>
            </w:pPr>
          </w:p>
          <w:p w:rsidR="009B1D64" w:rsidRPr="006A4CEC" w:rsidRDefault="009B1D64" w:rsidP="009B1D64">
            <w:pPr>
              <w:jc w:val="center"/>
              <w:rPr>
                <w:rFonts w:ascii="Times New Roman" w:hAnsi="Times New Roman"/>
                <w:szCs w:val="22"/>
              </w:rPr>
            </w:pPr>
          </w:p>
          <w:p w:rsidR="009B1D64" w:rsidRPr="006A4CEC" w:rsidRDefault="009B1D64" w:rsidP="009B1D64">
            <w:pPr>
              <w:jc w:val="center"/>
              <w:rPr>
                <w:rFonts w:ascii="Times New Roman" w:hAnsi="Times New Roman"/>
                <w:szCs w:val="22"/>
              </w:rPr>
            </w:pPr>
            <w:r w:rsidRPr="006A4CEC">
              <w:rPr>
                <w:rFonts w:ascii="Times New Roman" w:hAnsi="Times New Roman"/>
                <w:szCs w:val="22"/>
              </w:rPr>
              <w:t>10 %</w:t>
            </w:r>
          </w:p>
          <w:p w:rsidR="009B1D64" w:rsidRPr="006A4CEC" w:rsidRDefault="009B1D64" w:rsidP="009B1D64">
            <w:pPr>
              <w:jc w:val="center"/>
              <w:rPr>
                <w:rFonts w:ascii="Times New Roman" w:hAnsi="Times New Roman"/>
                <w:szCs w:val="22"/>
              </w:rPr>
            </w:pPr>
            <w:r w:rsidRPr="006A4CEC">
              <w:rPr>
                <w:rFonts w:ascii="Times New Roman" w:hAnsi="Times New Roman"/>
                <w:szCs w:val="22"/>
              </w:rPr>
              <w:t>15 %</w:t>
            </w:r>
          </w:p>
          <w:p w:rsidR="009B1D64" w:rsidRPr="006A4CEC" w:rsidRDefault="009B1D64" w:rsidP="009B1D64">
            <w:pPr>
              <w:jc w:val="center"/>
              <w:rPr>
                <w:rFonts w:ascii="Times New Roman" w:hAnsi="Times New Roman"/>
                <w:szCs w:val="22"/>
              </w:rPr>
            </w:pPr>
          </w:p>
          <w:p w:rsidR="009B1D64" w:rsidRPr="006A4CEC" w:rsidRDefault="009B1D64" w:rsidP="009B1D64">
            <w:pPr>
              <w:jc w:val="center"/>
              <w:rPr>
                <w:rFonts w:ascii="Times New Roman" w:hAnsi="Times New Roman"/>
                <w:szCs w:val="22"/>
              </w:rPr>
            </w:pPr>
          </w:p>
          <w:p w:rsidR="009B1D64" w:rsidRPr="006A4CEC" w:rsidRDefault="009B1D64" w:rsidP="009B1D64">
            <w:pPr>
              <w:jc w:val="center"/>
              <w:rPr>
                <w:rFonts w:ascii="Times New Roman" w:hAnsi="Times New Roman"/>
                <w:szCs w:val="22"/>
              </w:rPr>
            </w:pPr>
          </w:p>
          <w:p w:rsidR="009B1D64" w:rsidRPr="006A4CEC" w:rsidRDefault="009B1D64" w:rsidP="009B1D64">
            <w:pPr>
              <w:jc w:val="center"/>
              <w:rPr>
                <w:rFonts w:ascii="Times New Roman" w:hAnsi="Times New Roman"/>
                <w:szCs w:val="22"/>
              </w:rPr>
            </w:pPr>
            <w:r w:rsidRPr="006A4CEC">
              <w:rPr>
                <w:rFonts w:ascii="Times New Roman" w:hAnsi="Times New Roman"/>
                <w:szCs w:val="22"/>
              </w:rPr>
              <w:t>20 %</w:t>
            </w:r>
          </w:p>
        </w:tc>
      </w:tr>
      <w:tr w:rsidR="009B1D64" w:rsidRPr="006A4CEC" w:rsidTr="006A4CEC">
        <w:tc>
          <w:tcPr>
            <w:tcW w:w="10370" w:type="dxa"/>
            <w:gridSpan w:val="6"/>
          </w:tcPr>
          <w:p w:rsidR="009B1D64" w:rsidRPr="006A4CEC" w:rsidRDefault="009B1D64" w:rsidP="009B1D64">
            <w:pPr>
              <w:rPr>
                <w:rFonts w:ascii="Times New Roman" w:hAnsi="Times New Roman"/>
                <w:szCs w:val="22"/>
              </w:rPr>
            </w:pPr>
            <w:r w:rsidRPr="006A4CEC">
              <w:rPr>
                <w:rFonts w:ascii="Times New Roman" w:hAnsi="Times New Roman"/>
                <w:szCs w:val="22"/>
              </w:rPr>
              <w:lastRenderedPageBreak/>
              <w:t>Максимально возможное: 190 % от должностного оклада</w:t>
            </w:r>
          </w:p>
        </w:tc>
      </w:tr>
      <w:tr w:rsidR="009B1D64" w:rsidRPr="006A4CEC" w:rsidTr="00C9325D">
        <w:trPr>
          <w:gridAfter w:val="1"/>
          <w:wAfter w:w="11" w:type="dxa"/>
        </w:trPr>
        <w:tc>
          <w:tcPr>
            <w:tcW w:w="851" w:type="dxa"/>
            <w:vAlign w:val="center"/>
          </w:tcPr>
          <w:p w:rsidR="009B1D64" w:rsidRPr="006A4CEC" w:rsidRDefault="009B1D64" w:rsidP="009B1D64">
            <w:pPr>
              <w:widowControl w:val="0"/>
              <w:jc w:val="center"/>
              <w:rPr>
                <w:rFonts w:ascii="Times New Roman" w:hAnsi="Times New Roman"/>
                <w:b/>
                <w:szCs w:val="22"/>
              </w:rPr>
            </w:pPr>
            <w:r w:rsidRPr="006A4CEC">
              <w:rPr>
                <w:rFonts w:ascii="Times New Roman" w:hAnsi="Times New Roman"/>
                <w:b/>
                <w:szCs w:val="22"/>
              </w:rPr>
              <w:t>3.3</w:t>
            </w:r>
          </w:p>
        </w:tc>
        <w:tc>
          <w:tcPr>
            <w:tcW w:w="9508" w:type="dxa"/>
            <w:gridSpan w:val="4"/>
            <w:vAlign w:val="center"/>
          </w:tcPr>
          <w:p w:rsidR="009B1D64" w:rsidRPr="006A4CEC" w:rsidRDefault="009B1D64" w:rsidP="009B1D64">
            <w:pPr>
              <w:rPr>
                <w:rFonts w:ascii="Times New Roman" w:hAnsi="Times New Roman"/>
                <w:szCs w:val="22"/>
              </w:rPr>
            </w:pPr>
            <w:r w:rsidRPr="006A4CEC">
              <w:rPr>
                <w:rFonts w:ascii="Times New Roman" w:hAnsi="Times New Roman"/>
                <w:b/>
                <w:bCs/>
                <w:szCs w:val="22"/>
              </w:rPr>
              <w:t>Оценка качества выполнения работ</w:t>
            </w:r>
          </w:p>
        </w:tc>
      </w:tr>
      <w:tr w:rsidR="009B1D64" w:rsidRPr="006A4CEC" w:rsidTr="00C9325D">
        <w:trPr>
          <w:gridAfter w:val="2"/>
          <w:wAfter w:w="21" w:type="dxa"/>
        </w:trPr>
        <w:tc>
          <w:tcPr>
            <w:tcW w:w="851" w:type="dxa"/>
            <w:vAlign w:val="center"/>
          </w:tcPr>
          <w:p w:rsidR="009B1D64" w:rsidRPr="006A4CEC" w:rsidRDefault="009B1D64" w:rsidP="009B1D64">
            <w:pPr>
              <w:widowControl w:val="0"/>
              <w:jc w:val="center"/>
              <w:rPr>
                <w:rFonts w:ascii="Times New Roman" w:hAnsi="Times New Roman"/>
                <w:szCs w:val="22"/>
              </w:rPr>
            </w:pPr>
            <w:r w:rsidRPr="006A4CEC">
              <w:rPr>
                <w:rFonts w:ascii="Times New Roman" w:hAnsi="Times New Roman"/>
                <w:szCs w:val="22"/>
              </w:rPr>
              <w:t>3.3.1</w:t>
            </w:r>
          </w:p>
        </w:tc>
        <w:tc>
          <w:tcPr>
            <w:tcW w:w="4817" w:type="dxa"/>
            <w:vAlign w:val="center"/>
          </w:tcPr>
          <w:p w:rsidR="009B1D64" w:rsidRPr="006A4CEC" w:rsidRDefault="009B1D64" w:rsidP="009B1D64">
            <w:pPr>
              <w:rPr>
                <w:rFonts w:ascii="Times New Roman" w:hAnsi="Times New Roman"/>
                <w:bCs/>
                <w:szCs w:val="22"/>
              </w:rPr>
            </w:pPr>
            <w:r w:rsidRPr="006A4CEC">
              <w:rPr>
                <w:rFonts w:ascii="Times New Roman" w:hAnsi="Times New Roman"/>
                <w:bCs/>
                <w:szCs w:val="22"/>
              </w:rPr>
              <w:t>Руководство разработкой программно-методического сопровождения</w:t>
            </w:r>
          </w:p>
          <w:p w:rsidR="009B1D64" w:rsidRPr="006A4CEC" w:rsidRDefault="009B1D64" w:rsidP="009B1D64">
            <w:pPr>
              <w:rPr>
                <w:rFonts w:ascii="Times New Roman" w:hAnsi="Times New Roman"/>
                <w:bCs/>
                <w:szCs w:val="22"/>
              </w:rPr>
            </w:pPr>
            <w:r w:rsidRPr="006A4CEC">
              <w:rPr>
                <w:rFonts w:ascii="Times New Roman" w:hAnsi="Times New Roman"/>
                <w:bCs/>
                <w:szCs w:val="22"/>
              </w:rPr>
              <w:t>образовательного процесса</w:t>
            </w:r>
          </w:p>
        </w:tc>
        <w:tc>
          <w:tcPr>
            <w:tcW w:w="2694" w:type="dxa"/>
            <w:vAlign w:val="center"/>
          </w:tcPr>
          <w:p w:rsidR="009B1D64" w:rsidRPr="006A4CEC" w:rsidRDefault="009B1D64" w:rsidP="009B1D64">
            <w:pPr>
              <w:jc w:val="center"/>
              <w:rPr>
                <w:rFonts w:ascii="Times New Roman" w:hAnsi="Times New Roman"/>
                <w:bCs/>
                <w:szCs w:val="22"/>
              </w:rPr>
            </w:pPr>
            <w:r w:rsidRPr="006A4CEC">
              <w:rPr>
                <w:rFonts w:ascii="Times New Roman" w:hAnsi="Times New Roman"/>
                <w:bCs/>
                <w:szCs w:val="22"/>
              </w:rPr>
              <w:t>не менее 1-ой методической разработк</w:t>
            </w:r>
            <w:r w:rsidR="008324FE">
              <w:rPr>
                <w:rFonts w:ascii="Times New Roman" w:hAnsi="Times New Roman"/>
                <w:bCs/>
                <w:szCs w:val="22"/>
              </w:rPr>
              <w:t>и</w:t>
            </w:r>
            <w:r w:rsidRPr="006A4CEC">
              <w:rPr>
                <w:rFonts w:ascii="Times New Roman" w:hAnsi="Times New Roman"/>
                <w:bCs/>
                <w:szCs w:val="22"/>
              </w:rPr>
              <w:t xml:space="preserve"> в год</w:t>
            </w:r>
          </w:p>
        </w:tc>
        <w:tc>
          <w:tcPr>
            <w:tcW w:w="1987" w:type="dxa"/>
            <w:vAlign w:val="center"/>
          </w:tcPr>
          <w:p w:rsidR="009B1D64" w:rsidRPr="006A4CEC" w:rsidRDefault="009B1D64" w:rsidP="009B1D64">
            <w:pPr>
              <w:jc w:val="center"/>
              <w:rPr>
                <w:rFonts w:ascii="Times New Roman" w:hAnsi="Times New Roman"/>
                <w:szCs w:val="22"/>
              </w:rPr>
            </w:pPr>
            <w:r w:rsidRPr="006A4CEC">
              <w:rPr>
                <w:rFonts w:ascii="Times New Roman" w:hAnsi="Times New Roman"/>
                <w:szCs w:val="22"/>
              </w:rPr>
              <w:t>40 %</w:t>
            </w:r>
          </w:p>
        </w:tc>
      </w:tr>
      <w:tr w:rsidR="009B1D64" w:rsidRPr="006A4CEC" w:rsidTr="00C9325D">
        <w:trPr>
          <w:gridAfter w:val="2"/>
          <w:wAfter w:w="21" w:type="dxa"/>
        </w:trPr>
        <w:tc>
          <w:tcPr>
            <w:tcW w:w="851" w:type="dxa"/>
            <w:vAlign w:val="center"/>
          </w:tcPr>
          <w:p w:rsidR="009B1D64" w:rsidRPr="006A4CEC" w:rsidRDefault="009B1D64" w:rsidP="009B1D64">
            <w:pPr>
              <w:widowControl w:val="0"/>
              <w:jc w:val="center"/>
              <w:rPr>
                <w:rFonts w:ascii="Times New Roman" w:hAnsi="Times New Roman"/>
                <w:szCs w:val="22"/>
              </w:rPr>
            </w:pPr>
            <w:r w:rsidRPr="006A4CEC">
              <w:rPr>
                <w:rFonts w:ascii="Times New Roman" w:hAnsi="Times New Roman"/>
                <w:szCs w:val="22"/>
              </w:rPr>
              <w:t>3.3.2</w:t>
            </w:r>
          </w:p>
        </w:tc>
        <w:tc>
          <w:tcPr>
            <w:tcW w:w="4817" w:type="dxa"/>
            <w:vAlign w:val="center"/>
          </w:tcPr>
          <w:p w:rsidR="009B1D64" w:rsidRPr="006A4CEC" w:rsidRDefault="009B1D64" w:rsidP="009B1D64">
            <w:pPr>
              <w:rPr>
                <w:rFonts w:ascii="Times New Roman" w:hAnsi="Times New Roman"/>
                <w:bCs/>
                <w:szCs w:val="22"/>
              </w:rPr>
            </w:pPr>
            <w:r w:rsidRPr="006A4CEC">
              <w:rPr>
                <w:rFonts w:ascii="Times New Roman" w:hAnsi="Times New Roman"/>
                <w:bCs/>
                <w:szCs w:val="22"/>
              </w:rPr>
              <w:t>Методическая поддержка педагогических работников</w:t>
            </w:r>
            <w:r w:rsidR="008324FE">
              <w:rPr>
                <w:rFonts w:ascii="Times New Roman" w:hAnsi="Times New Roman"/>
                <w:bCs/>
                <w:szCs w:val="22"/>
              </w:rPr>
              <w:t xml:space="preserve"> </w:t>
            </w:r>
            <w:r w:rsidRPr="006A4CEC">
              <w:rPr>
                <w:rFonts w:ascii="Times New Roman" w:hAnsi="Times New Roman"/>
                <w:bCs/>
                <w:szCs w:val="22"/>
              </w:rPr>
              <w:t>ДДТ при подготовке к участию в профессиональных</w:t>
            </w:r>
            <w:r w:rsidR="008324FE">
              <w:rPr>
                <w:rFonts w:ascii="Times New Roman" w:hAnsi="Times New Roman"/>
                <w:bCs/>
                <w:szCs w:val="22"/>
              </w:rPr>
              <w:t xml:space="preserve"> </w:t>
            </w:r>
            <w:r w:rsidRPr="006A4CEC">
              <w:rPr>
                <w:rFonts w:ascii="Times New Roman" w:hAnsi="Times New Roman"/>
                <w:bCs/>
                <w:szCs w:val="22"/>
              </w:rPr>
              <w:t>конкурсах</w:t>
            </w:r>
          </w:p>
        </w:tc>
        <w:tc>
          <w:tcPr>
            <w:tcW w:w="2694" w:type="dxa"/>
            <w:vAlign w:val="center"/>
          </w:tcPr>
          <w:p w:rsidR="009B1D64" w:rsidRPr="006A4CEC" w:rsidRDefault="009B1D64" w:rsidP="009B1D64">
            <w:pPr>
              <w:jc w:val="center"/>
              <w:rPr>
                <w:rFonts w:ascii="Times New Roman" w:hAnsi="Times New Roman"/>
                <w:bCs/>
                <w:szCs w:val="22"/>
              </w:rPr>
            </w:pPr>
            <w:r w:rsidRPr="006A4CEC">
              <w:rPr>
                <w:rFonts w:ascii="Times New Roman" w:hAnsi="Times New Roman"/>
                <w:bCs/>
                <w:szCs w:val="22"/>
              </w:rPr>
              <w:t>не менее 1-го конкурса в год</w:t>
            </w:r>
          </w:p>
        </w:tc>
        <w:tc>
          <w:tcPr>
            <w:tcW w:w="1987" w:type="dxa"/>
            <w:vAlign w:val="center"/>
          </w:tcPr>
          <w:p w:rsidR="009B1D64" w:rsidRPr="006A4CEC" w:rsidRDefault="009B1D64" w:rsidP="009B1D64">
            <w:pPr>
              <w:jc w:val="center"/>
              <w:rPr>
                <w:rFonts w:ascii="Times New Roman" w:hAnsi="Times New Roman"/>
                <w:szCs w:val="22"/>
              </w:rPr>
            </w:pPr>
            <w:r w:rsidRPr="006A4CEC">
              <w:rPr>
                <w:rFonts w:ascii="Times New Roman" w:hAnsi="Times New Roman"/>
                <w:szCs w:val="22"/>
              </w:rPr>
              <w:t>40 %</w:t>
            </w:r>
          </w:p>
        </w:tc>
      </w:tr>
      <w:tr w:rsidR="009B1D64" w:rsidRPr="006A4CEC" w:rsidTr="00C9325D">
        <w:trPr>
          <w:gridAfter w:val="2"/>
          <w:wAfter w:w="21" w:type="dxa"/>
        </w:trPr>
        <w:tc>
          <w:tcPr>
            <w:tcW w:w="851" w:type="dxa"/>
            <w:vAlign w:val="center"/>
          </w:tcPr>
          <w:p w:rsidR="009B1D64" w:rsidRPr="006A4CEC" w:rsidRDefault="009B1D64" w:rsidP="009B1D64">
            <w:pPr>
              <w:widowControl w:val="0"/>
              <w:jc w:val="center"/>
              <w:rPr>
                <w:rFonts w:ascii="Times New Roman" w:hAnsi="Times New Roman"/>
                <w:szCs w:val="22"/>
              </w:rPr>
            </w:pPr>
            <w:r w:rsidRPr="006A4CEC">
              <w:rPr>
                <w:rFonts w:ascii="Times New Roman" w:hAnsi="Times New Roman"/>
                <w:szCs w:val="22"/>
              </w:rPr>
              <w:t>3.3.3</w:t>
            </w:r>
          </w:p>
        </w:tc>
        <w:tc>
          <w:tcPr>
            <w:tcW w:w="4817" w:type="dxa"/>
            <w:vAlign w:val="center"/>
          </w:tcPr>
          <w:p w:rsidR="009B1D64" w:rsidRPr="006A4CEC" w:rsidRDefault="009B1D64" w:rsidP="009B1D64">
            <w:pPr>
              <w:rPr>
                <w:rFonts w:ascii="Times New Roman" w:hAnsi="Times New Roman"/>
                <w:bCs/>
                <w:szCs w:val="22"/>
              </w:rPr>
            </w:pPr>
            <w:r w:rsidRPr="006A4CEC">
              <w:rPr>
                <w:rFonts w:ascii="Times New Roman" w:hAnsi="Times New Roman"/>
                <w:bCs/>
                <w:szCs w:val="22"/>
              </w:rPr>
              <w:t>Участие в методической поддержке (сопровождени</w:t>
            </w:r>
            <w:r w:rsidR="008324FE">
              <w:rPr>
                <w:rFonts w:ascii="Times New Roman" w:hAnsi="Times New Roman"/>
                <w:bCs/>
                <w:szCs w:val="22"/>
              </w:rPr>
              <w:t>и</w:t>
            </w:r>
            <w:r w:rsidRPr="006A4CEC">
              <w:rPr>
                <w:rFonts w:ascii="Times New Roman" w:hAnsi="Times New Roman"/>
                <w:bCs/>
                <w:szCs w:val="22"/>
              </w:rPr>
              <w:t>) педагогических работников ДДТ, направленной на их профессиональное развитие, преодоление профессиональных</w:t>
            </w:r>
          </w:p>
          <w:p w:rsidR="009B1D64" w:rsidRPr="006A4CEC" w:rsidRDefault="009B1D64" w:rsidP="009B1D64">
            <w:pPr>
              <w:rPr>
                <w:rFonts w:ascii="Times New Roman" w:hAnsi="Times New Roman"/>
                <w:bCs/>
                <w:szCs w:val="22"/>
              </w:rPr>
            </w:pPr>
            <w:r w:rsidRPr="006A4CEC">
              <w:rPr>
                <w:rFonts w:ascii="Times New Roman" w:hAnsi="Times New Roman"/>
                <w:bCs/>
                <w:szCs w:val="22"/>
              </w:rPr>
              <w:t>дефицитов</w:t>
            </w:r>
          </w:p>
        </w:tc>
        <w:tc>
          <w:tcPr>
            <w:tcW w:w="2694" w:type="dxa"/>
            <w:vAlign w:val="center"/>
          </w:tcPr>
          <w:p w:rsidR="009B1D64" w:rsidRPr="006A4CEC" w:rsidRDefault="009B1D64" w:rsidP="009B1D64">
            <w:pPr>
              <w:jc w:val="center"/>
              <w:rPr>
                <w:rFonts w:ascii="Times New Roman" w:hAnsi="Times New Roman"/>
                <w:bCs/>
                <w:szCs w:val="22"/>
              </w:rPr>
            </w:pPr>
            <w:r w:rsidRPr="006A4CEC">
              <w:rPr>
                <w:rFonts w:ascii="Times New Roman" w:hAnsi="Times New Roman"/>
                <w:bCs/>
                <w:szCs w:val="22"/>
              </w:rPr>
              <w:t xml:space="preserve">анализ работы </w:t>
            </w:r>
          </w:p>
        </w:tc>
        <w:tc>
          <w:tcPr>
            <w:tcW w:w="1987" w:type="dxa"/>
            <w:vAlign w:val="center"/>
          </w:tcPr>
          <w:p w:rsidR="009B1D64" w:rsidRPr="006A4CEC" w:rsidRDefault="009B1D64" w:rsidP="009B1D64">
            <w:pPr>
              <w:jc w:val="center"/>
              <w:rPr>
                <w:rFonts w:ascii="Times New Roman" w:hAnsi="Times New Roman"/>
                <w:szCs w:val="22"/>
              </w:rPr>
            </w:pPr>
            <w:r w:rsidRPr="006A4CEC">
              <w:rPr>
                <w:rFonts w:ascii="Times New Roman" w:hAnsi="Times New Roman"/>
                <w:szCs w:val="22"/>
              </w:rPr>
              <w:t>30 %</w:t>
            </w:r>
          </w:p>
        </w:tc>
      </w:tr>
      <w:tr w:rsidR="009B1D64" w:rsidRPr="006A4CEC" w:rsidTr="00C9325D">
        <w:trPr>
          <w:gridAfter w:val="2"/>
          <w:wAfter w:w="21" w:type="dxa"/>
        </w:trPr>
        <w:tc>
          <w:tcPr>
            <w:tcW w:w="851" w:type="dxa"/>
            <w:vAlign w:val="center"/>
          </w:tcPr>
          <w:p w:rsidR="009B1D64" w:rsidRPr="006A4CEC" w:rsidRDefault="009B1D64" w:rsidP="009B1D64">
            <w:pPr>
              <w:widowControl w:val="0"/>
              <w:jc w:val="center"/>
              <w:rPr>
                <w:rFonts w:ascii="Times New Roman" w:hAnsi="Times New Roman"/>
                <w:szCs w:val="22"/>
              </w:rPr>
            </w:pPr>
            <w:r w:rsidRPr="006A4CEC">
              <w:rPr>
                <w:rFonts w:ascii="Times New Roman" w:hAnsi="Times New Roman"/>
                <w:szCs w:val="22"/>
              </w:rPr>
              <w:t>3.3.4</w:t>
            </w:r>
          </w:p>
        </w:tc>
        <w:tc>
          <w:tcPr>
            <w:tcW w:w="4817" w:type="dxa"/>
          </w:tcPr>
          <w:p w:rsidR="009B1D64" w:rsidRPr="006A4CEC" w:rsidRDefault="009B1D64" w:rsidP="009B1D64">
            <w:pPr>
              <w:widowControl w:val="0"/>
              <w:rPr>
                <w:rFonts w:ascii="Times New Roman" w:hAnsi="Times New Roman"/>
                <w:szCs w:val="22"/>
              </w:rPr>
            </w:pPr>
            <w:r w:rsidRPr="006A4CEC">
              <w:rPr>
                <w:rFonts w:ascii="Times New Roman" w:hAnsi="Times New Roman"/>
                <w:szCs w:val="22"/>
              </w:rPr>
              <w:t>Высокая степень самостоятельности и ответственности при выполнении поставленных задач директором ДДТ</w:t>
            </w:r>
          </w:p>
        </w:tc>
        <w:tc>
          <w:tcPr>
            <w:tcW w:w="2694" w:type="dxa"/>
          </w:tcPr>
          <w:p w:rsidR="009B1D64" w:rsidRPr="006A4CEC" w:rsidRDefault="009B1D64" w:rsidP="009B1D64">
            <w:pPr>
              <w:widowControl w:val="0"/>
              <w:jc w:val="center"/>
              <w:rPr>
                <w:rFonts w:ascii="Times New Roman" w:hAnsi="Times New Roman"/>
                <w:szCs w:val="22"/>
              </w:rPr>
            </w:pPr>
            <w:r w:rsidRPr="006A4CEC">
              <w:rPr>
                <w:rFonts w:ascii="Times New Roman" w:hAnsi="Times New Roman"/>
                <w:szCs w:val="22"/>
              </w:rPr>
              <w:t>в соответствии с отчетом в период выполнения задач</w:t>
            </w:r>
          </w:p>
        </w:tc>
        <w:tc>
          <w:tcPr>
            <w:tcW w:w="1987" w:type="dxa"/>
            <w:vAlign w:val="center"/>
          </w:tcPr>
          <w:p w:rsidR="009B1D64" w:rsidRPr="006A4CEC" w:rsidRDefault="009B1D64" w:rsidP="009B1D64">
            <w:pPr>
              <w:jc w:val="center"/>
              <w:rPr>
                <w:rFonts w:ascii="Times New Roman" w:hAnsi="Times New Roman"/>
                <w:szCs w:val="22"/>
              </w:rPr>
            </w:pPr>
            <w:r w:rsidRPr="006A4CEC">
              <w:rPr>
                <w:rFonts w:ascii="Times New Roman" w:hAnsi="Times New Roman"/>
                <w:szCs w:val="22"/>
              </w:rPr>
              <w:t>20%</w:t>
            </w:r>
          </w:p>
        </w:tc>
      </w:tr>
      <w:tr w:rsidR="009B1D64" w:rsidRPr="006A4CEC" w:rsidTr="006A4CEC">
        <w:tc>
          <w:tcPr>
            <w:tcW w:w="10370" w:type="dxa"/>
            <w:gridSpan w:val="6"/>
          </w:tcPr>
          <w:p w:rsidR="009B1D64" w:rsidRPr="006A4CEC" w:rsidRDefault="009B1D64" w:rsidP="009B1D64">
            <w:pPr>
              <w:rPr>
                <w:rFonts w:ascii="Times New Roman" w:hAnsi="Times New Roman"/>
                <w:szCs w:val="22"/>
              </w:rPr>
            </w:pPr>
            <w:r w:rsidRPr="006A4CEC">
              <w:rPr>
                <w:rFonts w:ascii="Times New Roman" w:hAnsi="Times New Roman"/>
                <w:szCs w:val="22"/>
              </w:rPr>
              <w:t>Максимально возможное: 130% от должностного оклада</w:t>
            </w:r>
          </w:p>
        </w:tc>
      </w:tr>
      <w:tr w:rsidR="009B1D64" w:rsidRPr="006A4CEC" w:rsidTr="006A4CEC">
        <w:tc>
          <w:tcPr>
            <w:tcW w:w="10370" w:type="dxa"/>
            <w:gridSpan w:val="6"/>
          </w:tcPr>
          <w:p w:rsidR="009B1D64" w:rsidRPr="006A4CEC" w:rsidRDefault="009B1D64" w:rsidP="008324FE">
            <w:pPr>
              <w:jc w:val="center"/>
              <w:rPr>
                <w:rFonts w:ascii="Times New Roman" w:hAnsi="Times New Roman"/>
                <w:b/>
                <w:szCs w:val="22"/>
              </w:rPr>
            </w:pPr>
            <w:r w:rsidRPr="006A4CEC">
              <w:rPr>
                <w:rFonts w:ascii="Times New Roman" w:hAnsi="Times New Roman"/>
                <w:b/>
                <w:szCs w:val="22"/>
              </w:rPr>
              <w:t>Работники, осуществляющие деятельность по профессиям служащих</w:t>
            </w:r>
          </w:p>
        </w:tc>
      </w:tr>
      <w:tr w:rsidR="009B1D64" w:rsidRPr="006A4CEC" w:rsidTr="00C9325D">
        <w:trPr>
          <w:gridAfter w:val="1"/>
          <w:wAfter w:w="11" w:type="dxa"/>
        </w:trPr>
        <w:tc>
          <w:tcPr>
            <w:tcW w:w="851" w:type="dxa"/>
            <w:vAlign w:val="center"/>
          </w:tcPr>
          <w:p w:rsidR="009B1D64" w:rsidRPr="006A4CEC" w:rsidRDefault="009B1D64" w:rsidP="009B1D64">
            <w:pPr>
              <w:widowControl w:val="0"/>
              <w:jc w:val="center"/>
              <w:rPr>
                <w:rFonts w:ascii="Times New Roman" w:hAnsi="Times New Roman"/>
                <w:b/>
                <w:szCs w:val="22"/>
                <w:shd w:val="clear" w:color="auto" w:fill="FFFFFF"/>
              </w:rPr>
            </w:pPr>
            <w:r w:rsidRPr="006A4CEC">
              <w:rPr>
                <w:rFonts w:ascii="Times New Roman" w:hAnsi="Times New Roman"/>
                <w:b/>
                <w:szCs w:val="22"/>
                <w:shd w:val="clear" w:color="auto" w:fill="FFFFFF"/>
              </w:rPr>
              <w:t>4</w:t>
            </w:r>
          </w:p>
        </w:tc>
        <w:tc>
          <w:tcPr>
            <w:tcW w:w="9508" w:type="dxa"/>
            <w:gridSpan w:val="4"/>
          </w:tcPr>
          <w:p w:rsidR="009B1D64" w:rsidRPr="006A4CEC" w:rsidRDefault="009B1D64" w:rsidP="009B1D64">
            <w:pPr>
              <w:widowControl w:val="0"/>
              <w:jc w:val="center"/>
              <w:rPr>
                <w:rFonts w:ascii="Times New Roman" w:hAnsi="Times New Roman"/>
                <w:b/>
                <w:szCs w:val="22"/>
              </w:rPr>
            </w:pPr>
            <w:r w:rsidRPr="006A4CEC">
              <w:rPr>
                <w:rFonts w:ascii="Times New Roman" w:hAnsi="Times New Roman"/>
                <w:b/>
                <w:szCs w:val="22"/>
              </w:rPr>
              <w:t>Документовед</w:t>
            </w:r>
          </w:p>
        </w:tc>
      </w:tr>
      <w:tr w:rsidR="009B1D64" w:rsidRPr="006A4CEC" w:rsidTr="00C9325D">
        <w:trPr>
          <w:gridAfter w:val="1"/>
          <w:wAfter w:w="11" w:type="dxa"/>
        </w:trPr>
        <w:tc>
          <w:tcPr>
            <w:tcW w:w="851" w:type="dxa"/>
            <w:vAlign w:val="center"/>
          </w:tcPr>
          <w:p w:rsidR="009B1D64" w:rsidRPr="006A4CEC" w:rsidRDefault="009B1D64" w:rsidP="009B1D64">
            <w:pPr>
              <w:widowControl w:val="0"/>
              <w:jc w:val="center"/>
              <w:rPr>
                <w:rFonts w:ascii="Times New Roman" w:hAnsi="Times New Roman"/>
                <w:b/>
                <w:szCs w:val="22"/>
                <w:shd w:val="clear" w:color="auto" w:fill="FFFFFF"/>
              </w:rPr>
            </w:pPr>
            <w:r w:rsidRPr="006A4CEC">
              <w:rPr>
                <w:rFonts w:ascii="Times New Roman" w:hAnsi="Times New Roman"/>
                <w:b/>
                <w:szCs w:val="22"/>
                <w:shd w:val="clear" w:color="auto" w:fill="FFFFFF"/>
              </w:rPr>
              <w:t>4.1</w:t>
            </w:r>
          </w:p>
        </w:tc>
        <w:tc>
          <w:tcPr>
            <w:tcW w:w="9508" w:type="dxa"/>
            <w:gridSpan w:val="4"/>
          </w:tcPr>
          <w:p w:rsidR="009B1D64" w:rsidRPr="006A4CEC" w:rsidRDefault="009B1D64" w:rsidP="009B1D64">
            <w:pPr>
              <w:widowControl w:val="0"/>
              <w:rPr>
                <w:rFonts w:ascii="Times New Roman" w:hAnsi="Times New Roman"/>
                <w:szCs w:val="22"/>
                <w:shd w:val="clear" w:color="auto" w:fill="FFFFFF"/>
              </w:rPr>
            </w:pPr>
            <w:r w:rsidRPr="006A4CEC">
              <w:rPr>
                <w:rFonts w:ascii="Times New Roman" w:hAnsi="Times New Roman"/>
                <w:b/>
                <w:bCs/>
                <w:szCs w:val="22"/>
              </w:rPr>
              <w:t>Оценка деятельности по итогам работы за (период устанавливается локальным нормативным актом в ДДТ)</w:t>
            </w:r>
          </w:p>
        </w:tc>
      </w:tr>
      <w:tr w:rsidR="009B1D64" w:rsidRPr="006A4CEC" w:rsidTr="00C9325D">
        <w:trPr>
          <w:gridAfter w:val="2"/>
          <w:wAfter w:w="21" w:type="dxa"/>
        </w:trPr>
        <w:tc>
          <w:tcPr>
            <w:tcW w:w="851" w:type="dxa"/>
            <w:vAlign w:val="center"/>
          </w:tcPr>
          <w:p w:rsidR="009B1D64" w:rsidRPr="006A4CEC" w:rsidRDefault="009B1D64" w:rsidP="009B1D64">
            <w:pPr>
              <w:widowControl w:val="0"/>
              <w:jc w:val="center"/>
              <w:rPr>
                <w:rFonts w:ascii="Times New Roman" w:hAnsi="Times New Roman"/>
                <w:szCs w:val="22"/>
                <w:shd w:val="clear" w:color="auto" w:fill="FFFFFF"/>
              </w:rPr>
            </w:pPr>
            <w:r w:rsidRPr="006A4CEC">
              <w:rPr>
                <w:rFonts w:ascii="Times New Roman" w:hAnsi="Times New Roman"/>
                <w:szCs w:val="22"/>
                <w:shd w:val="clear" w:color="auto" w:fill="FFFFFF"/>
              </w:rPr>
              <w:t>4.1.1</w:t>
            </w:r>
          </w:p>
        </w:tc>
        <w:tc>
          <w:tcPr>
            <w:tcW w:w="4817" w:type="dxa"/>
          </w:tcPr>
          <w:p w:rsidR="009B1D64" w:rsidRPr="006A4CEC" w:rsidRDefault="009B1D64" w:rsidP="009B1D64">
            <w:pPr>
              <w:widowControl w:val="0"/>
              <w:rPr>
                <w:rFonts w:ascii="Times New Roman" w:hAnsi="Times New Roman"/>
                <w:szCs w:val="22"/>
              </w:rPr>
            </w:pPr>
            <w:r w:rsidRPr="006A4CEC">
              <w:rPr>
                <w:rFonts w:ascii="Times New Roman" w:hAnsi="Times New Roman"/>
                <w:szCs w:val="22"/>
              </w:rPr>
              <w:t>Высокий уровень исполнительской дисциплины при выполнении работ</w:t>
            </w:r>
          </w:p>
        </w:tc>
        <w:tc>
          <w:tcPr>
            <w:tcW w:w="2694" w:type="dxa"/>
            <w:vAlign w:val="center"/>
          </w:tcPr>
          <w:p w:rsidR="009B1D64" w:rsidRPr="006A4CEC" w:rsidRDefault="009463FD" w:rsidP="009463FD">
            <w:pPr>
              <w:widowControl w:val="0"/>
              <w:jc w:val="center"/>
              <w:rPr>
                <w:rFonts w:ascii="Times New Roman" w:hAnsi="Times New Roman"/>
                <w:szCs w:val="22"/>
              </w:rPr>
            </w:pPr>
            <w:r>
              <w:rPr>
                <w:rFonts w:ascii="Times New Roman" w:hAnsi="Times New Roman"/>
                <w:szCs w:val="22"/>
              </w:rPr>
              <w:t>отсутствие замечаний</w:t>
            </w:r>
          </w:p>
        </w:tc>
        <w:tc>
          <w:tcPr>
            <w:tcW w:w="1987" w:type="dxa"/>
            <w:vAlign w:val="center"/>
          </w:tcPr>
          <w:p w:rsidR="009B1D64" w:rsidRPr="006A4CEC" w:rsidRDefault="00F9578E" w:rsidP="009B1D64">
            <w:pPr>
              <w:jc w:val="center"/>
              <w:rPr>
                <w:rFonts w:ascii="Times New Roman" w:hAnsi="Times New Roman"/>
                <w:szCs w:val="22"/>
              </w:rPr>
            </w:pPr>
            <w:r>
              <w:rPr>
                <w:rFonts w:ascii="Times New Roman" w:hAnsi="Times New Roman"/>
                <w:szCs w:val="22"/>
              </w:rPr>
              <w:t>5</w:t>
            </w:r>
            <w:r w:rsidR="009B1D64" w:rsidRPr="006A4CEC">
              <w:rPr>
                <w:rFonts w:ascii="Times New Roman" w:hAnsi="Times New Roman"/>
                <w:szCs w:val="22"/>
              </w:rPr>
              <w:t>0 %</w:t>
            </w:r>
          </w:p>
        </w:tc>
      </w:tr>
      <w:tr w:rsidR="009B1D64" w:rsidRPr="006A4CEC" w:rsidTr="00C9325D">
        <w:trPr>
          <w:gridAfter w:val="2"/>
          <w:wAfter w:w="21" w:type="dxa"/>
        </w:trPr>
        <w:tc>
          <w:tcPr>
            <w:tcW w:w="851" w:type="dxa"/>
            <w:vAlign w:val="center"/>
          </w:tcPr>
          <w:p w:rsidR="009B1D64" w:rsidRPr="006A4CEC" w:rsidRDefault="009B1D64" w:rsidP="009B1D64">
            <w:pPr>
              <w:widowControl w:val="0"/>
              <w:jc w:val="center"/>
              <w:rPr>
                <w:rFonts w:ascii="Times New Roman" w:hAnsi="Times New Roman"/>
                <w:szCs w:val="22"/>
                <w:shd w:val="clear" w:color="auto" w:fill="FFFFFF"/>
              </w:rPr>
            </w:pPr>
            <w:r w:rsidRPr="006A4CEC">
              <w:rPr>
                <w:rFonts w:ascii="Times New Roman" w:hAnsi="Times New Roman"/>
                <w:szCs w:val="22"/>
                <w:shd w:val="clear" w:color="auto" w:fill="FFFFFF"/>
              </w:rPr>
              <w:t>4.1.2</w:t>
            </w:r>
          </w:p>
        </w:tc>
        <w:tc>
          <w:tcPr>
            <w:tcW w:w="4817" w:type="dxa"/>
          </w:tcPr>
          <w:p w:rsidR="009B1D64" w:rsidRPr="006A4CEC" w:rsidRDefault="009B1D64" w:rsidP="009B1D64">
            <w:pPr>
              <w:widowControl w:val="0"/>
              <w:rPr>
                <w:rFonts w:ascii="Times New Roman" w:hAnsi="Times New Roman"/>
                <w:szCs w:val="22"/>
              </w:rPr>
            </w:pPr>
            <w:r w:rsidRPr="006A4CEC">
              <w:rPr>
                <w:rFonts w:ascii="Times New Roman" w:hAnsi="Times New Roman"/>
                <w:szCs w:val="22"/>
              </w:rPr>
              <w:t xml:space="preserve">Качественное </w:t>
            </w:r>
            <w:r w:rsidR="00A7086C">
              <w:rPr>
                <w:rFonts w:ascii="Times New Roman" w:hAnsi="Times New Roman"/>
                <w:szCs w:val="22"/>
              </w:rPr>
              <w:t>заполнение</w:t>
            </w:r>
            <w:r w:rsidRPr="006A4CEC">
              <w:rPr>
                <w:rFonts w:ascii="Times New Roman" w:hAnsi="Times New Roman"/>
                <w:szCs w:val="22"/>
              </w:rPr>
              <w:t xml:space="preserve"> документации в соответствии с номенклатурой дел</w:t>
            </w:r>
          </w:p>
        </w:tc>
        <w:tc>
          <w:tcPr>
            <w:tcW w:w="2694" w:type="dxa"/>
            <w:vAlign w:val="center"/>
          </w:tcPr>
          <w:p w:rsidR="009B1D64" w:rsidRPr="006A4CEC" w:rsidRDefault="009463FD" w:rsidP="009463FD">
            <w:pPr>
              <w:widowControl w:val="0"/>
              <w:jc w:val="center"/>
              <w:rPr>
                <w:rFonts w:ascii="Times New Roman" w:hAnsi="Times New Roman"/>
                <w:szCs w:val="22"/>
              </w:rPr>
            </w:pPr>
            <w:r>
              <w:rPr>
                <w:rFonts w:ascii="Times New Roman" w:hAnsi="Times New Roman"/>
                <w:szCs w:val="22"/>
              </w:rPr>
              <w:t>отсутствие замечаний</w:t>
            </w:r>
          </w:p>
        </w:tc>
        <w:tc>
          <w:tcPr>
            <w:tcW w:w="1987" w:type="dxa"/>
            <w:vAlign w:val="center"/>
          </w:tcPr>
          <w:p w:rsidR="009B1D64" w:rsidRPr="006A4CEC" w:rsidRDefault="009B1D64" w:rsidP="009B1D64">
            <w:pPr>
              <w:jc w:val="center"/>
              <w:rPr>
                <w:rFonts w:ascii="Times New Roman" w:hAnsi="Times New Roman"/>
                <w:szCs w:val="22"/>
              </w:rPr>
            </w:pPr>
            <w:r w:rsidRPr="006A4CEC">
              <w:rPr>
                <w:rFonts w:ascii="Times New Roman" w:hAnsi="Times New Roman"/>
                <w:szCs w:val="22"/>
              </w:rPr>
              <w:t>20 %</w:t>
            </w:r>
          </w:p>
        </w:tc>
      </w:tr>
      <w:tr w:rsidR="009B1D64" w:rsidRPr="006A4CEC" w:rsidTr="00C9325D">
        <w:trPr>
          <w:gridAfter w:val="2"/>
          <w:wAfter w:w="21" w:type="dxa"/>
        </w:trPr>
        <w:tc>
          <w:tcPr>
            <w:tcW w:w="851" w:type="dxa"/>
            <w:vAlign w:val="center"/>
          </w:tcPr>
          <w:p w:rsidR="009B1D64" w:rsidRPr="006A4CEC" w:rsidRDefault="009B1D64" w:rsidP="009B1D64">
            <w:pPr>
              <w:widowControl w:val="0"/>
              <w:jc w:val="center"/>
              <w:rPr>
                <w:rFonts w:ascii="Times New Roman" w:hAnsi="Times New Roman"/>
                <w:szCs w:val="22"/>
                <w:shd w:val="clear" w:color="auto" w:fill="FFFFFF"/>
              </w:rPr>
            </w:pPr>
            <w:r w:rsidRPr="006A4CEC">
              <w:rPr>
                <w:rFonts w:ascii="Times New Roman" w:hAnsi="Times New Roman"/>
                <w:szCs w:val="22"/>
                <w:shd w:val="clear" w:color="auto" w:fill="FFFFFF"/>
              </w:rPr>
              <w:t>4.1.3</w:t>
            </w:r>
          </w:p>
        </w:tc>
        <w:tc>
          <w:tcPr>
            <w:tcW w:w="4817" w:type="dxa"/>
          </w:tcPr>
          <w:p w:rsidR="009B1D64" w:rsidRPr="006A4CEC" w:rsidRDefault="009B1D64" w:rsidP="009B1D64">
            <w:pPr>
              <w:widowControl w:val="0"/>
              <w:rPr>
                <w:rFonts w:ascii="Times New Roman" w:hAnsi="Times New Roman"/>
                <w:szCs w:val="22"/>
              </w:rPr>
            </w:pPr>
            <w:r w:rsidRPr="006A4CEC">
              <w:rPr>
                <w:rFonts w:ascii="Times New Roman" w:hAnsi="Times New Roman"/>
                <w:szCs w:val="22"/>
              </w:rPr>
              <w:t>Систематическое использование ИКТ в делопроизводстве</w:t>
            </w:r>
          </w:p>
        </w:tc>
        <w:tc>
          <w:tcPr>
            <w:tcW w:w="2694" w:type="dxa"/>
            <w:vAlign w:val="center"/>
          </w:tcPr>
          <w:p w:rsidR="009B1D64" w:rsidRPr="00A7086C" w:rsidRDefault="009B1D64" w:rsidP="009463FD">
            <w:pPr>
              <w:widowControl w:val="0"/>
              <w:jc w:val="center"/>
              <w:rPr>
                <w:rFonts w:ascii="Times New Roman" w:hAnsi="Times New Roman"/>
                <w:szCs w:val="22"/>
              </w:rPr>
            </w:pPr>
            <w:r w:rsidRPr="00A7086C">
              <w:rPr>
                <w:rFonts w:ascii="Times New Roman" w:hAnsi="Times New Roman"/>
                <w:szCs w:val="22"/>
              </w:rPr>
              <w:t xml:space="preserve">анализ работы </w:t>
            </w:r>
            <w:r w:rsidR="00A7086C" w:rsidRPr="00A7086C">
              <w:rPr>
                <w:rFonts w:ascii="Times New Roman" w:hAnsi="Times New Roman"/>
                <w:szCs w:val="22"/>
              </w:rPr>
              <w:t>в соответствии с отчетом</w:t>
            </w:r>
          </w:p>
        </w:tc>
        <w:tc>
          <w:tcPr>
            <w:tcW w:w="1987" w:type="dxa"/>
            <w:vAlign w:val="center"/>
          </w:tcPr>
          <w:p w:rsidR="009B1D64" w:rsidRPr="006A4CEC" w:rsidRDefault="009B1D64" w:rsidP="009B1D64">
            <w:pPr>
              <w:jc w:val="center"/>
              <w:rPr>
                <w:rFonts w:ascii="Times New Roman" w:hAnsi="Times New Roman"/>
                <w:szCs w:val="22"/>
              </w:rPr>
            </w:pPr>
            <w:r w:rsidRPr="006A4CEC">
              <w:rPr>
                <w:rFonts w:ascii="Times New Roman" w:hAnsi="Times New Roman"/>
                <w:szCs w:val="22"/>
              </w:rPr>
              <w:t>20 %</w:t>
            </w:r>
          </w:p>
        </w:tc>
      </w:tr>
      <w:tr w:rsidR="009B1D64" w:rsidRPr="006A4CEC" w:rsidTr="00C9325D">
        <w:trPr>
          <w:gridAfter w:val="2"/>
          <w:wAfter w:w="21" w:type="dxa"/>
        </w:trPr>
        <w:tc>
          <w:tcPr>
            <w:tcW w:w="851" w:type="dxa"/>
            <w:vAlign w:val="center"/>
          </w:tcPr>
          <w:p w:rsidR="009B1D64" w:rsidRPr="006A4CEC" w:rsidRDefault="009B1D64" w:rsidP="009B1D64">
            <w:pPr>
              <w:widowControl w:val="0"/>
              <w:jc w:val="center"/>
              <w:rPr>
                <w:rFonts w:ascii="Times New Roman" w:hAnsi="Times New Roman"/>
                <w:szCs w:val="22"/>
                <w:shd w:val="clear" w:color="auto" w:fill="FFFFFF"/>
              </w:rPr>
            </w:pPr>
            <w:r w:rsidRPr="006A4CEC">
              <w:rPr>
                <w:rFonts w:ascii="Times New Roman" w:hAnsi="Times New Roman"/>
                <w:szCs w:val="22"/>
                <w:shd w:val="clear" w:color="auto" w:fill="FFFFFF"/>
              </w:rPr>
              <w:t>4.1.4</w:t>
            </w:r>
          </w:p>
        </w:tc>
        <w:tc>
          <w:tcPr>
            <w:tcW w:w="4817" w:type="dxa"/>
          </w:tcPr>
          <w:p w:rsidR="009B1D64" w:rsidRPr="006A4CEC" w:rsidRDefault="009B1D64" w:rsidP="009B1D64">
            <w:pPr>
              <w:widowControl w:val="0"/>
              <w:rPr>
                <w:rFonts w:ascii="Times New Roman" w:hAnsi="Times New Roman"/>
                <w:szCs w:val="22"/>
              </w:rPr>
            </w:pPr>
            <w:r w:rsidRPr="006A4CEC">
              <w:rPr>
                <w:rFonts w:ascii="Times New Roman" w:hAnsi="Times New Roman"/>
                <w:szCs w:val="22"/>
              </w:rPr>
              <w:t>Надлежащие состояние учёта и хранения документации</w:t>
            </w:r>
          </w:p>
        </w:tc>
        <w:tc>
          <w:tcPr>
            <w:tcW w:w="2694" w:type="dxa"/>
            <w:vAlign w:val="center"/>
          </w:tcPr>
          <w:p w:rsidR="009B1D64" w:rsidRPr="006A4CEC" w:rsidRDefault="009463FD" w:rsidP="009463FD">
            <w:pPr>
              <w:widowControl w:val="0"/>
              <w:jc w:val="center"/>
              <w:rPr>
                <w:rFonts w:ascii="Times New Roman" w:hAnsi="Times New Roman"/>
                <w:szCs w:val="22"/>
              </w:rPr>
            </w:pPr>
            <w:r>
              <w:rPr>
                <w:rFonts w:ascii="Times New Roman" w:hAnsi="Times New Roman"/>
                <w:szCs w:val="22"/>
              </w:rPr>
              <w:t>отсутствие замечаний</w:t>
            </w:r>
          </w:p>
        </w:tc>
        <w:tc>
          <w:tcPr>
            <w:tcW w:w="1987" w:type="dxa"/>
            <w:vAlign w:val="center"/>
          </w:tcPr>
          <w:p w:rsidR="009B1D64" w:rsidRPr="006A4CEC" w:rsidRDefault="009B1D64" w:rsidP="009B1D64">
            <w:pPr>
              <w:jc w:val="center"/>
              <w:rPr>
                <w:rFonts w:ascii="Times New Roman" w:hAnsi="Times New Roman"/>
                <w:szCs w:val="22"/>
              </w:rPr>
            </w:pPr>
            <w:r w:rsidRPr="006A4CEC">
              <w:rPr>
                <w:rFonts w:ascii="Times New Roman" w:hAnsi="Times New Roman"/>
                <w:szCs w:val="22"/>
              </w:rPr>
              <w:t>20 %</w:t>
            </w:r>
          </w:p>
        </w:tc>
      </w:tr>
      <w:tr w:rsidR="009B1D64" w:rsidRPr="006A4CEC" w:rsidTr="00C9325D">
        <w:trPr>
          <w:gridAfter w:val="2"/>
          <w:wAfter w:w="21" w:type="dxa"/>
        </w:trPr>
        <w:tc>
          <w:tcPr>
            <w:tcW w:w="851" w:type="dxa"/>
            <w:vAlign w:val="center"/>
          </w:tcPr>
          <w:p w:rsidR="009B1D64" w:rsidRPr="006A4CEC" w:rsidRDefault="009B1D64" w:rsidP="009B1D64">
            <w:pPr>
              <w:widowControl w:val="0"/>
              <w:jc w:val="center"/>
              <w:rPr>
                <w:rFonts w:ascii="Times New Roman" w:hAnsi="Times New Roman"/>
                <w:szCs w:val="22"/>
                <w:shd w:val="clear" w:color="auto" w:fill="FFFFFF"/>
              </w:rPr>
            </w:pPr>
            <w:r w:rsidRPr="006A4CEC">
              <w:rPr>
                <w:rFonts w:ascii="Times New Roman" w:hAnsi="Times New Roman"/>
                <w:szCs w:val="22"/>
                <w:shd w:val="clear" w:color="auto" w:fill="FFFFFF"/>
              </w:rPr>
              <w:t>4.1.5</w:t>
            </w:r>
          </w:p>
        </w:tc>
        <w:tc>
          <w:tcPr>
            <w:tcW w:w="4817" w:type="dxa"/>
          </w:tcPr>
          <w:p w:rsidR="009B1D64" w:rsidRPr="006A4CEC" w:rsidRDefault="009B1D64" w:rsidP="009B1D64">
            <w:pPr>
              <w:widowControl w:val="0"/>
              <w:rPr>
                <w:rFonts w:ascii="Times New Roman" w:hAnsi="Times New Roman"/>
                <w:szCs w:val="22"/>
              </w:rPr>
            </w:pPr>
            <w:r w:rsidRPr="006A4CEC">
              <w:rPr>
                <w:rFonts w:ascii="Times New Roman" w:hAnsi="Times New Roman"/>
                <w:szCs w:val="22"/>
              </w:rPr>
              <w:t>Осуществление важных и ответственных поручений директора, не входящих в круг компетенций работника ДДТ</w:t>
            </w:r>
          </w:p>
        </w:tc>
        <w:tc>
          <w:tcPr>
            <w:tcW w:w="2694" w:type="dxa"/>
            <w:vAlign w:val="center"/>
          </w:tcPr>
          <w:p w:rsidR="009B1D64" w:rsidRPr="006A4CEC" w:rsidRDefault="009463FD" w:rsidP="009463FD">
            <w:pPr>
              <w:widowControl w:val="0"/>
              <w:jc w:val="center"/>
              <w:rPr>
                <w:rFonts w:ascii="Times New Roman" w:hAnsi="Times New Roman"/>
                <w:szCs w:val="22"/>
              </w:rPr>
            </w:pPr>
            <w:r w:rsidRPr="006A4CEC">
              <w:rPr>
                <w:rFonts w:ascii="Times New Roman" w:hAnsi="Times New Roman"/>
                <w:szCs w:val="22"/>
              </w:rPr>
              <w:t>в соответствии с отчетом в период выполнения задач с указанием конкретных поручений</w:t>
            </w:r>
          </w:p>
        </w:tc>
        <w:tc>
          <w:tcPr>
            <w:tcW w:w="1987" w:type="dxa"/>
            <w:vAlign w:val="center"/>
          </w:tcPr>
          <w:p w:rsidR="009B1D64" w:rsidRPr="006A4CEC" w:rsidRDefault="009B1D64" w:rsidP="009B1D64">
            <w:pPr>
              <w:jc w:val="center"/>
              <w:rPr>
                <w:rFonts w:ascii="Times New Roman" w:hAnsi="Times New Roman"/>
                <w:szCs w:val="22"/>
              </w:rPr>
            </w:pPr>
            <w:r w:rsidRPr="006A4CEC">
              <w:rPr>
                <w:rFonts w:ascii="Times New Roman" w:hAnsi="Times New Roman"/>
                <w:szCs w:val="22"/>
              </w:rPr>
              <w:t>50 %</w:t>
            </w:r>
          </w:p>
        </w:tc>
      </w:tr>
      <w:tr w:rsidR="009B1D64" w:rsidRPr="006A4CEC" w:rsidTr="00C9325D">
        <w:trPr>
          <w:gridAfter w:val="2"/>
          <w:wAfter w:w="21" w:type="dxa"/>
        </w:trPr>
        <w:tc>
          <w:tcPr>
            <w:tcW w:w="851" w:type="dxa"/>
            <w:vAlign w:val="center"/>
          </w:tcPr>
          <w:p w:rsidR="009B1D64" w:rsidRPr="006A4CEC" w:rsidRDefault="009B1D64" w:rsidP="009B1D64">
            <w:pPr>
              <w:widowControl w:val="0"/>
              <w:jc w:val="center"/>
              <w:rPr>
                <w:rFonts w:ascii="Times New Roman" w:hAnsi="Times New Roman"/>
                <w:szCs w:val="22"/>
                <w:shd w:val="clear" w:color="auto" w:fill="FFFFFF"/>
              </w:rPr>
            </w:pPr>
            <w:r w:rsidRPr="006A4CEC">
              <w:rPr>
                <w:rFonts w:ascii="Times New Roman" w:hAnsi="Times New Roman"/>
                <w:szCs w:val="22"/>
                <w:shd w:val="clear" w:color="auto" w:fill="FFFFFF"/>
              </w:rPr>
              <w:t>4.1.6</w:t>
            </w:r>
          </w:p>
        </w:tc>
        <w:tc>
          <w:tcPr>
            <w:tcW w:w="4817" w:type="dxa"/>
          </w:tcPr>
          <w:p w:rsidR="009B1D64" w:rsidRPr="006A4CEC" w:rsidRDefault="009B1D64" w:rsidP="009B1D64">
            <w:pPr>
              <w:widowControl w:val="0"/>
              <w:rPr>
                <w:rFonts w:ascii="Times New Roman" w:hAnsi="Times New Roman"/>
                <w:szCs w:val="22"/>
              </w:rPr>
            </w:pPr>
            <w:r w:rsidRPr="006A4CEC">
              <w:rPr>
                <w:rFonts w:ascii="Times New Roman" w:hAnsi="Times New Roman"/>
                <w:szCs w:val="22"/>
              </w:rPr>
              <w:t>Качество и достоверность представляемой отчетной и иной документации</w:t>
            </w:r>
          </w:p>
        </w:tc>
        <w:tc>
          <w:tcPr>
            <w:tcW w:w="2694" w:type="dxa"/>
            <w:vAlign w:val="center"/>
          </w:tcPr>
          <w:p w:rsidR="009B1D64" w:rsidRPr="006A4CEC" w:rsidRDefault="00A7086C" w:rsidP="009463FD">
            <w:pPr>
              <w:widowControl w:val="0"/>
              <w:jc w:val="center"/>
              <w:rPr>
                <w:rFonts w:ascii="Times New Roman" w:hAnsi="Times New Roman"/>
                <w:szCs w:val="22"/>
              </w:rPr>
            </w:pPr>
            <w:r>
              <w:rPr>
                <w:rFonts w:ascii="Times New Roman" w:hAnsi="Times New Roman"/>
                <w:szCs w:val="22"/>
              </w:rPr>
              <w:t>отсутствие замечаний</w:t>
            </w:r>
          </w:p>
        </w:tc>
        <w:tc>
          <w:tcPr>
            <w:tcW w:w="1987" w:type="dxa"/>
            <w:vAlign w:val="center"/>
          </w:tcPr>
          <w:p w:rsidR="009B1D64" w:rsidRPr="006A4CEC" w:rsidRDefault="009B1D64" w:rsidP="009B1D64">
            <w:pPr>
              <w:jc w:val="center"/>
              <w:rPr>
                <w:rFonts w:ascii="Times New Roman" w:hAnsi="Times New Roman"/>
                <w:szCs w:val="22"/>
              </w:rPr>
            </w:pPr>
            <w:r w:rsidRPr="006A4CEC">
              <w:rPr>
                <w:rFonts w:ascii="Times New Roman" w:hAnsi="Times New Roman"/>
                <w:szCs w:val="22"/>
              </w:rPr>
              <w:t>30 %</w:t>
            </w:r>
          </w:p>
        </w:tc>
      </w:tr>
      <w:tr w:rsidR="009B1D64" w:rsidRPr="006A4CEC" w:rsidTr="00C9325D">
        <w:trPr>
          <w:gridAfter w:val="2"/>
          <w:wAfter w:w="21" w:type="dxa"/>
        </w:trPr>
        <w:tc>
          <w:tcPr>
            <w:tcW w:w="851" w:type="dxa"/>
            <w:vAlign w:val="center"/>
          </w:tcPr>
          <w:p w:rsidR="009B1D64" w:rsidRPr="006A4CEC" w:rsidRDefault="009B1D64" w:rsidP="009B1D64">
            <w:pPr>
              <w:widowControl w:val="0"/>
              <w:jc w:val="center"/>
              <w:rPr>
                <w:rFonts w:ascii="Times New Roman" w:hAnsi="Times New Roman"/>
                <w:szCs w:val="22"/>
                <w:shd w:val="clear" w:color="auto" w:fill="FFFFFF"/>
              </w:rPr>
            </w:pPr>
            <w:r w:rsidRPr="006A4CEC">
              <w:rPr>
                <w:rFonts w:ascii="Times New Roman" w:hAnsi="Times New Roman"/>
                <w:szCs w:val="22"/>
                <w:shd w:val="clear" w:color="auto" w:fill="FFFFFF"/>
              </w:rPr>
              <w:t>4.1.7</w:t>
            </w:r>
          </w:p>
        </w:tc>
        <w:tc>
          <w:tcPr>
            <w:tcW w:w="4817" w:type="dxa"/>
          </w:tcPr>
          <w:p w:rsidR="009B1D64" w:rsidRPr="006A4CEC" w:rsidRDefault="009B1D64" w:rsidP="009B1D64">
            <w:pPr>
              <w:widowControl w:val="0"/>
              <w:rPr>
                <w:rFonts w:ascii="Times New Roman" w:hAnsi="Times New Roman"/>
                <w:szCs w:val="22"/>
              </w:rPr>
            </w:pPr>
            <w:r w:rsidRPr="006A4CEC">
              <w:rPr>
                <w:rFonts w:ascii="Times New Roman" w:hAnsi="Times New Roman"/>
                <w:szCs w:val="22"/>
              </w:rPr>
              <w:t xml:space="preserve">Своевременное выполнения заданий директора в установленные сроки </w:t>
            </w:r>
          </w:p>
        </w:tc>
        <w:tc>
          <w:tcPr>
            <w:tcW w:w="2694" w:type="dxa"/>
            <w:vAlign w:val="center"/>
          </w:tcPr>
          <w:p w:rsidR="009B1D64" w:rsidRPr="006A4CEC" w:rsidRDefault="00A7086C" w:rsidP="009463FD">
            <w:pPr>
              <w:widowControl w:val="0"/>
              <w:jc w:val="center"/>
              <w:rPr>
                <w:rFonts w:ascii="Times New Roman" w:hAnsi="Times New Roman"/>
                <w:szCs w:val="22"/>
              </w:rPr>
            </w:pPr>
            <w:r>
              <w:rPr>
                <w:rFonts w:ascii="Times New Roman" w:hAnsi="Times New Roman"/>
                <w:szCs w:val="22"/>
              </w:rPr>
              <w:t xml:space="preserve">отчеты, </w:t>
            </w:r>
            <w:r w:rsidR="009B1D64" w:rsidRPr="006A4CEC">
              <w:rPr>
                <w:rFonts w:ascii="Times New Roman" w:hAnsi="Times New Roman"/>
                <w:szCs w:val="22"/>
              </w:rPr>
              <w:t xml:space="preserve">анализ работы </w:t>
            </w:r>
          </w:p>
        </w:tc>
        <w:tc>
          <w:tcPr>
            <w:tcW w:w="1987" w:type="dxa"/>
            <w:vAlign w:val="center"/>
          </w:tcPr>
          <w:p w:rsidR="009B1D64" w:rsidRPr="006A4CEC" w:rsidRDefault="009B1D64" w:rsidP="009B1D64">
            <w:pPr>
              <w:jc w:val="center"/>
              <w:rPr>
                <w:rFonts w:ascii="Times New Roman" w:hAnsi="Times New Roman"/>
                <w:szCs w:val="22"/>
              </w:rPr>
            </w:pPr>
            <w:r w:rsidRPr="006A4CEC">
              <w:rPr>
                <w:rFonts w:ascii="Times New Roman" w:hAnsi="Times New Roman"/>
                <w:szCs w:val="22"/>
              </w:rPr>
              <w:t>20 %</w:t>
            </w:r>
          </w:p>
        </w:tc>
      </w:tr>
      <w:tr w:rsidR="009B1D64" w:rsidRPr="006A4CEC" w:rsidTr="006A4CEC">
        <w:tc>
          <w:tcPr>
            <w:tcW w:w="10370" w:type="dxa"/>
            <w:gridSpan w:val="6"/>
          </w:tcPr>
          <w:p w:rsidR="009B1D64" w:rsidRPr="006A4CEC" w:rsidRDefault="009B1D64" w:rsidP="009B1D64">
            <w:pPr>
              <w:rPr>
                <w:rFonts w:ascii="Times New Roman" w:hAnsi="Times New Roman"/>
                <w:szCs w:val="22"/>
              </w:rPr>
            </w:pPr>
            <w:r w:rsidRPr="006A4CEC">
              <w:rPr>
                <w:rFonts w:ascii="Times New Roman" w:hAnsi="Times New Roman"/>
                <w:szCs w:val="22"/>
              </w:rPr>
              <w:t>Максимально возможное: 2</w:t>
            </w:r>
            <w:r w:rsidR="00F9578E">
              <w:rPr>
                <w:rFonts w:ascii="Times New Roman" w:hAnsi="Times New Roman"/>
                <w:szCs w:val="22"/>
              </w:rPr>
              <w:t>1</w:t>
            </w:r>
            <w:r w:rsidRPr="006A4CEC">
              <w:rPr>
                <w:rFonts w:ascii="Times New Roman" w:hAnsi="Times New Roman"/>
                <w:szCs w:val="22"/>
              </w:rPr>
              <w:t>0 % от должностного оклада</w:t>
            </w:r>
          </w:p>
        </w:tc>
      </w:tr>
      <w:tr w:rsidR="009B1D64" w:rsidRPr="006A4CEC" w:rsidTr="00C9325D">
        <w:trPr>
          <w:gridAfter w:val="1"/>
          <w:wAfter w:w="11" w:type="dxa"/>
        </w:trPr>
        <w:tc>
          <w:tcPr>
            <w:tcW w:w="851" w:type="dxa"/>
          </w:tcPr>
          <w:p w:rsidR="009B1D64" w:rsidRPr="006A4CEC" w:rsidRDefault="009B1D64" w:rsidP="009B1D64">
            <w:pPr>
              <w:widowControl w:val="0"/>
              <w:jc w:val="center"/>
              <w:rPr>
                <w:rFonts w:ascii="Times New Roman" w:hAnsi="Times New Roman"/>
                <w:b/>
                <w:szCs w:val="22"/>
                <w:shd w:val="clear" w:color="auto" w:fill="FFFFFF"/>
              </w:rPr>
            </w:pPr>
            <w:r w:rsidRPr="006A4CEC">
              <w:rPr>
                <w:rFonts w:ascii="Times New Roman" w:hAnsi="Times New Roman"/>
                <w:b/>
                <w:szCs w:val="22"/>
                <w:shd w:val="clear" w:color="auto" w:fill="FFFFFF"/>
              </w:rPr>
              <w:t>4.2</w:t>
            </w:r>
          </w:p>
        </w:tc>
        <w:tc>
          <w:tcPr>
            <w:tcW w:w="9508" w:type="dxa"/>
            <w:gridSpan w:val="4"/>
          </w:tcPr>
          <w:p w:rsidR="009B1D64" w:rsidRPr="006A4CEC" w:rsidRDefault="009B1D64" w:rsidP="00A7086C">
            <w:pPr>
              <w:widowControl w:val="0"/>
              <w:jc w:val="center"/>
              <w:rPr>
                <w:rFonts w:ascii="Times New Roman" w:hAnsi="Times New Roman"/>
                <w:b/>
                <w:szCs w:val="22"/>
                <w:shd w:val="clear" w:color="auto" w:fill="FFFFFF"/>
              </w:rPr>
            </w:pPr>
            <w:r w:rsidRPr="006A4CEC">
              <w:rPr>
                <w:rFonts w:ascii="Times New Roman" w:hAnsi="Times New Roman"/>
                <w:b/>
                <w:szCs w:val="22"/>
                <w:shd w:val="clear" w:color="auto" w:fill="FFFFFF"/>
              </w:rPr>
              <w:t>Оценка интенсивности и высоких результатов труда</w:t>
            </w:r>
          </w:p>
        </w:tc>
      </w:tr>
      <w:tr w:rsidR="009B1D64" w:rsidRPr="006A4CEC" w:rsidTr="00C9325D">
        <w:trPr>
          <w:gridAfter w:val="2"/>
          <w:wAfter w:w="21" w:type="dxa"/>
        </w:trPr>
        <w:tc>
          <w:tcPr>
            <w:tcW w:w="851" w:type="dxa"/>
            <w:vAlign w:val="center"/>
          </w:tcPr>
          <w:p w:rsidR="009B1D64" w:rsidRPr="006A4CEC" w:rsidRDefault="009B1D64" w:rsidP="009B1D64">
            <w:pPr>
              <w:widowControl w:val="0"/>
              <w:jc w:val="center"/>
              <w:rPr>
                <w:rFonts w:ascii="Times New Roman" w:hAnsi="Times New Roman"/>
                <w:szCs w:val="22"/>
                <w:shd w:val="clear" w:color="auto" w:fill="FFFFFF"/>
              </w:rPr>
            </w:pPr>
            <w:r w:rsidRPr="006A4CEC">
              <w:rPr>
                <w:rFonts w:ascii="Times New Roman" w:hAnsi="Times New Roman"/>
                <w:szCs w:val="22"/>
                <w:shd w:val="clear" w:color="auto" w:fill="FFFFFF"/>
              </w:rPr>
              <w:t>4.2.1</w:t>
            </w:r>
          </w:p>
        </w:tc>
        <w:tc>
          <w:tcPr>
            <w:tcW w:w="4817" w:type="dxa"/>
          </w:tcPr>
          <w:p w:rsidR="009B1D64" w:rsidRPr="006A4CEC" w:rsidRDefault="009B1D64" w:rsidP="009B1D64">
            <w:pPr>
              <w:widowControl w:val="0"/>
              <w:rPr>
                <w:rFonts w:ascii="Times New Roman" w:hAnsi="Times New Roman"/>
                <w:szCs w:val="22"/>
              </w:rPr>
            </w:pPr>
            <w:r w:rsidRPr="006A4CEC">
              <w:rPr>
                <w:rFonts w:ascii="Times New Roman" w:hAnsi="Times New Roman"/>
                <w:szCs w:val="22"/>
              </w:rPr>
              <w:t>Взаимодействие со сторонними службами и организациями (соцзащита, пенсионный фонд, фонд мед. страхования и т.д.)</w:t>
            </w:r>
          </w:p>
        </w:tc>
        <w:tc>
          <w:tcPr>
            <w:tcW w:w="2694" w:type="dxa"/>
            <w:vAlign w:val="center"/>
          </w:tcPr>
          <w:p w:rsidR="009B1D64" w:rsidRPr="006A4CEC" w:rsidRDefault="009B1D64" w:rsidP="00A7086C">
            <w:pPr>
              <w:widowControl w:val="0"/>
              <w:jc w:val="center"/>
              <w:rPr>
                <w:rFonts w:ascii="Times New Roman" w:hAnsi="Times New Roman"/>
                <w:szCs w:val="22"/>
              </w:rPr>
            </w:pPr>
            <w:r w:rsidRPr="006A4CEC">
              <w:rPr>
                <w:rFonts w:ascii="Times New Roman" w:hAnsi="Times New Roman"/>
                <w:szCs w:val="22"/>
              </w:rPr>
              <w:t>анализ работы работника</w:t>
            </w:r>
          </w:p>
        </w:tc>
        <w:tc>
          <w:tcPr>
            <w:tcW w:w="1987" w:type="dxa"/>
            <w:vAlign w:val="center"/>
          </w:tcPr>
          <w:p w:rsidR="009B1D64" w:rsidRPr="006A4CEC" w:rsidRDefault="009B1D64" w:rsidP="009B1D64">
            <w:pPr>
              <w:jc w:val="center"/>
              <w:rPr>
                <w:rFonts w:ascii="Times New Roman" w:hAnsi="Times New Roman"/>
                <w:szCs w:val="22"/>
              </w:rPr>
            </w:pPr>
            <w:r w:rsidRPr="006A4CEC">
              <w:rPr>
                <w:rFonts w:ascii="Times New Roman" w:hAnsi="Times New Roman"/>
                <w:szCs w:val="22"/>
              </w:rPr>
              <w:t>20 %</w:t>
            </w:r>
          </w:p>
        </w:tc>
      </w:tr>
      <w:tr w:rsidR="009B1D64" w:rsidRPr="006A4CEC" w:rsidTr="00C9325D">
        <w:trPr>
          <w:gridAfter w:val="2"/>
          <w:wAfter w:w="21" w:type="dxa"/>
        </w:trPr>
        <w:tc>
          <w:tcPr>
            <w:tcW w:w="851" w:type="dxa"/>
            <w:vAlign w:val="center"/>
          </w:tcPr>
          <w:p w:rsidR="009B1D64" w:rsidRPr="006A4CEC" w:rsidRDefault="009B1D64" w:rsidP="009B1D64">
            <w:pPr>
              <w:widowControl w:val="0"/>
              <w:jc w:val="center"/>
              <w:rPr>
                <w:rFonts w:ascii="Times New Roman" w:hAnsi="Times New Roman"/>
                <w:szCs w:val="22"/>
                <w:shd w:val="clear" w:color="auto" w:fill="FFFFFF"/>
              </w:rPr>
            </w:pPr>
            <w:r w:rsidRPr="006A4CEC">
              <w:rPr>
                <w:rFonts w:ascii="Times New Roman" w:hAnsi="Times New Roman"/>
                <w:szCs w:val="22"/>
                <w:shd w:val="clear" w:color="auto" w:fill="FFFFFF"/>
              </w:rPr>
              <w:t>4.2.2</w:t>
            </w:r>
          </w:p>
        </w:tc>
        <w:tc>
          <w:tcPr>
            <w:tcW w:w="4817" w:type="dxa"/>
          </w:tcPr>
          <w:p w:rsidR="009B1D64" w:rsidRPr="006A4CEC" w:rsidRDefault="009B1D64" w:rsidP="009B1D64">
            <w:pPr>
              <w:widowControl w:val="0"/>
              <w:rPr>
                <w:rFonts w:ascii="Times New Roman" w:hAnsi="Times New Roman"/>
                <w:szCs w:val="22"/>
              </w:rPr>
            </w:pPr>
            <w:r w:rsidRPr="006A4CEC">
              <w:rPr>
                <w:rFonts w:ascii="Times New Roman" w:hAnsi="Times New Roman"/>
                <w:szCs w:val="22"/>
              </w:rPr>
              <w:t>Участие в мероприятиях, повышающих авторитет и имидж ДДТ: работа с социумом, соблюдение профессиональной и корпоративной этики</w:t>
            </w:r>
          </w:p>
        </w:tc>
        <w:tc>
          <w:tcPr>
            <w:tcW w:w="2694" w:type="dxa"/>
            <w:vAlign w:val="center"/>
          </w:tcPr>
          <w:p w:rsidR="009B1D64" w:rsidRPr="006A4CEC" w:rsidRDefault="009B1D64" w:rsidP="00A7086C">
            <w:pPr>
              <w:widowControl w:val="0"/>
              <w:jc w:val="center"/>
              <w:rPr>
                <w:rFonts w:ascii="Times New Roman" w:hAnsi="Times New Roman"/>
                <w:szCs w:val="22"/>
              </w:rPr>
            </w:pPr>
            <w:r w:rsidRPr="006A4CEC">
              <w:rPr>
                <w:rFonts w:ascii="Times New Roman" w:hAnsi="Times New Roman"/>
                <w:szCs w:val="22"/>
              </w:rPr>
              <w:t xml:space="preserve">не менее 1-го мероприятия </w:t>
            </w:r>
            <w:r w:rsidR="00A7086C">
              <w:rPr>
                <w:rFonts w:ascii="Times New Roman" w:hAnsi="Times New Roman"/>
                <w:szCs w:val="22"/>
              </w:rPr>
              <w:t xml:space="preserve">за </w:t>
            </w:r>
            <w:r w:rsidRPr="006A4CEC">
              <w:rPr>
                <w:rFonts w:ascii="Times New Roman" w:hAnsi="Times New Roman"/>
                <w:szCs w:val="22"/>
              </w:rPr>
              <w:t>полугодие</w:t>
            </w:r>
          </w:p>
        </w:tc>
        <w:tc>
          <w:tcPr>
            <w:tcW w:w="1987" w:type="dxa"/>
            <w:vAlign w:val="center"/>
          </w:tcPr>
          <w:p w:rsidR="009B1D64" w:rsidRPr="006A4CEC" w:rsidRDefault="009B1D64" w:rsidP="009B1D64">
            <w:pPr>
              <w:jc w:val="center"/>
              <w:rPr>
                <w:rFonts w:ascii="Times New Roman" w:hAnsi="Times New Roman"/>
                <w:szCs w:val="22"/>
              </w:rPr>
            </w:pPr>
            <w:r w:rsidRPr="006A4CEC">
              <w:rPr>
                <w:rFonts w:ascii="Times New Roman" w:hAnsi="Times New Roman"/>
                <w:szCs w:val="22"/>
              </w:rPr>
              <w:t>30 %</w:t>
            </w:r>
          </w:p>
        </w:tc>
      </w:tr>
      <w:tr w:rsidR="009B1D64" w:rsidRPr="006A4CEC" w:rsidTr="00C9325D">
        <w:trPr>
          <w:gridAfter w:val="2"/>
          <w:wAfter w:w="21" w:type="dxa"/>
        </w:trPr>
        <w:tc>
          <w:tcPr>
            <w:tcW w:w="851" w:type="dxa"/>
            <w:vAlign w:val="center"/>
          </w:tcPr>
          <w:p w:rsidR="009B1D64" w:rsidRPr="006A4CEC" w:rsidRDefault="009B1D64" w:rsidP="009B1D64">
            <w:pPr>
              <w:widowControl w:val="0"/>
              <w:jc w:val="center"/>
              <w:rPr>
                <w:rFonts w:ascii="Times New Roman" w:hAnsi="Times New Roman"/>
                <w:szCs w:val="22"/>
                <w:shd w:val="clear" w:color="auto" w:fill="FFFFFF"/>
              </w:rPr>
            </w:pPr>
            <w:r w:rsidRPr="006A4CEC">
              <w:rPr>
                <w:rFonts w:ascii="Times New Roman" w:hAnsi="Times New Roman"/>
                <w:szCs w:val="22"/>
                <w:shd w:val="clear" w:color="auto" w:fill="FFFFFF"/>
              </w:rPr>
              <w:t>4.2.3</w:t>
            </w:r>
          </w:p>
        </w:tc>
        <w:tc>
          <w:tcPr>
            <w:tcW w:w="4817" w:type="dxa"/>
          </w:tcPr>
          <w:p w:rsidR="009B1D64" w:rsidRPr="006A4CEC" w:rsidRDefault="009B1D64" w:rsidP="009B1D64">
            <w:pPr>
              <w:widowControl w:val="0"/>
              <w:rPr>
                <w:rFonts w:ascii="Times New Roman" w:hAnsi="Times New Roman"/>
                <w:szCs w:val="22"/>
              </w:rPr>
            </w:pPr>
            <w:r w:rsidRPr="006A4CEC">
              <w:rPr>
                <w:rFonts w:ascii="Times New Roman" w:hAnsi="Times New Roman"/>
                <w:szCs w:val="22"/>
              </w:rPr>
              <w:t>Своевременный отбор и подготовка документов, передаваемых на государственное хранение</w:t>
            </w:r>
          </w:p>
        </w:tc>
        <w:tc>
          <w:tcPr>
            <w:tcW w:w="2694" w:type="dxa"/>
            <w:vAlign w:val="center"/>
          </w:tcPr>
          <w:p w:rsidR="009B1D64" w:rsidRPr="006A4CEC" w:rsidRDefault="00A7086C" w:rsidP="00A7086C">
            <w:pPr>
              <w:widowControl w:val="0"/>
              <w:jc w:val="center"/>
              <w:rPr>
                <w:rFonts w:ascii="Times New Roman" w:hAnsi="Times New Roman"/>
                <w:szCs w:val="22"/>
              </w:rPr>
            </w:pPr>
            <w:r>
              <w:rPr>
                <w:rFonts w:ascii="Times New Roman" w:hAnsi="Times New Roman"/>
                <w:szCs w:val="22"/>
              </w:rPr>
              <w:t>отчет о работе</w:t>
            </w:r>
          </w:p>
        </w:tc>
        <w:tc>
          <w:tcPr>
            <w:tcW w:w="1987" w:type="dxa"/>
            <w:vAlign w:val="center"/>
          </w:tcPr>
          <w:p w:rsidR="009B1D64" w:rsidRPr="006A4CEC" w:rsidRDefault="009B1D64" w:rsidP="009B1D64">
            <w:pPr>
              <w:jc w:val="center"/>
              <w:rPr>
                <w:rFonts w:ascii="Times New Roman" w:hAnsi="Times New Roman"/>
                <w:szCs w:val="22"/>
              </w:rPr>
            </w:pPr>
            <w:r w:rsidRPr="006A4CEC">
              <w:rPr>
                <w:rFonts w:ascii="Times New Roman" w:hAnsi="Times New Roman"/>
                <w:szCs w:val="22"/>
              </w:rPr>
              <w:t>20 %</w:t>
            </w:r>
          </w:p>
        </w:tc>
      </w:tr>
      <w:tr w:rsidR="009B1D64" w:rsidRPr="006A4CEC" w:rsidTr="00C9325D">
        <w:trPr>
          <w:gridAfter w:val="2"/>
          <w:wAfter w:w="21" w:type="dxa"/>
        </w:trPr>
        <w:tc>
          <w:tcPr>
            <w:tcW w:w="851" w:type="dxa"/>
            <w:vAlign w:val="center"/>
          </w:tcPr>
          <w:p w:rsidR="009B1D64" w:rsidRPr="006A4CEC" w:rsidRDefault="009B1D64" w:rsidP="00A7086C">
            <w:pPr>
              <w:widowControl w:val="0"/>
              <w:jc w:val="center"/>
              <w:rPr>
                <w:rFonts w:ascii="Times New Roman" w:hAnsi="Times New Roman"/>
                <w:szCs w:val="22"/>
              </w:rPr>
            </w:pPr>
            <w:r w:rsidRPr="006A4CEC">
              <w:rPr>
                <w:rFonts w:ascii="Times New Roman" w:hAnsi="Times New Roman"/>
                <w:szCs w:val="22"/>
              </w:rPr>
              <w:t>4.2.4</w:t>
            </w:r>
          </w:p>
        </w:tc>
        <w:tc>
          <w:tcPr>
            <w:tcW w:w="4817" w:type="dxa"/>
          </w:tcPr>
          <w:p w:rsidR="009B1D64" w:rsidRPr="006A4CEC" w:rsidRDefault="009B1D64" w:rsidP="009B1D64">
            <w:pPr>
              <w:rPr>
                <w:rFonts w:ascii="Times New Roman" w:hAnsi="Times New Roman"/>
                <w:color w:val="000000"/>
                <w:spacing w:val="-3"/>
                <w:szCs w:val="22"/>
                <w:bdr w:val="none" w:sz="0" w:space="0" w:color="auto" w:frame="1"/>
              </w:rPr>
            </w:pPr>
            <w:r w:rsidRPr="006A4CEC">
              <w:rPr>
                <w:rFonts w:ascii="Times New Roman" w:hAnsi="Times New Roman"/>
                <w:color w:val="000000"/>
                <w:spacing w:val="-3"/>
                <w:szCs w:val="22"/>
                <w:bdr w:val="none" w:sz="0" w:space="0" w:color="auto" w:frame="1"/>
              </w:rPr>
              <w:t>Наличие наград, благодарностей, почетных грамот:</w:t>
            </w:r>
          </w:p>
          <w:p w:rsidR="009B1D64" w:rsidRPr="006A4CEC" w:rsidRDefault="009B1D64" w:rsidP="009B1D64">
            <w:pPr>
              <w:rPr>
                <w:rFonts w:ascii="Times New Roman" w:hAnsi="Times New Roman"/>
                <w:color w:val="000000"/>
                <w:spacing w:val="-3"/>
                <w:szCs w:val="22"/>
                <w:bdr w:val="none" w:sz="0" w:space="0" w:color="auto" w:frame="1"/>
              </w:rPr>
            </w:pPr>
            <w:r w:rsidRPr="006A4CEC">
              <w:rPr>
                <w:rFonts w:ascii="Times New Roman" w:hAnsi="Times New Roman"/>
                <w:color w:val="000000"/>
                <w:spacing w:val="-3"/>
                <w:szCs w:val="22"/>
                <w:bdr w:val="none" w:sz="0" w:space="0" w:color="auto" w:frame="1"/>
              </w:rPr>
              <w:t>- образовательной ДДТ;</w:t>
            </w:r>
          </w:p>
          <w:p w:rsidR="009B1D64" w:rsidRPr="006A4CEC" w:rsidRDefault="009B1D64" w:rsidP="009B1D64">
            <w:pPr>
              <w:rPr>
                <w:rFonts w:ascii="Times New Roman" w:hAnsi="Times New Roman"/>
                <w:color w:val="000000"/>
                <w:spacing w:val="-3"/>
                <w:szCs w:val="22"/>
                <w:bdr w:val="none" w:sz="0" w:space="0" w:color="auto" w:frame="1"/>
              </w:rPr>
            </w:pPr>
            <w:r w:rsidRPr="006A4CEC">
              <w:rPr>
                <w:rFonts w:ascii="Times New Roman" w:hAnsi="Times New Roman"/>
                <w:color w:val="000000"/>
                <w:spacing w:val="-3"/>
                <w:szCs w:val="22"/>
                <w:bdr w:val="none" w:sz="0" w:space="0" w:color="auto" w:frame="1"/>
              </w:rPr>
              <w:t xml:space="preserve">- ведомственных наград органов государственной власти Тульской области, Благодарностей </w:t>
            </w:r>
            <w:r w:rsidRPr="006A4CEC">
              <w:rPr>
                <w:rFonts w:ascii="Times New Roman" w:hAnsi="Times New Roman"/>
                <w:color w:val="000000"/>
                <w:spacing w:val="-3"/>
                <w:szCs w:val="22"/>
                <w:bdr w:val="none" w:sz="0" w:space="0" w:color="auto" w:frame="1"/>
              </w:rPr>
              <w:lastRenderedPageBreak/>
              <w:t>Губернатора ТО, Почетной грамоты Губернатора ТО, органа исполнительной власти ТО;</w:t>
            </w:r>
          </w:p>
          <w:p w:rsidR="009B1D64" w:rsidRPr="006A4CEC" w:rsidRDefault="009B1D64" w:rsidP="009B1D64">
            <w:pPr>
              <w:rPr>
                <w:rFonts w:ascii="Times New Roman" w:hAnsi="Times New Roman"/>
                <w:color w:val="000000"/>
                <w:spacing w:val="-3"/>
                <w:szCs w:val="22"/>
                <w:bdr w:val="none" w:sz="0" w:space="0" w:color="auto" w:frame="1"/>
              </w:rPr>
            </w:pPr>
            <w:r w:rsidRPr="006A4CEC">
              <w:rPr>
                <w:rFonts w:ascii="Times New Roman" w:hAnsi="Times New Roman"/>
                <w:color w:val="000000"/>
                <w:spacing w:val="-3"/>
                <w:szCs w:val="22"/>
                <w:bdr w:val="none" w:sz="0" w:space="0" w:color="auto" w:frame="1"/>
              </w:rPr>
              <w:t>- Государственных наград РФ</w:t>
            </w:r>
            <w:r w:rsidR="00A7086C">
              <w:rPr>
                <w:rFonts w:ascii="Times New Roman" w:hAnsi="Times New Roman"/>
                <w:color w:val="000000"/>
                <w:spacing w:val="-3"/>
                <w:szCs w:val="22"/>
                <w:bdr w:val="none" w:sz="0" w:space="0" w:color="auto" w:frame="1"/>
              </w:rPr>
              <w:t>.</w:t>
            </w:r>
          </w:p>
        </w:tc>
        <w:tc>
          <w:tcPr>
            <w:tcW w:w="2694" w:type="dxa"/>
            <w:vAlign w:val="center"/>
          </w:tcPr>
          <w:p w:rsidR="009B1D64" w:rsidRPr="006A4CEC" w:rsidRDefault="009B1D64" w:rsidP="00A7086C">
            <w:pPr>
              <w:widowControl w:val="0"/>
              <w:jc w:val="center"/>
              <w:rPr>
                <w:rFonts w:ascii="Times New Roman" w:hAnsi="Times New Roman"/>
                <w:szCs w:val="22"/>
              </w:rPr>
            </w:pPr>
          </w:p>
          <w:p w:rsidR="009B1D64" w:rsidRPr="006A4CEC" w:rsidRDefault="009B1D64" w:rsidP="00A7086C">
            <w:pPr>
              <w:widowControl w:val="0"/>
              <w:jc w:val="center"/>
              <w:rPr>
                <w:rFonts w:ascii="Times New Roman" w:hAnsi="Times New Roman"/>
                <w:szCs w:val="22"/>
              </w:rPr>
            </w:pPr>
          </w:p>
          <w:p w:rsidR="009B1D64" w:rsidRPr="006A4CEC" w:rsidRDefault="009B1D64" w:rsidP="00A7086C">
            <w:pPr>
              <w:widowControl w:val="0"/>
              <w:jc w:val="center"/>
              <w:rPr>
                <w:rFonts w:ascii="Times New Roman" w:hAnsi="Times New Roman"/>
                <w:szCs w:val="22"/>
              </w:rPr>
            </w:pPr>
            <w:r w:rsidRPr="006A4CEC">
              <w:rPr>
                <w:rFonts w:ascii="Times New Roman" w:hAnsi="Times New Roman"/>
                <w:szCs w:val="22"/>
              </w:rPr>
              <w:t>от 1-ой грамоты в год</w:t>
            </w:r>
          </w:p>
          <w:p w:rsidR="009B1D64" w:rsidRPr="006A4CEC" w:rsidRDefault="009B1D64" w:rsidP="00A7086C">
            <w:pPr>
              <w:widowControl w:val="0"/>
              <w:jc w:val="center"/>
              <w:rPr>
                <w:rFonts w:ascii="Times New Roman" w:hAnsi="Times New Roman"/>
                <w:szCs w:val="22"/>
              </w:rPr>
            </w:pPr>
          </w:p>
        </w:tc>
        <w:tc>
          <w:tcPr>
            <w:tcW w:w="1987" w:type="dxa"/>
            <w:vAlign w:val="center"/>
          </w:tcPr>
          <w:p w:rsidR="009B1D64" w:rsidRPr="006A4CEC" w:rsidRDefault="009B1D64" w:rsidP="009B1D64">
            <w:pPr>
              <w:jc w:val="center"/>
              <w:rPr>
                <w:rFonts w:ascii="Times New Roman" w:hAnsi="Times New Roman"/>
                <w:szCs w:val="22"/>
              </w:rPr>
            </w:pPr>
          </w:p>
          <w:p w:rsidR="009B1D64" w:rsidRPr="006A4CEC" w:rsidRDefault="009B1D64" w:rsidP="009B1D64">
            <w:pPr>
              <w:jc w:val="center"/>
              <w:rPr>
                <w:rFonts w:ascii="Times New Roman" w:hAnsi="Times New Roman"/>
                <w:szCs w:val="22"/>
              </w:rPr>
            </w:pPr>
          </w:p>
          <w:p w:rsidR="009B1D64" w:rsidRPr="006A4CEC" w:rsidRDefault="009B1D64" w:rsidP="009B1D64">
            <w:pPr>
              <w:jc w:val="center"/>
              <w:rPr>
                <w:rFonts w:ascii="Times New Roman" w:hAnsi="Times New Roman"/>
                <w:szCs w:val="22"/>
              </w:rPr>
            </w:pPr>
            <w:r w:rsidRPr="006A4CEC">
              <w:rPr>
                <w:rFonts w:ascii="Times New Roman" w:hAnsi="Times New Roman"/>
                <w:szCs w:val="22"/>
              </w:rPr>
              <w:t>10 %</w:t>
            </w:r>
          </w:p>
          <w:p w:rsidR="009B1D64" w:rsidRPr="006A4CEC" w:rsidRDefault="009B1D64" w:rsidP="009B1D64">
            <w:pPr>
              <w:jc w:val="center"/>
              <w:rPr>
                <w:rFonts w:ascii="Times New Roman" w:hAnsi="Times New Roman"/>
                <w:szCs w:val="22"/>
              </w:rPr>
            </w:pPr>
            <w:r w:rsidRPr="006A4CEC">
              <w:rPr>
                <w:rFonts w:ascii="Times New Roman" w:hAnsi="Times New Roman"/>
                <w:szCs w:val="22"/>
              </w:rPr>
              <w:t>15 %</w:t>
            </w:r>
          </w:p>
          <w:p w:rsidR="009B1D64" w:rsidRPr="006A4CEC" w:rsidRDefault="009B1D64" w:rsidP="009B1D64">
            <w:pPr>
              <w:jc w:val="center"/>
              <w:rPr>
                <w:rFonts w:ascii="Times New Roman" w:hAnsi="Times New Roman"/>
                <w:szCs w:val="22"/>
              </w:rPr>
            </w:pPr>
          </w:p>
          <w:p w:rsidR="009B1D64" w:rsidRPr="006A4CEC" w:rsidRDefault="009B1D64" w:rsidP="009B1D64">
            <w:pPr>
              <w:jc w:val="center"/>
              <w:rPr>
                <w:rFonts w:ascii="Times New Roman" w:hAnsi="Times New Roman"/>
                <w:szCs w:val="22"/>
              </w:rPr>
            </w:pPr>
          </w:p>
          <w:p w:rsidR="009B1D64" w:rsidRPr="006A4CEC" w:rsidRDefault="009B1D64" w:rsidP="009B1D64">
            <w:pPr>
              <w:jc w:val="center"/>
              <w:rPr>
                <w:rFonts w:ascii="Times New Roman" w:hAnsi="Times New Roman"/>
                <w:szCs w:val="22"/>
              </w:rPr>
            </w:pPr>
          </w:p>
          <w:p w:rsidR="009B1D64" w:rsidRPr="006A4CEC" w:rsidRDefault="009B1D64" w:rsidP="009B1D64">
            <w:pPr>
              <w:jc w:val="center"/>
              <w:rPr>
                <w:rFonts w:ascii="Times New Roman" w:hAnsi="Times New Roman"/>
                <w:szCs w:val="22"/>
              </w:rPr>
            </w:pPr>
            <w:r w:rsidRPr="006A4CEC">
              <w:rPr>
                <w:rFonts w:ascii="Times New Roman" w:hAnsi="Times New Roman"/>
                <w:szCs w:val="22"/>
              </w:rPr>
              <w:t>20 %</w:t>
            </w:r>
          </w:p>
        </w:tc>
      </w:tr>
      <w:tr w:rsidR="009B1D64" w:rsidRPr="006A4CEC" w:rsidTr="00C9325D">
        <w:trPr>
          <w:gridAfter w:val="2"/>
          <w:wAfter w:w="21" w:type="dxa"/>
        </w:trPr>
        <w:tc>
          <w:tcPr>
            <w:tcW w:w="851" w:type="dxa"/>
            <w:vAlign w:val="center"/>
          </w:tcPr>
          <w:p w:rsidR="009B1D64" w:rsidRPr="006A4CEC" w:rsidRDefault="009B1D64" w:rsidP="009B1D64">
            <w:pPr>
              <w:widowControl w:val="0"/>
              <w:jc w:val="center"/>
              <w:rPr>
                <w:rFonts w:ascii="Times New Roman" w:hAnsi="Times New Roman"/>
                <w:szCs w:val="22"/>
                <w:shd w:val="clear" w:color="auto" w:fill="FFFFFF"/>
              </w:rPr>
            </w:pPr>
            <w:r w:rsidRPr="006A4CEC">
              <w:rPr>
                <w:rFonts w:ascii="Times New Roman" w:hAnsi="Times New Roman"/>
                <w:szCs w:val="22"/>
                <w:shd w:val="clear" w:color="auto" w:fill="FFFFFF"/>
              </w:rPr>
              <w:lastRenderedPageBreak/>
              <w:t>4.2.5</w:t>
            </w:r>
          </w:p>
        </w:tc>
        <w:tc>
          <w:tcPr>
            <w:tcW w:w="4817" w:type="dxa"/>
          </w:tcPr>
          <w:p w:rsidR="009B1D64" w:rsidRPr="006A4CEC" w:rsidRDefault="009B1D64" w:rsidP="009B1D64">
            <w:pPr>
              <w:widowControl w:val="0"/>
              <w:rPr>
                <w:rFonts w:ascii="Times New Roman" w:hAnsi="Times New Roman"/>
                <w:szCs w:val="22"/>
                <w:shd w:val="clear" w:color="auto" w:fill="FFFFFF"/>
              </w:rPr>
            </w:pPr>
            <w:r w:rsidRPr="006A4CEC">
              <w:rPr>
                <w:rFonts w:ascii="Times New Roman" w:hAnsi="Times New Roman"/>
                <w:szCs w:val="22"/>
                <w:shd w:val="clear" w:color="auto" w:fill="FFFFFF"/>
              </w:rPr>
              <w:t>Осуществление особо важных срочных работ по поручению директора ДДТ</w:t>
            </w:r>
          </w:p>
        </w:tc>
        <w:tc>
          <w:tcPr>
            <w:tcW w:w="2694" w:type="dxa"/>
            <w:vAlign w:val="center"/>
          </w:tcPr>
          <w:p w:rsidR="009B1D64" w:rsidRPr="006A4CEC" w:rsidRDefault="009B1D64" w:rsidP="00A7086C">
            <w:pPr>
              <w:widowControl w:val="0"/>
              <w:jc w:val="center"/>
              <w:rPr>
                <w:rFonts w:ascii="Times New Roman" w:hAnsi="Times New Roman"/>
                <w:szCs w:val="22"/>
                <w:shd w:val="clear" w:color="auto" w:fill="FFFFFF"/>
              </w:rPr>
            </w:pPr>
            <w:r w:rsidRPr="006A4CEC">
              <w:rPr>
                <w:rFonts w:ascii="Times New Roman" w:hAnsi="Times New Roman"/>
                <w:szCs w:val="22"/>
                <w:shd w:val="clear" w:color="auto" w:fill="FFFFFF"/>
              </w:rPr>
              <w:t>анализ работы работника</w:t>
            </w:r>
          </w:p>
        </w:tc>
        <w:tc>
          <w:tcPr>
            <w:tcW w:w="1987" w:type="dxa"/>
            <w:vAlign w:val="center"/>
          </w:tcPr>
          <w:p w:rsidR="009B1D64" w:rsidRPr="006A4CEC" w:rsidRDefault="009B1D64" w:rsidP="009B1D64">
            <w:pPr>
              <w:jc w:val="center"/>
              <w:rPr>
                <w:rFonts w:ascii="Times New Roman" w:hAnsi="Times New Roman"/>
                <w:szCs w:val="22"/>
              </w:rPr>
            </w:pPr>
            <w:r w:rsidRPr="006A4CEC">
              <w:rPr>
                <w:rFonts w:ascii="Times New Roman" w:hAnsi="Times New Roman"/>
                <w:szCs w:val="22"/>
              </w:rPr>
              <w:t>30 %</w:t>
            </w:r>
          </w:p>
        </w:tc>
      </w:tr>
      <w:tr w:rsidR="009B1D64" w:rsidRPr="006A4CEC" w:rsidTr="00C9325D">
        <w:trPr>
          <w:gridAfter w:val="2"/>
          <w:wAfter w:w="21" w:type="dxa"/>
        </w:trPr>
        <w:tc>
          <w:tcPr>
            <w:tcW w:w="851" w:type="dxa"/>
            <w:vAlign w:val="center"/>
          </w:tcPr>
          <w:p w:rsidR="009B1D64" w:rsidRPr="006A4CEC" w:rsidRDefault="009B1D64" w:rsidP="009B1D64">
            <w:pPr>
              <w:widowControl w:val="0"/>
              <w:jc w:val="center"/>
              <w:rPr>
                <w:rFonts w:ascii="Times New Roman" w:hAnsi="Times New Roman"/>
                <w:szCs w:val="22"/>
              </w:rPr>
            </w:pPr>
            <w:r w:rsidRPr="006A4CEC">
              <w:rPr>
                <w:rFonts w:ascii="Times New Roman" w:hAnsi="Times New Roman"/>
                <w:szCs w:val="22"/>
              </w:rPr>
              <w:t>4.2.6</w:t>
            </w:r>
          </w:p>
        </w:tc>
        <w:tc>
          <w:tcPr>
            <w:tcW w:w="4817" w:type="dxa"/>
            <w:vAlign w:val="center"/>
          </w:tcPr>
          <w:p w:rsidR="009B1D64" w:rsidRPr="006A4CEC" w:rsidRDefault="009B1D64" w:rsidP="009B1D64">
            <w:pPr>
              <w:rPr>
                <w:rFonts w:ascii="Times New Roman" w:hAnsi="Times New Roman"/>
                <w:bCs/>
                <w:szCs w:val="22"/>
              </w:rPr>
            </w:pPr>
            <w:r w:rsidRPr="006A4CEC">
              <w:rPr>
                <w:rFonts w:ascii="Times New Roman" w:hAnsi="Times New Roman"/>
                <w:bCs/>
                <w:szCs w:val="22"/>
              </w:rPr>
              <w:t>Эффективное ведение делопроизводства в ДДТ</w:t>
            </w:r>
          </w:p>
        </w:tc>
        <w:tc>
          <w:tcPr>
            <w:tcW w:w="2694" w:type="dxa"/>
            <w:vAlign w:val="center"/>
          </w:tcPr>
          <w:p w:rsidR="009B1D64" w:rsidRPr="006A4CEC" w:rsidRDefault="009B1D64" w:rsidP="00A7086C">
            <w:pPr>
              <w:jc w:val="center"/>
              <w:rPr>
                <w:rFonts w:ascii="Times New Roman" w:hAnsi="Times New Roman"/>
                <w:bCs/>
                <w:szCs w:val="22"/>
              </w:rPr>
            </w:pPr>
            <w:r w:rsidRPr="006A4CEC">
              <w:rPr>
                <w:rFonts w:ascii="Times New Roman" w:hAnsi="Times New Roman"/>
                <w:bCs/>
                <w:szCs w:val="22"/>
              </w:rPr>
              <w:t>отсутствие замечаний</w:t>
            </w:r>
            <w:r w:rsidR="00A7086C">
              <w:rPr>
                <w:rFonts w:ascii="Times New Roman" w:hAnsi="Times New Roman"/>
                <w:bCs/>
                <w:szCs w:val="22"/>
              </w:rPr>
              <w:t xml:space="preserve">, </w:t>
            </w:r>
            <w:r w:rsidRPr="006A4CEC">
              <w:rPr>
                <w:rFonts w:ascii="Times New Roman" w:hAnsi="Times New Roman"/>
                <w:bCs/>
                <w:szCs w:val="22"/>
              </w:rPr>
              <w:t xml:space="preserve">просрочек при подготовке </w:t>
            </w:r>
            <w:r w:rsidR="00A7086C" w:rsidRPr="006A4CEC">
              <w:rPr>
                <w:rFonts w:ascii="Times New Roman" w:hAnsi="Times New Roman"/>
                <w:bCs/>
                <w:szCs w:val="22"/>
              </w:rPr>
              <w:t xml:space="preserve">отчетов </w:t>
            </w:r>
            <w:r w:rsidR="00A7086C">
              <w:rPr>
                <w:rFonts w:ascii="Times New Roman" w:hAnsi="Times New Roman"/>
                <w:bCs/>
                <w:szCs w:val="22"/>
              </w:rPr>
              <w:t xml:space="preserve">и других </w:t>
            </w:r>
            <w:r w:rsidRPr="006A4CEC">
              <w:rPr>
                <w:rFonts w:ascii="Times New Roman" w:hAnsi="Times New Roman"/>
                <w:bCs/>
                <w:szCs w:val="22"/>
              </w:rPr>
              <w:t>документов</w:t>
            </w:r>
            <w:r w:rsidR="00A7086C">
              <w:rPr>
                <w:rFonts w:ascii="Times New Roman" w:hAnsi="Times New Roman"/>
                <w:bCs/>
                <w:szCs w:val="22"/>
              </w:rPr>
              <w:t>.</w:t>
            </w:r>
          </w:p>
        </w:tc>
        <w:tc>
          <w:tcPr>
            <w:tcW w:w="1987" w:type="dxa"/>
            <w:vAlign w:val="center"/>
          </w:tcPr>
          <w:p w:rsidR="009B1D64" w:rsidRPr="006A4CEC" w:rsidRDefault="009B1D64" w:rsidP="009B1D64">
            <w:pPr>
              <w:jc w:val="center"/>
              <w:rPr>
                <w:rFonts w:ascii="Times New Roman" w:hAnsi="Times New Roman"/>
                <w:szCs w:val="22"/>
              </w:rPr>
            </w:pPr>
            <w:r w:rsidRPr="006A4CEC">
              <w:rPr>
                <w:rFonts w:ascii="Times New Roman" w:hAnsi="Times New Roman"/>
                <w:szCs w:val="22"/>
              </w:rPr>
              <w:t>30 %</w:t>
            </w:r>
          </w:p>
        </w:tc>
      </w:tr>
      <w:tr w:rsidR="009B1D64" w:rsidRPr="006A4CEC" w:rsidTr="00C9325D">
        <w:trPr>
          <w:gridAfter w:val="2"/>
          <w:wAfter w:w="21" w:type="dxa"/>
        </w:trPr>
        <w:tc>
          <w:tcPr>
            <w:tcW w:w="851" w:type="dxa"/>
            <w:vAlign w:val="center"/>
          </w:tcPr>
          <w:p w:rsidR="009B1D64" w:rsidRPr="006A4CEC" w:rsidRDefault="009B1D64" w:rsidP="009B1D64">
            <w:pPr>
              <w:widowControl w:val="0"/>
              <w:jc w:val="center"/>
              <w:rPr>
                <w:rFonts w:ascii="Times New Roman" w:hAnsi="Times New Roman"/>
                <w:szCs w:val="22"/>
              </w:rPr>
            </w:pPr>
            <w:r w:rsidRPr="006A4CEC">
              <w:rPr>
                <w:rFonts w:ascii="Times New Roman" w:hAnsi="Times New Roman"/>
                <w:szCs w:val="22"/>
              </w:rPr>
              <w:t>4.2.7</w:t>
            </w:r>
          </w:p>
        </w:tc>
        <w:tc>
          <w:tcPr>
            <w:tcW w:w="4817" w:type="dxa"/>
            <w:vAlign w:val="center"/>
          </w:tcPr>
          <w:p w:rsidR="009B1D64" w:rsidRPr="006A4CEC" w:rsidRDefault="009B1D64" w:rsidP="009B1D64">
            <w:pPr>
              <w:rPr>
                <w:rFonts w:ascii="Times New Roman" w:hAnsi="Times New Roman"/>
                <w:bCs/>
                <w:szCs w:val="22"/>
              </w:rPr>
            </w:pPr>
            <w:r w:rsidRPr="006A4CEC">
              <w:rPr>
                <w:rFonts w:ascii="Times New Roman" w:hAnsi="Times New Roman"/>
                <w:bCs/>
                <w:szCs w:val="22"/>
              </w:rPr>
              <w:t>Оперативное осуществление работы с посетителями и сотрудниками ДДТ</w:t>
            </w:r>
          </w:p>
        </w:tc>
        <w:tc>
          <w:tcPr>
            <w:tcW w:w="2694" w:type="dxa"/>
            <w:vAlign w:val="center"/>
          </w:tcPr>
          <w:p w:rsidR="009B1D64" w:rsidRPr="006A4CEC" w:rsidRDefault="009B1D64" w:rsidP="00A7086C">
            <w:pPr>
              <w:jc w:val="center"/>
              <w:rPr>
                <w:rFonts w:ascii="Times New Roman" w:hAnsi="Times New Roman"/>
                <w:bCs/>
                <w:szCs w:val="22"/>
              </w:rPr>
            </w:pPr>
            <w:r w:rsidRPr="006A4CEC">
              <w:rPr>
                <w:rFonts w:ascii="Times New Roman" w:hAnsi="Times New Roman"/>
                <w:bCs/>
                <w:szCs w:val="22"/>
              </w:rPr>
              <w:t>отсутствие замечаний со стороны администрации ДДТ, посетител</w:t>
            </w:r>
            <w:r w:rsidR="00A7086C">
              <w:rPr>
                <w:rFonts w:ascii="Times New Roman" w:hAnsi="Times New Roman"/>
                <w:bCs/>
                <w:szCs w:val="22"/>
              </w:rPr>
              <w:t>ей</w:t>
            </w:r>
            <w:r w:rsidRPr="006A4CEC">
              <w:rPr>
                <w:rFonts w:ascii="Times New Roman" w:hAnsi="Times New Roman"/>
                <w:bCs/>
                <w:szCs w:val="22"/>
              </w:rPr>
              <w:t>, родител</w:t>
            </w:r>
            <w:r w:rsidR="00A7086C">
              <w:rPr>
                <w:rFonts w:ascii="Times New Roman" w:hAnsi="Times New Roman"/>
                <w:bCs/>
                <w:szCs w:val="22"/>
              </w:rPr>
              <w:t>ей</w:t>
            </w:r>
            <w:r w:rsidRPr="006A4CEC">
              <w:rPr>
                <w:rFonts w:ascii="Times New Roman" w:hAnsi="Times New Roman"/>
                <w:bCs/>
                <w:szCs w:val="22"/>
              </w:rPr>
              <w:t xml:space="preserve"> учащихся</w:t>
            </w:r>
          </w:p>
        </w:tc>
        <w:tc>
          <w:tcPr>
            <w:tcW w:w="1987" w:type="dxa"/>
            <w:vAlign w:val="center"/>
          </w:tcPr>
          <w:p w:rsidR="009B1D64" w:rsidRPr="006A4CEC" w:rsidRDefault="009B1D64" w:rsidP="009B1D64">
            <w:pPr>
              <w:jc w:val="center"/>
              <w:rPr>
                <w:rFonts w:ascii="Times New Roman" w:hAnsi="Times New Roman"/>
                <w:szCs w:val="22"/>
              </w:rPr>
            </w:pPr>
            <w:r w:rsidRPr="006A4CEC">
              <w:rPr>
                <w:rFonts w:ascii="Times New Roman" w:hAnsi="Times New Roman"/>
                <w:szCs w:val="22"/>
              </w:rPr>
              <w:t>20 %</w:t>
            </w:r>
          </w:p>
        </w:tc>
      </w:tr>
      <w:tr w:rsidR="009B1D64" w:rsidRPr="006A4CEC" w:rsidTr="006A4CEC">
        <w:tc>
          <w:tcPr>
            <w:tcW w:w="10370" w:type="dxa"/>
            <w:gridSpan w:val="6"/>
          </w:tcPr>
          <w:p w:rsidR="009B1D64" w:rsidRPr="006A4CEC" w:rsidRDefault="009B1D64" w:rsidP="009B1D64">
            <w:pPr>
              <w:widowControl w:val="0"/>
              <w:rPr>
                <w:rFonts w:ascii="Times New Roman" w:hAnsi="Times New Roman"/>
                <w:szCs w:val="22"/>
                <w:shd w:val="clear" w:color="auto" w:fill="FFFFFF"/>
              </w:rPr>
            </w:pPr>
            <w:r w:rsidRPr="006A4CEC">
              <w:rPr>
                <w:rFonts w:ascii="Times New Roman" w:hAnsi="Times New Roman"/>
                <w:szCs w:val="22"/>
                <w:shd w:val="clear" w:color="auto" w:fill="FFFFFF"/>
              </w:rPr>
              <w:t>Максимально возможное: 170 % от должностного оклада</w:t>
            </w:r>
          </w:p>
        </w:tc>
      </w:tr>
      <w:tr w:rsidR="009B1D64" w:rsidRPr="006A4CEC" w:rsidTr="00C9325D">
        <w:trPr>
          <w:gridAfter w:val="1"/>
          <w:wAfter w:w="11" w:type="dxa"/>
        </w:trPr>
        <w:tc>
          <w:tcPr>
            <w:tcW w:w="851" w:type="dxa"/>
            <w:vAlign w:val="center"/>
          </w:tcPr>
          <w:p w:rsidR="009B1D64" w:rsidRPr="006A4CEC" w:rsidRDefault="009B1D64" w:rsidP="009B1D64">
            <w:pPr>
              <w:widowControl w:val="0"/>
              <w:jc w:val="center"/>
              <w:rPr>
                <w:rFonts w:ascii="Times New Roman" w:hAnsi="Times New Roman"/>
                <w:b/>
                <w:szCs w:val="22"/>
                <w:shd w:val="clear" w:color="auto" w:fill="FFFFFF"/>
              </w:rPr>
            </w:pPr>
            <w:r w:rsidRPr="006A4CEC">
              <w:rPr>
                <w:rFonts w:ascii="Times New Roman" w:hAnsi="Times New Roman"/>
                <w:b/>
                <w:szCs w:val="22"/>
                <w:shd w:val="clear" w:color="auto" w:fill="FFFFFF"/>
              </w:rPr>
              <w:t>4.3</w:t>
            </w:r>
          </w:p>
        </w:tc>
        <w:tc>
          <w:tcPr>
            <w:tcW w:w="9508" w:type="dxa"/>
            <w:gridSpan w:val="4"/>
          </w:tcPr>
          <w:p w:rsidR="009B1D64" w:rsidRPr="006A4CEC" w:rsidRDefault="009B1D64" w:rsidP="00A7086C">
            <w:pPr>
              <w:widowControl w:val="0"/>
              <w:jc w:val="center"/>
              <w:rPr>
                <w:rFonts w:ascii="Times New Roman" w:hAnsi="Times New Roman"/>
                <w:szCs w:val="22"/>
                <w:shd w:val="clear" w:color="auto" w:fill="FFFFFF"/>
              </w:rPr>
            </w:pPr>
            <w:r w:rsidRPr="006A4CEC">
              <w:rPr>
                <w:rFonts w:ascii="Times New Roman" w:hAnsi="Times New Roman"/>
                <w:b/>
                <w:szCs w:val="22"/>
              </w:rPr>
              <w:t>Оценка качества выполнения работ</w:t>
            </w:r>
          </w:p>
        </w:tc>
      </w:tr>
      <w:tr w:rsidR="009B1D64" w:rsidRPr="006A4CEC" w:rsidTr="00C9325D">
        <w:trPr>
          <w:gridAfter w:val="2"/>
          <w:wAfter w:w="21" w:type="dxa"/>
        </w:trPr>
        <w:tc>
          <w:tcPr>
            <w:tcW w:w="851" w:type="dxa"/>
            <w:vAlign w:val="center"/>
          </w:tcPr>
          <w:p w:rsidR="009B1D64" w:rsidRPr="006A4CEC" w:rsidRDefault="009B1D64" w:rsidP="009B1D64">
            <w:pPr>
              <w:widowControl w:val="0"/>
              <w:jc w:val="center"/>
              <w:rPr>
                <w:rFonts w:ascii="Times New Roman" w:hAnsi="Times New Roman"/>
                <w:szCs w:val="22"/>
                <w:shd w:val="clear" w:color="auto" w:fill="FFFFFF"/>
              </w:rPr>
            </w:pPr>
            <w:r w:rsidRPr="006A4CEC">
              <w:rPr>
                <w:rFonts w:ascii="Times New Roman" w:hAnsi="Times New Roman"/>
                <w:szCs w:val="22"/>
                <w:shd w:val="clear" w:color="auto" w:fill="FFFFFF"/>
              </w:rPr>
              <w:t>4.3.1</w:t>
            </w:r>
          </w:p>
        </w:tc>
        <w:tc>
          <w:tcPr>
            <w:tcW w:w="4817" w:type="dxa"/>
          </w:tcPr>
          <w:p w:rsidR="009B1D64" w:rsidRPr="006A4CEC" w:rsidRDefault="009B1D64" w:rsidP="009B1D64">
            <w:pPr>
              <w:widowControl w:val="0"/>
              <w:rPr>
                <w:rFonts w:ascii="Times New Roman" w:hAnsi="Times New Roman"/>
                <w:szCs w:val="22"/>
              </w:rPr>
            </w:pPr>
            <w:r w:rsidRPr="006A4CEC">
              <w:rPr>
                <w:rFonts w:ascii="Times New Roman" w:hAnsi="Times New Roman"/>
                <w:szCs w:val="22"/>
              </w:rPr>
              <w:t>Качественное ведение текущей и отчетной документации</w:t>
            </w:r>
          </w:p>
        </w:tc>
        <w:tc>
          <w:tcPr>
            <w:tcW w:w="2694" w:type="dxa"/>
            <w:vAlign w:val="center"/>
          </w:tcPr>
          <w:p w:rsidR="009B1D64" w:rsidRPr="006A4CEC" w:rsidRDefault="005371CF" w:rsidP="00A7086C">
            <w:pPr>
              <w:widowControl w:val="0"/>
              <w:jc w:val="center"/>
              <w:rPr>
                <w:rFonts w:ascii="Times New Roman" w:hAnsi="Times New Roman"/>
                <w:szCs w:val="22"/>
              </w:rPr>
            </w:pPr>
            <w:r w:rsidRPr="006A4CEC">
              <w:rPr>
                <w:rFonts w:ascii="Times New Roman" w:hAnsi="Times New Roman"/>
                <w:bCs/>
                <w:szCs w:val="22"/>
              </w:rPr>
              <w:t>отсутствие замечаний</w:t>
            </w:r>
          </w:p>
        </w:tc>
        <w:tc>
          <w:tcPr>
            <w:tcW w:w="1987" w:type="dxa"/>
            <w:vAlign w:val="center"/>
          </w:tcPr>
          <w:p w:rsidR="009B1D64" w:rsidRPr="006A4CEC" w:rsidRDefault="009B1D64" w:rsidP="009B1D64">
            <w:pPr>
              <w:spacing w:line="360" w:lineRule="auto"/>
              <w:jc w:val="center"/>
              <w:rPr>
                <w:rFonts w:ascii="Times New Roman" w:hAnsi="Times New Roman"/>
                <w:szCs w:val="22"/>
              </w:rPr>
            </w:pPr>
            <w:r w:rsidRPr="006A4CEC">
              <w:rPr>
                <w:rFonts w:ascii="Times New Roman" w:hAnsi="Times New Roman"/>
                <w:szCs w:val="22"/>
              </w:rPr>
              <w:t>50 %</w:t>
            </w:r>
          </w:p>
        </w:tc>
      </w:tr>
      <w:tr w:rsidR="009B1D64" w:rsidRPr="006A4CEC" w:rsidTr="00C9325D">
        <w:trPr>
          <w:gridAfter w:val="2"/>
          <w:wAfter w:w="21" w:type="dxa"/>
        </w:trPr>
        <w:tc>
          <w:tcPr>
            <w:tcW w:w="851" w:type="dxa"/>
            <w:vAlign w:val="center"/>
          </w:tcPr>
          <w:p w:rsidR="009B1D64" w:rsidRPr="006A4CEC" w:rsidRDefault="009B1D64" w:rsidP="009B1D64">
            <w:pPr>
              <w:widowControl w:val="0"/>
              <w:jc w:val="center"/>
              <w:rPr>
                <w:rFonts w:ascii="Times New Roman" w:hAnsi="Times New Roman"/>
                <w:szCs w:val="22"/>
                <w:shd w:val="clear" w:color="auto" w:fill="FFFFFF"/>
              </w:rPr>
            </w:pPr>
            <w:r w:rsidRPr="006A4CEC">
              <w:rPr>
                <w:rFonts w:ascii="Times New Roman" w:hAnsi="Times New Roman"/>
                <w:szCs w:val="22"/>
                <w:shd w:val="clear" w:color="auto" w:fill="FFFFFF"/>
              </w:rPr>
              <w:t>4.3.2</w:t>
            </w:r>
          </w:p>
        </w:tc>
        <w:tc>
          <w:tcPr>
            <w:tcW w:w="4817" w:type="dxa"/>
          </w:tcPr>
          <w:p w:rsidR="009B1D64" w:rsidRPr="006A4CEC" w:rsidRDefault="009B1D64" w:rsidP="009B1D64">
            <w:pPr>
              <w:widowControl w:val="0"/>
              <w:rPr>
                <w:rFonts w:ascii="Times New Roman" w:hAnsi="Times New Roman"/>
                <w:szCs w:val="22"/>
              </w:rPr>
            </w:pPr>
            <w:r w:rsidRPr="006A4CEC">
              <w:rPr>
                <w:rFonts w:ascii="Times New Roman" w:hAnsi="Times New Roman"/>
                <w:szCs w:val="22"/>
              </w:rPr>
              <w:t>Качественная работа с архивом</w:t>
            </w:r>
          </w:p>
        </w:tc>
        <w:tc>
          <w:tcPr>
            <w:tcW w:w="2694" w:type="dxa"/>
            <w:vAlign w:val="center"/>
          </w:tcPr>
          <w:p w:rsidR="009B1D64" w:rsidRPr="006A4CEC" w:rsidRDefault="005371CF" w:rsidP="00A7086C">
            <w:pPr>
              <w:widowControl w:val="0"/>
              <w:jc w:val="center"/>
              <w:rPr>
                <w:rFonts w:ascii="Times New Roman" w:hAnsi="Times New Roman"/>
                <w:szCs w:val="22"/>
              </w:rPr>
            </w:pPr>
            <w:r w:rsidRPr="006A4CEC">
              <w:rPr>
                <w:rFonts w:ascii="Times New Roman" w:hAnsi="Times New Roman"/>
                <w:bCs/>
                <w:szCs w:val="22"/>
              </w:rPr>
              <w:t>отсутствие замечаний</w:t>
            </w:r>
          </w:p>
        </w:tc>
        <w:tc>
          <w:tcPr>
            <w:tcW w:w="1987" w:type="dxa"/>
            <w:vAlign w:val="center"/>
          </w:tcPr>
          <w:p w:rsidR="009B1D64" w:rsidRPr="006A4CEC" w:rsidRDefault="009B1D64" w:rsidP="009B1D64">
            <w:pPr>
              <w:jc w:val="center"/>
              <w:rPr>
                <w:rFonts w:ascii="Times New Roman" w:hAnsi="Times New Roman"/>
                <w:szCs w:val="22"/>
              </w:rPr>
            </w:pPr>
            <w:r w:rsidRPr="006A4CEC">
              <w:rPr>
                <w:rFonts w:ascii="Times New Roman" w:hAnsi="Times New Roman"/>
                <w:szCs w:val="22"/>
              </w:rPr>
              <w:t>10 %</w:t>
            </w:r>
          </w:p>
        </w:tc>
      </w:tr>
      <w:tr w:rsidR="009B1D64" w:rsidRPr="006A4CEC" w:rsidTr="00C9325D">
        <w:trPr>
          <w:gridAfter w:val="2"/>
          <w:wAfter w:w="21" w:type="dxa"/>
        </w:trPr>
        <w:tc>
          <w:tcPr>
            <w:tcW w:w="851" w:type="dxa"/>
            <w:vAlign w:val="center"/>
          </w:tcPr>
          <w:p w:rsidR="009B1D64" w:rsidRPr="006A4CEC" w:rsidRDefault="009B1D64" w:rsidP="009B1D64">
            <w:pPr>
              <w:widowControl w:val="0"/>
              <w:jc w:val="center"/>
              <w:rPr>
                <w:rFonts w:ascii="Times New Roman" w:hAnsi="Times New Roman"/>
                <w:szCs w:val="22"/>
                <w:shd w:val="clear" w:color="auto" w:fill="FFFFFF"/>
              </w:rPr>
            </w:pPr>
            <w:r w:rsidRPr="006A4CEC">
              <w:rPr>
                <w:rFonts w:ascii="Times New Roman" w:hAnsi="Times New Roman"/>
                <w:szCs w:val="22"/>
                <w:shd w:val="clear" w:color="auto" w:fill="FFFFFF"/>
              </w:rPr>
              <w:t>4.3.3</w:t>
            </w:r>
          </w:p>
        </w:tc>
        <w:tc>
          <w:tcPr>
            <w:tcW w:w="4817" w:type="dxa"/>
          </w:tcPr>
          <w:p w:rsidR="009B1D64" w:rsidRPr="006A4CEC" w:rsidRDefault="009B1D64" w:rsidP="009B1D64">
            <w:pPr>
              <w:widowControl w:val="0"/>
              <w:rPr>
                <w:rFonts w:ascii="Times New Roman" w:hAnsi="Times New Roman"/>
                <w:szCs w:val="22"/>
              </w:rPr>
            </w:pPr>
            <w:r w:rsidRPr="006A4CEC">
              <w:rPr>
                <w:rFonts w:ascii="Times New Roman" w:hAnsi="Times New Roman"/>
                <w:szCs w:val="22"/>
              </w:rPr>
              <w:t>Своевременная и качественная подготовка необходимых документов для администрации и</w:t>
            </w:r>
          </w:p>
          <w:p w:rsidR="009B1D64" w:rsidRPr="006A4CEC" w:rsidRDefault="009B1D64" w:rsidP="009B1D64">
            <w:pPr>
              <w:widowControl w:val="0"/>
              <w:rPr>
                <w:rFonts w:ascii="Times New Roman" w:hAnsi="Times New Roman"/>
                <w:szCs w:val="22"/>
              </w:rPr>
            </w:pPr>
            <w:r w:rsidRPr="006A4CEC">
              <w:rPr>
                <w:rFonts w:ascii="Times New Roman" w:hAnsi="Times New Roman"/>
                <w:szCs w:val="22"/>
              </w:rPr>
              <w:t>работников ДДТ</w:t>
            </w:r>
          </w:p>
        </w:tc>
        <w:tc>
          <w:tcPr>
            <w:tcW w:w="2694" w:type="dxa"/>
            <w:vAlign w:val="center"/>
          </w:tcPr>
          <w:p w:rsidR="009B1D64" w:rsidRPr="006A4CEC" w:rsidRDefault="005371CF" w:rsidP="00A7086C">
            <w:pPr>
              <w:widowControl w:val="0"/>
              <w:jc w:val="center"/>
              <w:rPr>
                <w:rFonts w:ascii="Times New Roman" w:hAnsi="Times New Roman"/>
                <w:szCs w:val="22"/>
              </w:rPr>
            </w:pPr>
            <w:r w:rsidRPr="006A4CEC">
              <w:rPr>
                <w:rFonts w:ascii="Times New Roman" w:hAnsi="Times New Roman"/>
                <w:bCs/>
                <w:szCs w:val="22"/>
              </w:rPr>
              <w:t xml:space="preserve">отсутствие замечаний </w:t>
            </w:r>
          </w:p>
        </w:tc>
        <w:tc>
          <w:tcPr>
            <w:tcW w:w="1987" w:type="dxa"/>
            <w:vAlign w:val="center"/>
          </w:tcPr>
          <w:p w:rsidR="009B1D64" w:rsidRPr="006A4CEC" w:rsidRDefault="009B1D64" w:rsidP="009B1D64">
            <w:pPr>
              <w:jc w:val="center"/>
              <w:rPr>
                <w:rFonts w:ascii="Times New Roman" w:hAnsi="Times New Roman"/>
                <w:szCs w:val="22"/>
              </w:rPr>
            </w:pPr>
            <w:r w:rsidRPr="006A4CEC">
              <w:rPr>
                <w:rFonts w:ascii="Times New Roman" w:hAnsi="Times New Roman"/>
                <w:szCs w:val="22"/>
              </w:rPr>
              <w:t>50 %</w:t>
            </w:r>
          </w:p>
        </w:tc>
      </w:tr>
      <w:tr w:rsidR="009B1D64" w:rsidRPr="006A4CEC" w:rsidTr="00C9325D">
        <w:trPr>
          <w:gridAfter w:val="2"/>
          <w:wAfter w:w="21" w:type="dxa"/>
        </w:trPr>
        <w:tc>
          <w:tcPr>
            <w:tcW w:w="851" w:type="dxa"/>
            <w:vAlign w:val="center"/>
          </w:tcPr>
          <w:p w:rsidR="009B1D64" w:rsidRPr="006A4CEC" w:rsidRDefault="009B1D64" w:rsidP="009B1D64">
            <w:pPr>
              <w:widowControl w:val="0"/>
              <w:jc w:val="center"/>
              <w:rPr>
                <w:rFonts w:ascii="Times New Roman" w:hAnsi="Times New Roman"/>
                <w:szCs w:val="22"/>
                <w:shd w:val="clear" w:color="auto" w:fill="FFFFFF"/>
              </w:rPr>
            </w:pPr>
            <w:r w:rsidRPr="006A4CEC">
              <w:rPr>
                <w:rFonts w:ascii="Times New Roman" w:hAnsi="Times New Roman"/>
                <w:szCs w:val="22"/>
                <w:shd w:val="clear" w:color="auto" w:fill="FFFFFF"/>
              </w:rPr>
              <w:t>4.3.4</w:t>
            </w:r>
          </w:p>
        </w:tc>
        <w:tc>
          <w:tcPr>
            <w:tcW w:w="4817" w:type="dxa"/>
            <w:vAlign w:val="center"/>
          </w:tcPr>
          <w:p w:rsidR="009B1D64" w:rsidRPr="006A4CEC" w:rsidRDefault="009B1D64" w:rsidP="009B1D64">
            <w:pPr>
              <w:rPr>
                <w:rFonts w:ascii="Times New Roman" w:hAnsi="Times New Roman"/>
                <w:bCs/>
                <w:szCs w:val="22"/>
              </w:rPr>
            </w:pPr>
            <w:r w:rsidRPr="006A4CEC">
              <w:rPr>
                <w:rFonts w:ascii="Times New Roman" w:hAnsi="Times New Roman"/>
                <w:bCs/>
                <w:szCs w:val="22"/>
              </w:rPr>
              <w:t>Оперативное оформление информации по запросам вышестоящих организаций и надзорных органов</w:t>
            </w:r>
          </w:p>
        </w:tc>
        <w:tc>
          <w:tcPr>
            <w:tcW w:w="2694" w:type="dxa"/>
            <w:vAlign w:val="center"/>
          </w:tcPr>
          <w:p w:rsidR="009B1D64" w:rsidRPr="006A4CEC" w:rsidRDefault="009B1D64" w:rsidP="00A7086C">
            <w:pPr>
              <w:jc w:val="center"/>
              <w:rPr>
                <w:rFonts w:ascii="Times New Roman" w:hAnsi="Times New Roman"/>
                <w:bCs/>
                <w:szCs w:val="22"/>
              </w:rPr>
            </w:pPr>
            <w:r w:rsidRPr="006A4CEC">
              <w:rPr>
                <w:rFonts w:ascii="Times New Roman" w:hAnsi="Times New Roman"/>
                <w:bCs/>
                <w:szCs w:val="22"/>
              </w:rPr>
              <w:t xml:space="preserve">отсутствие замечаний </w:t>
            </w:r>
          </w:p>
        </w:tc>
        <w:tc>
          <w:tcPr>
            <w:tcW w:w="1987" w:type="dxa"/>
            <w:vAlign w:val="center"/>
          </w:tcPr>
          <w:p w:rsidR="009B1D64" w:rsidRPr="006A4CEC" w:rsidRDefault="009B1D64" w:rsidP="009B1D64">
            <w:pPr>
              <w:jc w:val="center"/>
              <w:rPr>
                <w:rFonts w:ascii="Times New Roman" w:hAnsi="Times New Roman"/>
                <w:szCs w:val="22"/>
              </w:rPr>
            </w:pPr>
            <w:r w:rsidRPr="006A4CEC">
              <w:rPr>
                <w:rFonts w:ascii="Times New Roman" w:hAnsi="Times New Roman"/>
                <w:szCs w:val="22"/>
              </w:rPr>
              <w:t>30 %</w:t>
            </w:r>
          </w:p>
        </w:tc>
      </w:tr>
      <w:tr w:rsidR="009B1D64" w:rsidRPr="006A4CEC" w:rsidTr="00C9325D">
        <w:trPr>
          <w:gridAfter w:val="2"/>
          <w:wAfter w:w="21" w:type="dxa"/>
        </w:trPr>
        <w:tc>
          <w:tcPr>
            <w:tcW w:w="851" w:type="dxa"/>
            <w:vAlign w:val="center"/>
          </w:tcPr>
          <w:p w:rsidR="009B1D64" w:rsidRPr="006A4CEC" w:rsidRDefault="009B1D64" w:rsidP="009B1D64">
            <w:pPr>
              <w:widowControl w:val="0"/>
              <w:jc w:val="center"/>
              <w:rPr>
                <w:rFonts w:ascii="Times New Roman" w:hAnsi="Times New Roman"/>
                <w:szCs w:val="22"/>
                <w:shd w:val="clear" w:color="auto" w:fill="FFFFFF"/>
              </w:rPr>
            </w:pPr>
            <w:r w:rsidRPr="006A4CEC">
              <w:rPr>
                <w:rFonts w:ascii="Times New Roman" w:hAnsi="Times New Roman"/>
                <w:szCs w:val="22"/>
                <w:shd w:val="clear" w:color="auto" w:fill="FFFFFF"/>
              </w:rPr>
              <w:t>4.3.5</w:t>
            </w:r>
          </w:p>
        </w:tc>
        <w:tc>
          <w:tcPr>
            <w:tcW w:w="4817" w:type="dxa"/>
            <w:vAlign w:val="center"/>
          </w:tcPr>
          <w:p w:rsidR="009B1D64" w:rsidRPr="006A4CEC" w:rsidRDefault="009B1D64" w:rsidP="009B1D64">
            <w:pPr>
              <w:rPr>
                <w:rFonts w:ascii="Times New Roman" w:hAnsi="Times New Roman"/>
                <w:bCs/>
                <w:szCs w:val="22"/>
              </w:rPr>
            </w:pPr>
            <w:r w:rsidRPr="006A4CEC">
              <w:rPr>
                <w:rFonts w:ascii="Times New Roman" w:hAnsi="Times New Roman"/>
                <w:bCs/>
                <w:szCs w:val="22"/>
              </w:rPr>
              <w:t>Своевременная сдача отчетности, ответов на запросы организаций и учреждений</w:t>
            </w:r>
          </w:p>
        </w:tc>
        <w:tc>
          <w:tcPr>
            <w:tcW w:w="2694" w:type="dxa"/>
            <w:vAlign w:val="center"/>
          </w:tcPr>
          <w:p w:rsidR="009B1D64" w:rsidRPr="006A4CEC" w:rsidRDefault="009B1D64" w:rsidP="00A7086C">
            <w:pPr>
              <w:jc w:val="center"/>
              <w:rPr>
                <w:rFonts w:ascii="Times New Roman" w:hAnsi="Times New Roman"/>
                <w:bCs/>
                <w:szCs w:val="22"/>
              </w:rPr>
            </w:pPr>
            <w:r w:rsidRPr="006A4CEC">
              <w:rPr>
                <w:rFonts w:ascii="Times New Roman" w:hAnsi="Times New Roman"/>
                <w:bCs/>
                <w:szCs w:val="22"/>
              </w:rPr>
              <w:t>отсутствие замечаний</w:t>
            </w:r>
            <w:r w:rsidR="00A7086C">
              <w:rPr>
                <w:rFonts w:ascii="Times New Roman" w:hAnsi="Times New Roman"/>
                <w:bCs/>
                <w:szCs w:val="22"/>
              </w:rPr>
              <w:t>,</w:t>
            </w:r>
            <w:r w:rsidRPr="006A4CEC">
              <w:rPr>
                <w:rFonts w:ascii="Times New Roman" w:hAnsi="Times New Roman"/>
                <w:bCs/>
                <w:szCs w:val="22"/>
              </w:rPr>
              <w:t xml:space="preserve"> просрочек при подготовке </w:t>
            </w:r>
            <w:r w:rsidR="005371CF" w:rsidRPr="006A4CEC">
              <w:rPr>
                <w:rFonts w:ascii="Times New Roman" w:hAnsi="Times New Roman"/>
                <w:bCs/>
                <w:szCs w:val="22"/>
              </w:rPr>
              <w:t xml:space="preserve">отчетов </w:t>
            </w:r>
            <w:r w:rsidR="005371CF">
              <w:rPr>
                <w:rFonts w:ascii="Times New Roman" w:hAnsi="Times New Roman"/>
                <w:bCs/>
                <w:szCs w:val="22"/>
              </w:rPr>
              <w:t xml:space="preserve">и других </w:t>
            </w:r>
            <w:r w:rsidRPr="006A4CEC">
              <w:rPr>
                <w:rFonts w:ascii="Times New Roman" w:hAnsi="Times New Roman"/>
                <w:bCs/>
                <w:szCs w:val="22"/>
              </w:rPr>
              <w:t>документов</w:t>
            </w:r>
          </w:p>
        </w:tc>
        <w:tc>
          <w:tcPr>
            <w:tcW w:w="1987" w:type="dxa"/>
            <w:vAlign w:val="center"/>
          </w:tcPr>
          <w:p w:rsidR="009B1D64" w:rsidRPr="006A4CEC" w:rsidRDefault="009B1D64" w:rsidP="009B1D64">
            <w:pPr>
              <w:jc w:val="center"/>
              <w:rPr>
                <w:rFonts w:ascii="Times New Roman" w:hAnsi="Times New Roman"/>
                <w:szCs w:val="22"/>
              </w:rPr>
            </w:pPr>
            <w:r w:rsidRPr="006A4CEC">
              <w:rPr>
                <w:rFonts w:ascii="Times New Roman" w:hAnsi="Times New Roman"/>
                <w:szCs w:val="22"/>
              </w:rPr>
              <w:t>20 %</w:t>
            </w:r>
          </w:p>
        </w:tc>
      </w:tr>
      <w:tr w:rsidR="009B1D64" w:rsidRPr="006A4CEC" w:rsidTr="00C9325D">
        <w:trPr>
          <w:gridAfter w:val="2"/>
          <w:wAfter w:w="21" w:type="dxa"/>
        </w:trPr>
        <w:tc>
          <w:tcPr>
            <w:tcW w:w="851" w:type="dxa"/>
            <w:vAlign w:val="center"/>
          </w:tcPr>
          <w:p w:rsidR="009B1D64" w:rsidRPr="006A4CEC" w:rsidRDefault="009B1D64" w:rsidP="009B1D64">
            <w:pPr>
              <w:widowControl w:val="0"/>
              <w:jc w:val="center"/>
              <w:rPr>
                <w:rFonts w:ascii="Times New Roman" w:hAnsi="Times New Roman"/>
                <w:szCs w:val="22"/>
                <w:shd w:val="clear" w:color="auto" w:fill="FFFFFF"/>
              </w:rPr>
            </w:pPr>
            <w:r w:rsidRPr="006A4CEC">
              <w:rPr>
                <w:rFonts w:ascii="Times New Roman" w:hAnsi="Times New Roman"/>
                <w:szCs w:val="22"/>
                <w:shd w:val="clear" w:color="auto" w:fill="FFFFFF"/>
              </w:rPr>
              <w:t>4.3.6</w:t>
            </w:r>
          </w:p>
        </w:tc>
        <w:tc>
          <w:tcPr>
            <w:tcW w:w="4817" w:type="dxa"/>
            <w:vAlign w:val="center"/>
          </w:tcPr>
          <w:p w:rsidR="009B1D64" w:rsidRPr="006A4CEC" w:rsidRDefault="009B1D64" w:rsidP="009B1D64">
            <w:pPr>
              <w:rPr>
                <w:rFonts w:ascii="Times New Roman" w:hAnsi="Times New Roman"/>
                <w:bCs/>
                <w:szCs w:val="22"/>
              </w:rPr>
            </w:pPr>
            <w:r w:rsidRPr="006A4CEC">
              <w:rPr>
                <w:rFonts w:ascii="Times New Roman" w:hAnsi="Times New Roman"/>
                <w:bCs/>
                <w:szCs w:val="22"/>
              </w:rPr>
              <w:t>Своевременное предоставление информации на официальный сайт ДДТ</w:t>
            </w:r>
          </w:p>
        </w:tc>
        <w:tc>
          <w:tcPr>
            <w:tcW w:w="2694" w:type="dxa"/>
            <w:vAlign w:val="center"/>
          </w:tcPr>
          <w:p w:rsidR="009B1D64" w:rsidRPr="006A4CEC" w:rsidRDefault="009B1D64" w:rsidP="00A7086C">
            <w:pPr>
              <w:jc w:val="center"/>
              <w:rPr>
                <w:rFonts w:ascii="Times New Roman" w:hAnsi="Times New Roman"/>
                <w:bCs/>
                <w:szCs w:val="22"/>
              </w:rPr>
            </w:pPr>
            <w:r w:rsidRPr="006A4CEC">
              <w:rPr>
                <w:rFonts w:ascii="Times New Roman" w:hAnsi="Times New Roman"/>
                <w:bCs/>
                <w:szCs w:val="22"/>
              </w:rPr>
              <w:t xml:space="preserve">отсутствие замечаний </w:t>
            </w:r>
          </w:p>
        </w:tc>
        <w:tc>
          <w:tcPr>
            <w:tcW w:w="1987" w:type="dxa"/>
            <w:vAlign w:val="center"/>
          </w:tcPr>
          <w:p w:rsidR="009B1D64" w:rsidRPr="006A4CEC" w:rsidRDefault="009B1D64" w:rsidP="009B1D64">
            <w:pPr>
              <w:jc w:val="center"/>
              <w:rPr>
                <w:rFonts w:ascii="Times New Roman" w:hAnsi="Times New Roman"/>
                <w:szCs w:val="22"/>
              </w:rPr>
            </w:pPr>
            <w:r w:rsidRPr="006A4CEC">
              <w:rPr>
                <w:rFonts w:ascii="Times New Roman" w:hAnsi="Times New Roman"/>
                <w:szCs w:val="22"/>
              </w:rPr>
              <w:t>10 %</w:t>
            </w:r>
          </w:p>
        </w:tc>
      </w:tr>
      <w:tr w:rsidR="009B1D64" w:rsidRPr="006A4CEC" w:rsidTr="00C9325D">
        <w:trPr>
          <w:gridAfter w:val="2"/>
          <w:wAfter w:w="21" w:type="dxa"/>
        </w:trPr>
        <w:tc>
          <w:tcPr>
            <w:tcW w:w="851" w:type="dxa"/>
            <w:vAlign w:val="center"/>
          </w:tcPr>
          <w:p w:rsidR="009B1D64" w:rsidRPr="006A4CEC" w:rsidRDefault="009B1D64" w:rsidP="009B1D64">
            <w:pPr>
              <w:widowControl w:val="0"/>
              <w:jc w:val="center"/>
              <w:rPr>
                <w:rFonts w:ascii="Times New Roman" w:hAnsi="Times New Roman"/>
                <w:szCs w:val="22"/>
                <w:shd w:val="clear" w:color="auto" w:fill="FFFFFF"/>
              </w:rPr>
            </w:pPr>
            <w:r w:rsidRPr="006A4CEC">
              <w:rPr>
                <w:rFonts w:ascii="Times New Roman" w:hAnsi="Times New Roman"/>
                <w:szCs w:val="22"/>
                <w:shd w:val="clear" w:color="auto" w:fill="FFFFFF"/>
              </w:rPr>
              <w:t>4.3.7</w:t>
            </w:r>
          </w:p>
        </w:tc>
        <w:tc>
          <w:tcPr>
            <w:tcW w:w="4817" w:type="dxa"/>
            <w:vAlign w:val="center"/>
          </w:tcPr>
          <w:p w:rsidR="009B1D64" w:rsidRPr="006A4CEC" w:rsidRDefault="009B1D64" w:rsidP="009B1D64">
            <w:pPr>
              <w:rPr>
                <w:rFonts w:ascii="Times New Roman" w:hAnsi="Times New Roman"/>
                <w:bCs/>
                <w:szCs w:val="22"/>
              </w:rPr>
            </w:pPr>
            <w:r w:rsidRPr="006A4CEC">
              <w:rPr>
                <w:rFonts w:ascii="Times New Roman" w:hAnsi="Times New Roman"/>
                <w:bCs/>
                <w:szCs w:val="22"/>
              </w:rPr>
              <w:t>Ведение документооборота входящей и исходящей документации, работа с электронной почтой ДДТ</w:t>
            </w:r>
          </w:p>
        </w:tc>
        <w:tc>
          <w:tcPr>
            <w:tcW w:w="2694" w:type="dxa"/>
            <w:vAlign w:val="center"/>
          </w:tcPr>
          <w:p w:rsidR="009B1D64" w:rsidRPr="006A4CEC" w:rsidRDefault="009B1D64" w:rsidP="00A7086C">
            <w:pPr>
              <w:jc w:val="center"/>
              <w:rPr>
                <w:rFonts w:ascii="Times New Roman" w:hAnsi="Times New Roman"/>
                <w:bCs/>
                <w:szCs w:val="22"/>
              </w:rPr>
            </w:pPr>
            <w:r w:rsidRPr="006A4CEC">
              <w:rPr>
                <w:rFonts w:ascii="Times New Roman" w:hAnsi="Times New Roman"/>
                <w:bCs/>
                <w:szCs w:val="22"/>
              </w:rPr>
              <w:t xml:space="preserve">отсутствие замечаний </w:t>
            </w:r>
          </w:p>
        </w:tc>
        <w:tc>
          <w:tcPr>
            <w:tcW w:w="1987" w:type="dxa"/>
            <w:vAlign w:val="center"/>
          </w:tcPr>
          <w:p w:rsidR="009B1D64" w:rsidRPr="006A4CEC" w:rsidRDefault="009B1D64" w:rsidP="009B1D64">
            <w:pPr>
              <w:jc w:val="center"/>
              <w:rPr>
                <w:rFonts w:ascii="Times New Roman" w:hAnsi="Times New Roman"/>
                <w:szCs w:val="22"/>
              </w:rPr>
            </w:pPr>
            <w:r w:rsidRPr="006A4CEC">
              <w:rPr>
                <w:rFonts w:ascii="Times New Roman" w:hAnsi="Times New Roman"/>
                <w:szCs w:val="22"/>
              </w:rPr>
              <w:t>30 %</w:t>
            </w:r>
          </w:p>
        </w:tc>
      </w:tr>
      <w:tr w:rsidR="009B1D64" w:rsidRPr="006A4CEC" w:rsidTr="006A4CEC">
        <w:tc>
          <w:tcPr>
            <w:tcW w:w="10370" w:type="dxa"/>
            <w:gridSpan w:val="6"/>
          </w:tcPr>
          <w:p w:rsidR="009B1D64" w:rsidRPr="006A4CEC" w:rsidRDefault="009B1D64" w:rsidP="009B1D64">
            <w:pPr>
              <w:widowControl w:val="0"/>
              <w:rPr>
                <w:rFonts w:ascii="Times New Roman" w:hAnsi="Times New Roman"/>
                <w:szCs w:val="22"/>
                <w:shd w:val="clear" w:color="auto" w:fill="FFFFFF"/>
              </w:rPr>
            </w:pPr>
            <w:r w:rsidRPr="006A4CEC">
              <w:rPr>
                <w:rFonts w:ascii="Times New Roman" w:hAnsi="Times New Roman"/>
                <w:szCs w:val="22"/>
                <w:shd w:val="clear" w:color="auto" w:fill="FFFFFF"/>
              </w:rPr>
              <w:t>Максимально возможное: 200 % от должностного оклада</w:t>
            </w:r>
          </w:p>
        </w:tc>
      </w:tr>
      <w:tr w:rsidR="009B1D64" w:rsidRPr="006A4CEC" w:rsidTr="00C9325D">
        <w:trPr>
          <w:gridAfter w:val="1"/>
          <w:wAfter w:w="11" w:type="dxa"/>
        </w:trPr>
        <w:tc>
          <w:tcPr>
            <w:tcW w:w="851" w:type="dxa"/>
          </w:tcPr>
          <w:p w:rsidR="009B1D64" w:rsidRPr="006A4CEC" w:rsidRDefault="009B1D64" w:rsidP="009B1D64">
            <w:pPr>
              <w:widowControl w:val="0"/>
              <w:jc w:val="center"/>
              <w:rPr>
                <w:rFonts w:ascii="Times New Roman" w:hAnsi="Times New Roman"/>
                <w:b/>
                <w:szCs w:val="22"/>
                <w:shd w:val="clear" w:color="auto" w:fill="FFFFFF"/>
              </w:rPr>
            </w:pPr>
            <w:r w:rsidRPr="006A4CEC">
              <w:rPr>
                <w:rFonts w:ascii="Times New Roman" w:hAnsi="Times New Roman"/>
                <w:b/>
                <w:szCs w:val="22"/>
                <w:shd w:val="clear" w:color="auto" w:fill="FFFFFF"/>
              </w:rPr>
              <w:t>5</w:t>
            </w:r>
          </w:p>
        </w:tc>
        <w:tc>
          <w:tcPr>
            <w:tcW w:w="9508" w:type="dxa"/>
            <w:gridSpan w:val="4"/>
          </w:tcPr>
          <w:p w:rsidR="009B1D64" w:rsidRPr="006A4CEC" w:rsidRDefault="009B1D64" w:rsidP="009B1D64">
            <w:pPr>
              <w:widowControl w:val="0"/>
              <w:jc w:val="center"/>
              <w:rPr>
                <w:rFonts w:ascii="Times New Roman" w:hAnsi="Times New Roman"/>
                <w:szCs w:val="22"/>
                <w:shd w:val="clear" w:color="auto" w:fill="FFFFFF"/>
              </w:rPr>
            </w:pPr>
            <w:r w:rsidRPr="006A4CEC">
              <w:rPr>
                <w:rFonts w:ascii="Times New Roman" w:hAnsi="Times New Roman"/>
                <w:b/>
                <w:szCs w:val="22"/>
              </w:rPr>
              <w:t>Заведующий хозяйством</w:t>
            </w:r>
          </w:p>
        </w:tc>
      </w:tr>
      <w:tr w:rsidR="009B1D64" w:rsidRPr="006A4CEC" w:rsidTr="00C9325D">
        <w:trPr>
          <w:gridAfter w:val="1"/>
          <w:wAfter w:w="11" w:type="dxa"/>
        </w:trPr>
        <w:tc>
          <w:tcPr>
            <w:tcW w:w="851" w:type="dxa"/>
            <w:vAlign w:val="center"/>
          </w:tcPr>
          <w:p w:rsidR="009B1D64" w:rsidRPr="006A4CEC" w:rsidRDefault="009B1D64" w:rsidP="009B1D64">
            <w:pPr>
              <w:widowControl w:val="0"/>
              <w:jc w:val="center"/>
              <w:rPr>
                <w:rFonts w:ascii="Times New Roman" w:hAnsi="Times New Roman"/>
                <w:b/>
                <w:szCs w:val="22"/>
                <w:shd w:val="clear" w:color="auto" w:fill="FFFFFF"/>
              </w:rPr>
            </w:pPr>
            <w:r w:rsidRPr="006A4CEC">
              <w:rPr>
                <w:rFonts w:ascii="Times New Roman" w:hAnsi="Times New Roman"/>
                <w:b/>
                <w:szCs w:val="22"/>
                <w:shd w:val="clear" w:color="auto" w:fill="FFFFFF"/>
              </w:rPr>
              <w:t>5.1</w:t>
            </w:r>
          </w:p>
        </w:tc>
        <w:tc>
          <w:tcPr>
            <w:tcW w:w="9508" w:type="dxa"/>
            <w:gridSpan w:val="4"/>
          </w:tcPr>
          <w:p w:rsidR="009B1D64" w:rsidRPr="006A4CEC" w:rsidRDefault="009B1D64" w:rsidP="005371CF">
            <w:pPr>
              <w:widowControl w:val="0"/>
              <w:jc w:val="center"/>
              <w:rPr>
                <w:rFonts w:ascii="Times New Roman" w:hAnsi="Times New Roman"/>
                <w:szCs w:val="22"/>
                <w:shd w:val="clear" w:color="auto" w:fill="FFFFFF"/>
              </w:rPr>
            </w:pPr>
            <w:r w:rsidRPr="006A4CEC">
              <w:rPr>
                <w:rFonts w:ascii="Times New Roman" w:hAnsi="Times New Roman"/>
                <w:b/>
                <w:bCs/>
                <w:szCs w:val="22"/>
              </w:rPr>
              <w:t>Оценка деятельности по итогам работы за (период устанавливается локальным нормативным актом в ДДТ)</w:t>
            </w:r>
          </w:p>
        </w:tc>
      </w:tr>
      <w:tr w:rsidR="009B1D64" w:rsidRPr="006A4CEC" w:rsidTr="00C9325D">
        <w:trPr>
          <w:gridAfter w:val="2"/>
          <w:wAfter w:w="21" w:type="dxa"/>
        </w:trPr>
        <w:tc>
          <w:tcPr>
            <w:tcW w:w="851" w:type="dxa"/>
            <w:vAlign w:val="center"/>
          </w:tcPr>
          <w:p w:rsidR="009B1D64" w:rsidRPr="006A4CEC" w:rsidRDefault="009B1D64" w:rsidP="009B1D64">
            <w:pPr>
              <w:widowControl w:val="0"/>
              <w:jc w:val="center"/>
              <w:rPr>
                <w:rFonts w:ascii="Times New Roman" w:hAnsi="Times New Roman"/>
                <w:szCs w:val="22"/>
                <w:shd w:val="clear" w:color="auto" w:fill="FFFFFF"/>
              </w:rPr>
            </w:pPr>
            <w:r w:rsidRPr="006A4CEC">
              <w:rPr>
                <w:rFonts w:ascii="Times New Roman" w:hAnsi="Times New Roman"/>
                <w:szCs w:val="22"/>
                <w:shd w:val="clear" w:color="auto" w:fill="FFFFFF"/>
              </w:rPr>
              <w:t>5.1.1</w:t>
            </w:r>
          </w:p>
        </w:tc>
        <w:tc>
          <w:tcPr>
            <w:tcW w:w="4817" w:type="dxa"/>
          </w:tcPr>
          <w:p w:rsidR="009B1D64" w:rsidRPr="006A4CEC" w:rsidRDefault="009B1D64" w:rsidP="009B1D64">
            <w:pPr>
              <w:widowControl w:val="0"/>
              <w:rPr>
                <w:rFonts w:ascii="Times New Roman" w:hAnsi="Times New Roman"/>
                <w:szCs w:val="22"/>
              </w:rPr>
            </w:pPr>
            <w:r w:rsidRPr="006A4CEC">
              <w:rPr>
                <w:rFonts w:ascii="Times New Roman" w:hAnsi="Times New Roman"/>
                <w:szCs w:val="22"/>
              </w:rPr>
              <w:t>Своевременное выполнение задани</w:t>
            </w:r>
            <w:r w:rsidR="00983A7F">
              <w:rPr>
                <w:rFonts w:ascii="Times New Roman" w:hAnsi="Times New Roman"/>
                <w:szCs w:val="22"/>
              </w:rPr>
              <w:t>й</w:t>
            </w:r>
            <w:r w:rsidRPr="006A4CEC">
              <w:rPr>
                <w:rFonts w:ascii="Times New Roman" w:hAnsi="Times New Roman"/>
                <w:szCs w:val="22"/>
              </w:rPr>
              <w:t xml:space="preserve"> директора в установленные сроки</w:t>
            </w:r>
          </w:p>
        </w:tc>
        <w:tc>
          <w:tcPr>
            <w:tcW w:w="2694" w:type="dxa"/>
            <w:vAlign w:val="center"/>
          </w:tcPr>
          <w:p w:rsidR="009B1D64" w:rsidRPr="006A4CEC" w:rsidRDefault="00983A7F" w:rsidP="00983A7F">
            <w:pPr>
              <w:widowControl w:val="0"/>
              <w:jc w:val="center"/>
              <w:rPr>
                <w:rFonts w:ascii="Times New Roman" w:hAnsi="Times New Roman"/>
                <w:szCs w:val="22"/>
              </w:rPr>
            </w:pPr>
            <w:r>
              <w:rPr>
                <w:rFonts w:ascii="Times New Roman" w:hAnsi="Times New Roman"/>
                <w:szCs w:val="22"/>
              </w:rPr>
              <w:t>отсутствие замечаний</w:t>
            </w:r>
          </w:p>
        </w:tc>
        <w:tc>
          <w:tcPr>
            <w:tcW w:w="1987" w:type="dxa"/>
            <w:vAlign w:val="center"/>
          </w:tcPr>
          <w:p w:rsidR="009B1D64" w:rsidRPr="006A4CEC" w:rsidRDefault="009B1D64" w:rsidP="00983A7F">
            <w:pPr>
              <w:jc w:val="center"/>
              <w:rPr>
                <w:rFonts w:ascii="Times New Roman" w:hAnsi="Times New Roman"/>
                <w:szCs w:val="22"/>
              </w:rPr>
            </w:pPr>
            <w:r w:rsidRPr="006A4CEC">
              <w:rPr>
                <w:rFonts w:ascii="Times New Roman" w:hAnsi="Times New Roman"/>
                <w:szCs w:val="22"/>
              </w:rPr>
              <w:t>20 %</w:t>
            </w:r>
          </w:p>
        </w:tc>
      </w:tr>
      <w:tr w:rsidR="009B1D64" w:rsidRPr="006A4CEC" w:rsidTr="00C9325D">
        <w:trPr>
          <w:gridAfter w:val="2"/>
          <w:wAfter w:w="21" w:type="dxa"/>
        </w:trPr>
        <w:tc>
          <w:tcPr>
            <w:tcW w:w="851" w:type="dxa"/>
            <w:vAlign w:val="center"/>
          </w:tcPr>
          <w:p w:rsidR="009B1D64" w:rsidRPr="006A4CEC" w:rsidRDefault="009B1D64" w:rsidP="009B1D64">
            <w:pPr>
              <w:widowControl w:val="0"/>
              <w:jc w:val="center"/>
              <w:rPr>
                <w:rFonts w:ascii="Times New Roman" w:hAnsi="Times New Roman"/>
                <w:szCs w:val="22"/>
                <w:shd w:val="clear" w:color="auto" w:fill="FFFFFF"/>
              </w:rPr>
            </w:pPr>
            <w:r w:rsidRPr="006A4CEC">
              <w:rPr>
                <w:rFonts w:ascii="Times New Roman" w:hAnsi="Times New Roman"/>
                <w:szCs w:val="22"/>
                <w:shd w:val="clear" w:color="auto" w:fill="FFFFFF"/>
              </w:rPr>
              <w:t>5.1.2</w:t>
            </w:r>
          </w:p>
        </w:tc>
        <w:tc>
          <w:tcPr>
            <w:tcW w:w="4817" w:type="dxa"/>
          </w:tcPr>
          <w:p w:rsidR="009B1D64" w:rsidRPr="006A4CEC" w:rsidRDefault="009B1D64" w:rsidP="009B1D64">
            <w:pPr>
              <w:widowControl w:val="0"/>
              <w:rPr>
                <w:rFonts w:ascii="Times New Roman" w:hAnsi="Times New Roman"/>
                <w:szCs w:val="22"/>
              </w:rPr>
            </w:pPr>
            <w:r w:rsidRPr="006A4CEC">
              <w:rPr>
                <w:rFonts w:ascii="Times New Roman" w:hAnsi="Times New Roman"/>
                <w:szCs w:val="22"/>
              </w:rPr>
              <w:t>Высокий уровень и исполнительской дисциплины при выполнении работ</w:t>
            </w:r>
          </w:p>
        </w:tc>
        <w:tc>
          <w:tcPr>
            <w:tcW w:w="2694" w:type="dxa"/>
            <w:vAlign w:val="center"/>
          </w:tcPr>
          <w:p w:rsidR="009B1D64" w:rsidRPr="006A4CEC" w:rsidRDefault="00C9325D" w:rsidP="00983A7F">
            <w:pPr>
              <w:widowControl w:val="0"/>
              <w:jc w:val="center"/>
              <w:rPr>
                <w:rFonts w:ascii="Times New Roman" w:hAnsi="Times New Roman"/>
                <w:szCs w:val="22"/>
              </w:rPr>
            </w:pPr>
            <w:r w:rsidRPr="006A4CEC">
              <w:rPr>
                <w:rFonts w:ascii="Times New Roman" w:hAnsi="Times New Roman"/>
                <w:szCs w:val="22"/>
              </w:rPr>
              <w:t>анализ работы в соответствии с отчетом</w:t>
            </w:r>
          </w:p>
        </w:tc>
        <w:tc>
          <w:tcPr>
            <w:tcW w:w="1987" w:type="dxa"/>
            <w:vAlign w:val="center"/>
          </w:tcPr>
          <w:p w:rsidR="009B1D64" w:rsidRPr="006A4CEC" w:rsidRDefault="00F9578E" w:rsidP="00983A7F">
            <w:pPr>
              <w:jc w:val="center"/>
              <w:rPr>
                <w:rFonts w:ascii="Times New Roman" w:hAnsi="Times New Roman"/>
                <w:szCs w:val="22"/>
              </w:rPr>
            </w:pPr>
            <w:r>
              <w:rPr>
                <w:rFonts w:ascii="Times New Roman" w:hAnsi="Times New Roman"/>
                <w:szCs w:val="22"/>
              </w:rPr>
              <w:t>5</w:t>
            </w:r>
            <w:r w:rsidR="009B1D64" w:rsidRPr="006A4CEC">
              <w:rPr>
                <w:rFonts w:ascii="Times New Roman" w:hAnsi="Times New Roman"/>
                <w:szCs w:val="22"/>
              </w:rPr>
              <w:t>0 %</w:t>
            </w:r>
          </w:p>
        </w:tc>
      </w:tr>
      <w:tr w:rsidR="009B1D64" w:rsidRPr="006A4CEC" w:rsidTr="00C9325D">
        <w:trPr>
          <w:gridAfter w:val="2"/>
          <w:wAfter w:w="21" w:type="dxa"/>
        </w:trPr>
        <w:tc>
          <w:tcPr>
            <w:tcW w:w="851" w:type="dxa"/>
            <w:vAlign w:val="center"/>
          </w:tcPr>
          <w:p w:rsidR="009B1D64" w:rsidRPr="006A4CEC" w:rsidRDefault="009B1D64" w:rsidP="009B1D64">
            <w:pPr>
              <w:widowControl w:val="0"/>
              <w:jc w:val="center"/>
              <w:rPr>
                <w:rFonts w:ascii="Times New Roman" w:hAnsi="Times New Roman"/>
                <w:szCs w:val="22"/>
                <w:shd w:val="clear" w:color="auto" w:fill="FFFFFF"/>
              </w:rPr>
            </w:pPr>
            <w:r w:rsidRPr="006A4CEC">
              <w:rPr>
                <w:rFonts w:ascii="Times New Roman" w:hAnsi="Times New Roman"/>
                <w:szCs w:val="22"/>
                <w:shd w:val="clear" w:color="auto" w:fill="FFFFFF"/>
              </w:rPr>
              <w:t>5.1.3</w:t>
            </w:r>
          </w:p>
        </w:tc>
        <w:tc>
          <w:tcPr>
            <w:tcW w:w="4817" w:type="dxa"/>
          </w:tcPr>
          <w:p w:rsidR="009B1D64" w:rsidRPr="006A4CEC" w:rsidRDefault="009B1D64" w:rsidP="009B1D64">
            <w:pPr>
              <w:widowControl w:val="0"/>
              <w:rPr>
                <w:rFonts w:ascii="Times New Roman" w:hAnsi="Times New Roman"/>
                <w:szCs w:val="22"/>
              </w:rPr>
            </w:pPr>
            <w:r w:rsidRPr="006A4CEC">
              <w:rPr>
                <w:rFonts w:ascii="Times New Roman" w:hAnsi="Times New Roman"/>
                <w:szCs w:val="22"/>
              </w:rPr>
              <w:t xml:space="preserve">Своевременная постановка на учет всех материальных ценностей </w:t>
            </w:r>
          </w:p>
        </w:tc>
        <w:tc>
          <w:tcPr>
            <w:tcW w:w="2694" w:type="dxa"/>
            <w:vAlign w:val="center"/>
          </w:tcPr>
          <w:p w:rsidR="009B1D64" w:rsidRPr="006A4CEC" w:rsidRDefault="009B1D64" w:rsidP="00983A7F">
            <w:pPr>
              <w:widowControl w:val="0"/>
              <w:jc w:val="center"/>
              <w:rPr>
                <w:rFonts w:ascii="Times New Roman" w:hAnsi="Times New Roman"/>
                <w:szCs w:val="22"/>
              </w:rPr>
            </w:pPr>
            <w:r w:rsidRPr="006A4CEC">
              <w:rPr>
                <w:rFonts w:ascii="Times New Roman" w:hAnsi="Times New Roman"/>
                <w:szCs w:val="22"/>
              </w:rPr>
              <w:t>анализ работы в соответствии с отчетом</w:t>
            </w:r>
          </w:p>
        </w:tc>
        <w:tc>
          <w:tcPr>
            <w:tcW w:w="1987" w:type="dxa"/>
            <w:vAlign w:val="center"/>
          </w:tcPr>
          <w:p w:rsidR="009B1D64" w:rsidRPr="006A4CEC" w:rsidRDefault="009B1D64" w:rsidP="00983A7F">
            <w:pPr>
              <w:jc w:val="center"/>
              <w:rPr>
                <w:rFonts w:ascii="Times New Roman" w:hAnsi="Times New Roman"/>
                <w:szCs w:val="22"/>
              </w:rPr>
            </w:pPr>
            <w:r w:rsidRPr="006A4CEC">
              <w:rPr>
                <w:rFonts w:ascii="Times New Roman" w:hAnsi="Times New Roman"/>
                <w:szCs w:val="22"/>
              </w:rPr>
              <w:t>20 %</w:t>
            </w:r>
          </w:p>
        </w:tc>
      </w:tr>
      <w:tr w:rsidR="009B1D64" w:rsidRPr="006A4CEC" w:rsidTr="00C9325D">
        <w:trPr>
          <w:gridAfter w:val="2"/>
          <w:wAfter w:w="21" w:type="dxa"/>
        </w:trPr>
        <w:tc>
          <w:tcPr>
            <w:tcW w:w="851" w:type="dxa"/>
            <w:vAlign w:val="center"/>
          </w:tcPr>
          <w:p w:rsidR="009B1D64" w:rsidRPr="006A4CEC" w:rsidRDefault="009B1D64" w:rsidP="009B1D64">
            <w:pPr>
              <w:widowControl w:val="0"/>
              <w:jc w:val="center"/>
              <w:rPr>
                <w:rFonts w:ascii="Times New Roman" w:hAnsi="Times New Roman"/>
                <w:szCs w:val="22"/>
                <w:shd w:val="clear" w:color="auto" w:fill="FFFFFF"/>
              </w:rPr>
            </w:pPr>
            <w:r w:rsidRPr="006A4CEC">
              <w:rPr>
                <w:rFonts w:ascii="Times New Roman" w:hAnsi="Times New Roman"/>
                <w:szCs w:val="22"/>
                <w:shd w:val="clear" w:color="auto" w:fill="FFFFFF"/>
              </w:rPr>
              <w:t>5.1.4</w:t>
            </w:r>
          </w:p>
        </w:tc>
        <w:tc>
          <w:tcPr>
            <w:tcW w:w="4817" w:type="dxa"/>
          </w:tcPr>
          <w:p w:rsidR="009B1D64" w:rsidRPr="006A4CEC" w:rsidRDefault="00983A7F" w:rsidP="009B1D64">
            <w:pPr>
              <w:widowControl w:val="0"/>
              <w:rPr>
                <w:rFonts w:ascii="Times New Roman" w:hAnsi="Times New Roman"/>
                <w:szCs w:val="22"/>
              </w:rPr>
            </w:pPr>
            <w:r w:rsidRPr="006A4CEC">
              <w:rPr>
                <w:rFonts w:ascii="Times New Roman" w:hAnsi="Times New Roman"/>
                <w:szCs w:val="22"/>
              </w:rPr>
              <w:t>Качественное ведение документации, соблюдение сроков отчетности</w:t>
            </w:r>
          </w:p>
        </w:tc>
        <w:tc>
          <w:tcPr>
            <w:tcW w:w="2694" w:type="dxa"/>
            <w:vAlign w:val="center"/>
          </w:tcPr>
          <w:p w:rsidR="009B1D64" w:rsidRPr="006A4CEC" w:rsidRDefault="00983A7F" w:rsidP="00983A7F">
            <w:pPr>
              <w:widowControl w:val="0"/>
              <w:jc w:val="center"/>
              <w:rPr>
                <w:rFonts w:ascii="Times New Roman" w:hAnsi="Times New Roman"/>
                <w:szCs w:val="22"/>
              </w:rPr>
            </w:pPr>
            <w:r>
              <w:rPr>
                <w:rFonts w:ascii="Times New Roman" w:hAnsi="Times New Roman"/>
                <w:szCs w:val="22"/>
              </w:rPr>
              <w:t>отсутствие замечаний</w:t>
            </w:r>
          </w:p>
        </w:tc>
        <w:tc>
          <w:tcPr>
            <w:tcW w:w="1987" w:type="dxa"/>
            <w:vAlign w:val="center"/>
          </w:tcPr>
          <w:p w:rsidR="009B1D64" w:rsidRPr="006A4CEC" w:rsidRDefault="009B1D64" w:rsidP="00983A7F">
            <w:pPr>
              <w:jc w:val="center"/>
              <w:rPr>
                <w:rFonts w:ascii="Times New Roman" w:hAnsi="Times New Roman"/>
                <w:szCs w:val="22"/>
              </w:rPr>
            </w:pPr>
            <w:r w:rsidRPr="006A4CEC">
              <w:rPr>
                <w:rFonts w:ascii="Times New Roman" w:hAnsi="Times New Roman"/>
                <w:szCs w:val="22"/>
              </w:rPr>
              <w:t>20 %</w:t>
            </w:r>
          </w:p>
        </w:tc>
      </w:tr>
      <w:tr w:rsidR="009B1D64" w:rsidRPr="006A4CEC" w:rsidTr="00C9325D">
        <w:trPr>
          <w:gridAfter w:val="2"/>
          <w:wAfter w:w="21" w:type="dxa"/>
        </w:trPr>
        <w:tc>
          <w:tcPr>
            <w:tcW w:w="851" w:type="dxa"/>
            <w:vAlign w:val="center"/>
          </w:tcPr>
          <w:p w:rsidR="009B1D64" w:rsidRPr="006A4CEC" w:rsidRDefault="009B1D64" w:rsidP="009B1D64">
            <w:pPr>
              <w:widowControl w:val="0"/>
              <w:jc w:val="center"/>
              <w:rPr>
                <w:rFonts w:ascii="Times New Roman" w:hAnsi="Times New Roman"/>
                <w:szCs w:val="22"/>
                <w:shd w:val="clear" w:color="auto" w:fill="FFFFFF"/>
              </w:rPr>
            </w:pPr>
            <w:r w:rsidRPr="006A4CEC">
              <w:rPr>
                <w:rFonts w:ascii="Times New Roman" w:hAnsi="Times New Roman"/>
                <w:szCs w:val="22"/>
                <w:shd w:val="clear" w:color="auto" w:fill="FFFFFF"/>
              </w:rPr>
              <w:t>5.1.5</w:t>
            </w:r>
          </w:p>
        </w:tc>
        <w:tc>
          <w:tcPr>
            <w:tcW w:w="4817" w:type="dxa"/>
          </w:tcPr>
          <w:p w:rsidR="009B1D64" w:rsidRPr="006A4CEC" w:rsidRDefault="009B1D64" w:rsidP="009B1D64">
            <w:pPr>
              <w:widowControl w:val="0"/>
              <w:rPr>
                <w:rFonts w:ascii="Times New Roman" w:hAnsi="Times New Roman"/>
                <w:szCs w:val="22"/>
              </w:rPr>
            </w:pPr>
            <w:r w:rsidRPr="006A4CEC">
              <w:rPr>
                <w:rFonts w:ascii="Times New Roman" w:hAnsi="Times New Roman"/>
                <w:szCs w:val="22"/>
              </w:rPr>
              <w:t>Надлежащие состояние учёта и хранения материалов</w:t>
            </w:r>
          </w:p>
        </w:tc>
        <w:tc>
          <w:tcPr>
            <w:tcW w:w="2694" w:type="dxa"/>
            <w:vAlign w:val="center"/>
          </w:tcPr>
          <w:p w:rsidR="009B1D64" w:rsidRPr="006A4CEC" w:rsidRDefault="00983A7F" w:rsidP="00983A7F">
            <w:pPr>
              <w:widowControl w:val="0"/>
              <w:jc w:val="center"/>
              <w:rPr>
                <w:rFonts w:ascii="Times New Roman" w:hAnsi="Times New Roman"/>
                <w:szCs w:val="22"/>
              </w:rPr>
            </w:pPr>
            <w:r>
              <w:rPr>
                <w:rFonts w:ascii="Times New Roman" w:hAnsi="Times New Roman"/>
                <w:szCs w:val="22"/>
              </w:rPr>
              <w:t>отсутствие замечаний</w:t>
            </w:r>
          </w:p>
        </w:tc>
        <w:tc>
          <w:tcPr>
            <w:tcW w:w="1987" w:type="dxa"/>
            <w:vAlign w:val="center"/>
          </w:tcPr>
          <w:p w:rsidR="009B1D64" w:rsidRPr="006A4CEC" w:rsidRDefault="009B1D64" w:rsidP="00983A7F">
            <w:pPr>
              <w:jc w:val="center"/>
              <w:rPr>
                <w:rFonts w:ascii="Times New Roman" w:hAnsi="Times New Roman"/>
                <w:szCs w:val="22"/>
              </w:rPr>
            </w:pPr>
            <w:r w:rsidRPr="006A4CEC">
              <w:rPr>
                <w:rFonts w:ascii="Times New Roman" w:hAnsi="Times New Roman"/>
                <w:szCs w:val="22"/>
              </w:rPr>
              <w:t>20 %</w:t>
            </w:r>
          </w:p>
        </w:tc>
      </w:tr>
      <w:tr w:rsidR="009B1D64" w:rsidRPr="006A4CEC" w:rsidTr="006A4CEC">
        <w:tc>
          <w:tcPr>
            <w:tcW w:w="10370" w:type="dxa"/>
            <w:gridSpan w:val="6"/>
          </w:tcPr>
          <w:p w:rsidR="009B1D64" w:rsidRPr="006A4CEC" w:rsidRDefault="009B1D64" w:rsidP="009B1D64">
            <w:pPr>
              <w:widowControl w:val="0"/>
              <w:rPr>
                <w:rFonts w:ascii="Times New Roman" w:hAnsi="Times New Roman"/>
                <w:szCs w:val="22"/>
                <w:shd w:val="clear" w:color="auto" w:fill="FFFFFF"/>
              </w:rPr>
            </w:pPr>
            <w:r w:rsidRPr="006A4CEC">
              <w:rPr>
                <w:rFonts w:ascii="Times New Roman" w:hAnsi="Times New Roman"/>
                <w:szCs w:val="22"/>
                <w:shd w:val="clear" w:color="auto" w:fill="FFFFFF"/>
              </w:rPr>
              <w:t>Максимально возможное: 1</w:t>
            </w:r>
            <w:r w:rsidR="00F9578E">
              <w:rPr>
                <w:rFonts w:ascii="Times New Roman" w:hAnsi="Times New Roman"/>
                <w:szCs w:val="22"/>
                <w:shd w:val="clear" w:color="auto" w:fill="FFFFFF"/>
              </w:rPr>
              <w:t>3</w:t>
            </w:r>
            <w:r w:rsidRPr="006A4CEC">
              <w:rPr>
                <w:rFonts w:ascii="Times New Roman" w:hAnsi="Times New Roman"/>
                <w:szCs w:val="22"/>
                <w:shd w:val="clear" w:color="auto" w:fill="FFFFFF"/>
              </w:rPr>
              <w:t>0 % от должностного оклада</w:t>
            </w:r>
          </w:p>
        </w:tc>
      </w:tr>
      <w:tr w:rsidR="009B1D64" w:rsidRPr="006A4CEC" w:rsidTr="00C9325D">
        <w:trPr>
          <w:gridAfter w:val="1"/>
          <w:wAfter w:w="11" w:type="dxa"/>
        </w:trPr>
        <w:tc>
          <w:tcPr>
            <w:tcW w:w="851" w:type="dxa"/>
            <w:vAlign w:val="center"/>
          </w:tcPr>
          <w:p w:rsidR="009B1D64" w:rsidRPr="006A4CEC" w:rsidRDefault="009B1D64" w:rsidP="009B1D64">
            <w:pPr>
              <w:widowControl w:val="0"/>
              <w:jc w:val="center"/>
              <w:rPr>
                <w:rFonts w:ascii="Times New Roman" w:hAnsi="Times New Roman"/>
                <w:b/>
                <w:szCs w:val="22"/>
                <w:shd w:val="clear" w:color="auto" w:fill="FFFFFF"/>
              </w:rPr>
            </w:pPr>
            <w:r w:rsidRPr="006A4CEC">
              <w:rPr>
                <w:rFonts w:ascii="Times New Roman" w:hAnsi="Times New Roman"/>
                <w:b/>
                <w:szCs w:val="22"/>
                <w:shd w:val="clear" w:color="auto" w:fill="FFFFFF"/>
              </w:rPr>
              <w:t>5.2</w:t>
            </w:r>
          </w:p>
        </w:tc>
        <w:tc>
          <w:tcPr>
            <w:tcW w:w="9508" w:type="dxa"/>
            <w:gridSpan w:val="4"/>
          </w:tcPr>
          <w:p w:rsidR="009B1D64" w:rsidRPr="006A4CEC" w:rsidRDefault="009B1D64" w:rsidP="00C9325D">
            <w:pPr>
              <w:widowControl w:val="0"/>
              <w:jc w:val="center"/>
              <w:rPr>
                <w:rFonts w:ascii="Times New Roman" w:hAnsi="Times New Roman"/>
                <w:szCs w:val="22"/>
                <w:shd w:val="clear" w:color="auto" w:fill="FFFFFF"/>
              </w:rPr>
            </w:pPr>
            <w:r w:rsidRPr="006A4CEC">
              <w:rPr>
                <w:rFonts w:ascii="Times New Roman" w:hAnsi="Times New Roman"/>
                <w:b/>
                <w:szCs w:val="22"/>
              </w:rPr>
              <w:t>Оценка интенсивности и высоких результатов труда</w:t>
            </w:r>
          </w:p>
        </w:tc>
      </w:tr>
      <w:tr w:rsidR="009B1D64" w:rsidRPr="006A4CEC" w:rsidTr="00C9325D">
        <w:trPr>
          <w:gridAfter w:val="2"/>
          <w:wAfter w:w="21" w:type="dxa"/>
        </w:trPr>
        <w:tc>
          <w:tcPr>
            <w:tcW w:w="851" w:type="dxa"/>
            <w:vAlign w:val="center"/>
          </w:tcPr>
          <w:p w:rsidR="009B1D64" w:rsidRPr="006A4CEC" w:rsidRDefault="009B1D64" w:rsidP="009B1D64">
            <w:pPr>
              <w:widowControl w:val="0"/>
              <w:jc w:val="center"/>
              <w:rPr>
                <w:rFonts w:ascii="Times New Roman" w:hAnsi="Times New Roman"/>
                <w:szCs w:val="22"/>
                <w:shd w:val="clear" w:color="auto" w:fill="FFFFFF"/>
              </w:rPr>
            </w:pPr>
            <w:r w:rsidRPr="006A4CEC">
              <w:rPr>
                <w:rFonts w:ascii="Times New Roman" w:hAnsi="Times New Roman"/>
                <w:szCs w:val="22"/>
                <w:shd w:val="clear" w:color="auto" w:fill="FFFFFF"/>
              </w:rPr>
              <w:t>5.2.1</w:t>
            </w:r>
          </w:p>
        </w:tc>
        <w:tc>
          <w:tcPr>
            <w:tcW w:w="4817" w:type="dxa"/>
          </w:tcPr>
          <w:p w:rsidR="009B1D64" w:rsidRPr="006A4CEC" w:rsidRDefault="009B1D64" w:rsidP="009B1D64">
            <w:pPr>
              <w:widowControl w:val="0"/>
              <w:rPr>
                <w:rFonts w:ascii="Times New Roman" w:hAnsi="Times New Roman"/>
                <w:szCs w:val="22"/>
              </w:rPr>
            </w:pPr>
            <w:r w:rsidRPr="006A4CEC">
              <w:rPr>
                <w:rFonts w:ascii="Times New Roman" w:hAnsi="Times New Roman"/>
                <w:szCs w:val="22"/>
              </w:rPr>
              <w:t>Обеспечение выполнения санитарно-гигиенических требований к условиям обучения (СанПиН) в части обеспечения температурного, светового режима, режима подачи питьевой воды и отопления</w:t>
            </w:r>
          </w:p>
        </w:tc>
        <w:tc>
          <w:tcPr>
            <w:tcW w:w="2694" w:type="dxa"/>
            <w:vAlign w:val="center"/>
          </w:tcPr>
          <w:p w:rsidR="009B1D64" w:rsidRPr="006A4CEC" w:rsidRDefault="009B1D64" w:rsidP="00C9325D">
            <w:pPr>
              <w:widowControl w:val="0"/>
              <w:jc w:val="center"/>
              <w:rPr>
                <w:rFonts w:ascii="Times New Roman" w:hAnsi="Times New Roman"/>
                <w:szCs w:val="22"/>
              </w:rPr>
            </w:pPr>
            <w:r w:rsidRPr="006A4CEC">
              <w:rPr>
                <w:rFonts w:ascii="Times New Roman" w:hAnsi="Times New Roman"/>
                <w:szCs w:val="22"/>
              </w:rPr>
              <w:t xml:space="preserve">анализ работы </w:t>
            </w:r>
            <w:r w:rsidR="00C9325D">
              <w:rPr>
                <w:rFonts w:ascii="Times New Roman" w:hAnsi="Times New Roman"/>
                <w:szCs w:val="22"/>
              </w:rPr>
              <w:t xml:space="preserve">работника </w:t>
            </w:r>
            <w:r w:rsidRPr="006A4CEC">
              <w:rPr>
                <w:rFonts w:ascii="Times New Roman" w:hAnsi="Times New Roman"/>
                <w:szCs w:val="22"/>
              </w:rPr>
              <w:t>за месяц в соответствии с отчетом</w:t>
            </w:r>
          </w:p>
        </w:tc>
        <w:tc>
          <w:tcPr>
            <w:tcW w:w="1987" w:type="dxa"/>
            <w:vAlign w:val="center"/>
          </w:tcPr>
          <w:p w:rsidR="009B1D64" w:rsidRPr="006A4CEC" w:rsidRDefault="00C9325D" w:rsidP="00C9325D">
            <w:pPr>
              <w:jc w:val="center"/>
              <w:rPr>
                <w:rFonts w:ascii="Times New Roman" w:hAnsi="Times New Roman"/>
                <w:szCs w:val="22"/>
              </w:rPr>
            </w:pPr>
            <w:r>
              <w:rPr>
                <w:rFonts w:ascii="Times New Roman" w:hAnsi="Times New Roman"/>
                <w:szCs w:val="22"/>
              </w:rPr>
              <w:t>3</w:t>
            </w:r>
            <w:r w:rsidR="009B1D64" w:rsidRPr="006A4CEC">
              <w:rPr>
                <w:rFonts w:ascii="Times New Roman" w:hAnsi="Times New Roman"/>
                <w:szCs w:val="22"/>
              </w:rPr>
              <w:t>0 %</w:t>
            </w:r>
          </w:p>
        </w:tc>
      </w:tr>
      <w:tr w:rsidR="009B1D64" w:rsidRPr="006A4CEC" w:rsidTr="00C9325D">
        <w:trPr>
          <w:gridAfter w:val="2"/>
          <w:wAfter w:w="21" w:type="dxa"/>
        </w:trPr>
        <w:tc>
          <w:tcPr>
            <w:tcW w:w="851" w:type="dxa"/>
            <w:vAlign w:val="center"/>
          </w:tcPr>
          <w:p w:rsidR="009B1D64" w:rsidRPr="006A4CEC" w:rsidRDefault="009B1D64" w:rsidP="009B1D64">
            <w:pPr>
              <w:widowControl w:val="0"/>
              <w:jc w:val="center"/>
              <w:rPr>
                <w:rFonts w:ascii="Times New Roman" w:hAnsi="Times New Roman"/>
                <w:szCs w:val="22"/>
                <w:shd w:val="clear" w:color="auto" w:fill="FFFFFF"/>
              </w:rPr>
            </w:pPr>
            <w:r w:rsidRPr="006A4CEC">
              <w:rPr>
                <w:rFonts w:ascii="Times New Roman" w:hAnsi="Times New Roman"/>
                <w:szCs w:val="22"/>
                <w:shd w:val="clear" w:color="auto" w:fill="FFFFFF"/>
              </w:rPr>
              <w:t>5.2.2</w:t>
            </w:r>
          </w:p>
        </w:tc>
        <w:tc>
          <w:tcPr>
            <w:tcW w:w="4817" w:type="dxa"/>
          </w:tcPr>
          <w:p w:rsidR="009B1D64" w:rsidRPr="006A4CEC" w:rsidRDefault="009B1D64" w:rsidP="009B1D64">
            <w:pPr>
              <w:widowControl w:val="0"/>
              <w:rPr>
                <w:rFonts w:ascii="Times New Roman" w:hAnsi="Times New Roman"/>
                <w:szCs w:val="22"/>
              </w:rPr>
            </w:pPr>
            <w:r w:rsidRPr="006A4CEC">
              <w:rPr>
                <w:rFonts w:ascii="Times New Roman" w:hAnsi="Times New Roman"/>
                <w:szCs w:val="22"/>
              </w:rPr>
              <w:t>Организация правильной эксплуатации и принятие необходимых мер для своевременного ремонта помещений ДДТ</w:t>
            </w:r>
          </w:p>
        </w:tc>
        <w:tc>
          <w:tcPr>
            <w:tcW w:w="2694" w:type="dxa"/>
            <w:vAlign w:val="center"/>
          </w:tcPr>
          <w:p w:rsidR="009B1D64" w:rsidRPr="006A4CEC" w:rsidRDefault="009B1D64" w:rsidP="00C9325D">
            <w:pPr>
              <w:widowControl w:val="0"/>
              <w:jc w:val="center"/>
              <w:rPr>
                <w:rFonts w:ascii="Times New Roman" w:hAnsi="Times New Roman"/>
                <w:szCs w:val="22"/>
              </w:rPr>
            </w:pPr>
            <w:r w:rsidRPr="006A4CEC">
              <w:rPr>
                <w:rFonts w:ascii="Times New Roman" w:hAnsi="Times New Roman"/>
                <w:szCs w:val="22"/>
              </w:rPr>
              <w:t>анализ работы работника за месяц в соответствии с отчетом</w:t>
            </w:r>
          </w:p>
        </w:tc>
        <w:tc>
          <w:tcPr>
            <w:tcW w:w="1987" w:type="dxa"/>
            <w:vAlign w:val="center"/>
          </w:tcPr>
          <w:p w:rsidR="009B1D64" w:rsidRPr="006A4CEC" w:rsidRDefault="009B1D64" w:rsidP="00C9325D">
            <w:pPr>
              <w:jc w:val="center"/>
              <w:rPr>
                <w:rFonts w:ascii="Times New Roman" w:hAnsi="Times New Roman"/>
                <w:szCs w:val="22"/>
              </w:rPr>
            </w:pPr>
            <w:r w:rsidRPr="006A4CEC">
              <w:rPr>
                <w:rFonts w:ascii="Times New Roman" w:hAnsi="Times New Roman"/>
                <w:szCs w:val="22"/>
              </w:rPr>
              <w:t>20 %</w:t>
            </w:r>
          </w:p>
        </w:tc>
      </w:tr>
      <w:tr w:rsidR="009B1D64" w:rsidRPr="006A4CEC" w:rsidTr="00C9325D">
        <w:trPr>
          <w:gridAfter w:val="2"/>
          <w:wAfter w:w="21" w:type="dxa"/>
        </w:trPr>
        <w:tc>
          <w:tcPr>
            <w:tcW w:w="851" w:type="dxa"/>
            <w:vAlign w:val="center"/>
          </w:tcPr>
          <w:p w:rsidR="009B1D64" w:rsidRPr="006A4CEC" w:rsidRDefault="009B1D64" w:rsidP="00C9325D">
            <w:pPr>
              <w:widowControl w:val="0"/>
              <w:jc w:val="center"/>
              <w:rPr>
                <w:rFonts w:ascii="Times New Roman" w:hAnsi="Times New Roman"/>
                <w:szCs w:val="22"/>
              </w:rPr>
            </w:pPr>
            <w:r w:rsidRPr="006A4CEC">
              <w:rPr>
                <w:rFonts w:ascii="Times New Roman" w:hAnsi="Times New Roman"/>
                <w:szCs w:val="22"/>
              </w:rPr>
              <w:lastRenderedPageBreak/>
              <w:t>5.2.3</w:t>
            </w:r>
          </w:p>
        </w:tc>
        <w:tc>
          <w:tcPr>
            <w:tcW w:w="4817" w:type="dxa"/>
          </w:tcPr>
          <w:p w:rsidR="00C9325D" w:rsidRPr="006A4CEC" w:rsidRDefault="00C9325D" w:rsidP="00C9325D">
            <w:pPr>
              <w:rPr>
                <w:rFonts w:ascii="Times New Roman" w:hAnsi="Times New Roman"/>
                <w:color w:val="000000"/>
                <w:spacing w:val="-3"/>
                <w:szCs w:val="22"/>
                <w:bdr w:val="none" w:sz="0" w:space="0" w:color="auto" w:frame="1"/>
              </w:rPr>
            </w:pPr>
            <w:r w:rsidRPr="006A4CEC">
              <w:rPr>
                <w:rFonts w:ascii="Times New Roman" w:hAnsi="Times New Roman"/>
                <w:color w:val="000000"/>
                <w:spacing w:val="-3"/>
                <w:szCs w:val="22"/>
                <w:bdr w:val="none" w:sz="0" w:space="0" w:color="auto" w:frame="1"/>
              </w:rPr>
              <w:t>Наличие наград, благодарностей, почетных грамот:</w:t>
            </w:r>
          </w:p>
          <w:p w:rsidR="00C9325D" w:rsidRPr="006A4CEC" w:rsidRDefault="00C9325D" w:rsidP="00C9325D">
            <w:pPr>
              <w:rPr>
                <w:rFonts w:ascii="Times New Roman" w:hAnsi="Times New Roman"/>
                <w:color w:val="000000"/>
                <w:spacing w:val="-3"/>
                <w:szCs w:val="22"/>
                <w:bdr w:val="none" w:sz="0" w:space="0" w:color="auto" w:frame="1"/>
              </w:rPr>
            </w:pPr>
            <w:r w:rsidRPr="006A4CEC">
              <w:rPr>
                <w:rFonts w:ascii="Times New Roman" w:hAnsi="Times New Roman"/>
                <w:color w:val="000000"/>
                <w:spacing w:val="-3"/>
                <w:szCs w:val="22"/>
                <w:bdr w:val="none" w:sz="0" w:space="0" w:color="auto" w:frame="1"/>
              </w:rPr>
              <w:t>- образовательной ДДТ;</w:t>
            </w:r>
          </w:p>
          <w:p w:rsidR="00C9325D" w:rsidRPr="006A4CEC" w:rsidRDefault="00C9325D" w:rsidP="00C9325D">
            <w:pPr>
              <w:rPr>
                <w:rFonts w:ascii="Times New Roman" w:hAnsi="Times New Roman"/>
                <w:color w:val="000000"/>
                <w:spacing w:val="-3"/>
                <w:szCs w:val="22"/>
                <w:bdr w:val="none" w:sz="0" w:space="0" w:color="auto" w:frame="1"/>
              </w:rPr>
            </w:pPr>
            <w:r w:rsidRPr="006A4CEC">
              <w:rPr>
                <w:rFonts w:ascii="Times New Roman" w:hAnsi="Times New Roman"/>
                <w:color w:val="000000"/>
                <w:spacing w:val="-3"/>
                <w:szCs w:val="22"/>
                <w:bdr w:val="none" w:sz="0" w:space="0" w:color="auto" w:frame="1"/>
              </w:rPr>
              <w:t>- ведомственных наград органов государственной власти Тульской области, Благодарностей Губернатора ТО, Почетной грамоты Губернатора ТО, органа исполнительной власти ТО;</w:t>
            </w:r>
          </w:p>
          <w:p w:rsidR="009B1D64" w:rsidRPr="006A4CEC" w:rsidRDefault="00C9325D" w:rsidP="00C9325D">
            <w:pPr>
              <w:rPr>
                <w:rFonts w:ascii="Times New Roman" w:hAnsi="Times New Roman"/>
                <w:color w:val="000000"/>
                <w:spacing w:val="-3"/>
                <w:szCs w:val="22"/>
                <w:bdr w:val="none" w:sz="0" w:space="0" w:color="auto" w:frame="1"/>
              </w:rPr>
            </w:pPr>
            <w:r w:rsidRPr="006A4CEC">
              <w:rPr>
                <w:rFonts w:ascii="Times New Roman" w:hAnsi="Times New Roman"/>
                <w:color w:val="000000"/>
                <w:spacing w:val="-3"/>
                <w:szCs w:val="22"/>
                <w:bdr w:val="none" w:sz="0" w:space="0" w:color="auto" w:frame="1"/>
              </w:rPr>
              <w:t>- Государственных наград РФ</w:t>
            </w:r>
            <w:r>
              <w:rPr>
                <w:rFonts w:ascii="Times New Roman" w:hAnsi="Times New Roman"/>
                <w:color w:val="000000"/>
                <w:spacing w:val="-3"/>
                <w:szCs w:val="22"/>
                <w:bdr w:val="none" w:sz="0" w:space="0" w:color="auto" w:frame="1"/>
              </w:rPr>
              <w:t>.</w:t>
            </w:r>
          </w:p>
        </w:tc>
        <w:tc>
          <w:tcPr>
            <w:tcW w:w="2694" w:type="dxa"/>
            <w:vAlign w:val="center"/>
          </w:tcPr>
          <w:p w:rsidR="009B1D64" w:rsidRPr="006A4CEC" w:rsidRDefault="009B1D64" w:rsidP="00C9325D">
            <w:pPr>
              <w:widowControl w:val="0"/>
              <w:jc w:val="center"/>
              <w:rPr>
                <w:rFonts w:ascii="Times New Roman" w:hAnsi="Times New Roman"/>
                <w:szCs w:val="22"/>
              </w:rPr>
            </w:pPr>
            <w:r w:rsidRPr="006A4CEC">
              <w:rPr>
                <w:rFonts w:ascii="Times New Roman" w:hAnsi="Times New Roman"/>
                <w:szCs w:val="22"/>
              </w:rPr>
              <w:t>от 1-й грамоты в отчетный период</w:t>
            </w:r>
          </w:p>
        </w:tc>
        <w:tc>
          <w:tcPr>
            <w:tcW w:w="1987" w:type="dxa"/>
            <w:vAlign w:val="center"/>
          </w:tcPr>
          <w:p w:rsidR="009B1D64" w:rsidRPr="006A4CEC" w:rsidRDefault="009B1D64" w:rsidP="00C9325D">
            <w:pPr>
              <w:jc w:val="center"/>
              <w:rPr>
                <w:rFonts w:ascii="Times New Roman" w:hAnsi="Times New Roman"/>
                <w:szCs w:val="22"/>
              </w:rPr>
            </w:pPr>
          </w:p>
          <w:p w:rsidR="009B1D64" w:rsidRPr="006A4CEC" w:rsidRDefault="009B1D64" w:rsidP="00C9325D">
            <w:pPr>
              <w:jc w:val="center"/>
              <w:rPr>
                <w:rFonts w:ascii="Times New Roman" w:hAnsi="Times New Roman"/>
                <w:szCs w:val="22"/>
              </w:rPr>
            </w:pPr>
          </w:p>
          <w:p w:rsidR="009B1D64" w:rsidRPr="006A4CEC" w:rsidRDefault="009B1D64" w:rsidP="00C9325D">
            <w:pPr>
              <w:jc w:val="center"/>
              <w:rPr>
                <w:rFonts w:ascii="Times New Roman" w:hAnsi="Times New Roman"/>
                <w:szCs w:val="22"/>
              </w:rPr>
            </w:pPr>
            <w:r w:rsidRPr="006A4CEC">
              <w:rPr>
                <w:rFonts w:ascii="Times New Roman" w:hAnsi="Times New Roman"/>
                <w:szCs w:val="22"/>
              </w:rPr>
              <w:t>10 %</w:t>
            </w:r>
          </w:p>
          <w:p w:rsidR="009B1D64" w:rsidRPr="006A4CEC" w:rsidRDefault="009B1D64" w:rsidP="00C9325D">
            <w:pPr>
              <w:jc w:val="center"/>
              <w:rPr>
                <w:rFonts w:ascii="Times New Roman" w:hAnsi="Times New Roman"/>
                <w:szCs w:val="22"/>
              </w:rPr>
            </w:pPr>
            <w:r w:rsidRPr="006A4CEC">
              <w:rPr>
                <w:rFonts w:ascii="Times New Roman" w:hAnsi="Times New Roman"/>
                <w:szCs w:val="22"/>
              </w:rPr>
              <w:t>15 %</w:t>
            </w:r>
          </w:p>
          <w:p w:rsidR="009B1D64" w:rsidRPr="006A4CEC" w:rsidRDefault="009B1D64" w:rsidP="00C9325D">
            <w:pPr>
              <w:jc w:val="center"/>
              <w:rPr>
                <w:rFonts w:ascii="Times New Roman" w:hAnsi="Times New Roman"/>
                <w:szCs w:val="22"/>
              </w:rPr>
            </w:pPr>
          </w:p>
          <w:p w:rsidR="009B1D64" w:rsidRPr="006A4CEC" w:rsidRDefault="009B1D64" w:rsidP="00C9325D">
            <w:pPr>
              <w:jc w:val="center"/>
              <w:rPr>
                <w:rFonts w:ascii="Times New Roman" w:hAnsi="Times New Roman"/>
                <w:szCs w:val="22"/>
              </w:rPr>
            </w:pPr>
          </w:p>
          <w:p w:rsidR="009B1D64" w:rsidRPr="006A4CEC" w:rsidRDefault="009B1D64" w:rsidP="00C9325D">
            <w:pPr>
              <w:jc w:val="center"/>
              <w:rPr>
                <w:rFonts w:ascii="Times New Roman" w:hAnsi="Times New Roman"/>
                <w:szCs w:val="22"/>
              </w:rPr>
            </w:pPr>
            <w:r w:rsidRPr="006A4CEC">
              <w:rPr>
                <w:rFonts w:ascii="Times New Roman" w:hAnsi="Times New Roman"/>
                <w:szCs w:val="22"/>
              </w:rPr>
              <w:t>20 %</w:t>
            </w:r>
          </w:p>
        </w:tc>
      </w:tr>
      <w:tr w:rsidR="009B1D64" w:rsidRPr="006A4CEC" w:rsidTr="00C9325D">
        <w:trPr>
          <w:gridAfter w:val="2"/>
          <w:wAfter w:w="21" w:type="dxa"/>
        </w:trPr>
        <w:tc>
          <w:tcPr>
            <w:tcW w:w="851" w:type="dxa"/>
            <w:vAlign w:val="center"/>
          </w:tcPr>
          <w:p w:rsidR="009B1D64" w:rsidRPr="006A4CEC" w:rsidRDefault="009B1D64" w:rsidP="009B1D64">
            <w:pPr>
              <w:widowControl w:val="0"/>
              <w:jc w:val="center"/>
              <w:rPr>
                <w:rFonts w:ascii="Times New Roman" w:hAnsi="Times New Roman"/>
                <w:szCs w:val="22"/>
                <w:shd w:val="clear" w:color="auto" w:fill="FFFFFF"/>
              </w:rPr>
            </w:pPr>
            <w:r w:rsidRPr="006A4CEC">
              <w:rPr>
                <w:rFonts w:ascii="Times New Roman" w:hAnsi="Times New Roman"/>
                <w:szCs w:val="22"/>
                <w:shd w:val="clear" w:color="auto" w:fill="FFFFFF"/>
              </w:rPr>
              <w:t>5.2.4</w:t>
            </w:r>
          </w:p>
        </w:tc>
        <w:tc>
          <w:tcPr>
            <w:tcW w:w="4817" w:type="dxa"/>
          </w:tcPr>
          <w:p w:rsidR="009B1D64" w:rsidRPr="006A4CEC" w:rsidRDefault="009B1D64" w:rsidP="009B1D64">
            <w:pPr>
              <w:widowControl w:val="0"/>
              <w:rPr>
                <w:rFonts w:ascii="Times New Roman" w:hAnsi="Times New Roman"/>
                <w:szCs w:val="22"/>
                <w:shd w:val="clear" w:color="auto" w:fill="FFFFFF"/>
              </w:rPr>
            </w:pPr>
            <w:r w:rsidRPr="006A4CEC">
              <w:rPr>
                <w:rFonts w:ascii="Times New Roman" w:hAnsi="Times New Roman"/>
                <w:szCs w:val="22"/>
                <w:shd w:val="clear" w:color="auto" w:fill="FFFFFF"/>
              </w:rPr>
              <w:t>Осуществление особо важных срочных работ по поручению директора ДДТ</w:t>
            </w:r>
          </w:p>
        </w:tc>
        <w:tc>
          <w:tcPr>
            <w:tcW w:w="2694" w:type="dxa"/>
            <w:vAlign w:val="center"/>
          </w:tcPr>
          <w:p w:rsidR="009B1D64" w:rsidRPr="006A4CEC" w:rsidRDefault="009B1D64" w:rsidP="00C9325D">
            <w:pPr>
              <w:widowControl w:val="0"/>
              <w:jc w:val="center"/>
              <w:rPr>
                <w:rFonts w:ascii="Times New Roman" w:hAnsi="Times New Roman"/>
                <w:szCs w:val="22"/>
                <w:shd w:val="clear" w:color="auto" w:fill="FFFFFF"/>
              </w:rPr>
            </w:pPr>
            <w:r w:rsidRPr="006A4CEC">
              <w:rPr>
                <w:rFonts w:ascii="Times New Roman" w:hAnsi="Times New Roman"/>
                <w:szCs w:val="22"/>
                <w:shd w:val="clear" w:color="auto" w:fill="FFFFFF"/>
              </w:rPr>
              <w:t>анализ работы работника в соответствии с отчетом директора</w:t>
            </w:r>
          </w:p>
        </w:tc>
        <w:tc>
          <w:tcPr>
            <w:tcW w:w="1987" w:type="dxa"/>
            <w:vAlign w:val="center"/>
          </w:tcPr>
          <w:p w:rsidR="009B1D64" w:rsidRPr="006A4CEC" w:rsidRDefault="009B1D64" w:rsidP="00C9325D">
            <w:pPr>
              <w:jc w:val="center"/>
              <w:rPr>
                <w:rFonts w:ascii="Times New Roman" w:hAnsi="Times New Roman"/>
                <w:szCs w:val="22"/>
              </w:rPr>
            </w:pPr>
            <w:r w:rsidRPr="006A4CEC">
              <w:rPr>
                <w:rFonts w:ascii="Times New Roman" w:hAnsi="Times New Roman"/>
                <w:szCs w:val="22"/>
              </w:rPr>
              <w:t>50 %</w:t>
            </w:r>
          </w:p>
        </w:tc>
      </w:tr>
      <w:tr w:rsidR="009B1D64" w:rsidRPr="006A4CEC" w:rsidTr="00C9325D">
        <w:trPr>
          <w:gridAfter w:val="2"/>
          <w:wAfter w:w="21" w:type="dxa"/>
        </w:trPr>
        <w:tc>
          <w:tcPr>
            <w:tcW w:w="851" w:type="dxa"/>
            <w:vAlign w:val="center"/>
          </w:tcPr>
          <w:p w:rsidR="009B1D64" w:rsidRPr="006A4CEC" w:rsidRDefault="009B1D64" w:rsidP="009B1D64">
            <w:pPr>
              <w:widowControl w:val="0"/>
              <w:jc w:val="center"/>
              <w:rPr>
                <w:rFonts w:ascii="Times New Roman" w:hAnsi="Times New Roman"/>
                <w:szCs w:val="22"/>
              </w:rPr>
            </w:pPr>
            <w:r w:rsidRPr="006A4CEC">
              <w:rPr>
                <w:rFonts w:ascii="Times New Roman" w:hAnsi="Times New Roman"/>
                <w:szCs w:val="22"/>
              </w:rPr>
              <w:t>5.2.5</w:t>
            </w:r>
          </w:p>
        </w:tc>
        <w:tc>
          <w:tcPr>
            <w:tcW w:w="4817" w:type="dxa"/>
          </w:tcPr>
          <w:p w:rsidR="009B1D64" w:rsidRPr="006A4CEC" w:rsidRDefault="009B1D64" w:rsidP="009B1D64">
            <w:pPr>
              <w:rPr>
                <w:rFonts w:ascii="Times New Roman" w:hAnsi="Times New Roman"/>
                <w:color w:val="000000"/>
                <w:spacing w:val="-3"/>
                <w:szCs w:val="22"/>
                <w:bdr w:val="none" w:sz="0" w:space="0" w:color="auto" w:frame="1"/>
              </w:rPr>
            </w:pPr>
            <w:r w:rsidRPr="006A4CEC">
              <w:rPr>
                <w:rFonts w:ascii="Times New Roman" w:hAnsi="Times New Roman"/>
                <w:color w:val="000000"/>
                <w:spacing w:val="-3"/>
                <w:szCs w:val="22"/>
                <w:bdr w:val="none" w:sz="0" w:space="0" w:color="auto" w:frame="1"/>
              </w:rPr>
              <w:t>Активное участие в проведении работ по подготовке ДДТ к новому учебному году</w:t>
            </w:r>
          </w:p>
        </w:tc>
        <w:tc>
          <w:tcPr>
            <w:tcW w:w="2694" w:type="dxa"/>
            <w:vAlign w:val="center"/>
          </w:tcPr>
          <w:p w:rsidR="009B1D64" w:rsidRPr="006A4CEC" w:rsidRDefault="00C9325D" w:rsidP="00C9325D">
            <w:pPr>
              <w:widowControl w:val="0"/>
              <w:jc w:val="center"/>
              <w:rPr>
                <w:rFonts w:ascii="Times New Roman" w:hAnsi="Times New Roman"/>
                <w:szCs w:val="22"/>
              </w:rPr>
            </w:pPr>
            <w:r>
              <w:rPr>
                <w:rFonts w:ascii="Times New Roman" w:hAnsi="Times New Roman"/>
                <w:bCs/>
                <w:szCs w:val="22"/>
              </w:rPr>
              <w:t>анализ работы</w:t>
            </w:r>
          </w:p>
        </w:tc>
        <w:tc>
          <w:tcPr>
            <w:tcW w:w="1987" w:type="dxa"/>
            <w:vAlign w:val="center"/>
          </w:tcPr>
          <w:p w:rsidR="009B1D64" w:rsidRPr="006A4CEC" w:rsidRDefault="00C9325D" w:rsidP="00C9325D">
            <w:pPr>
              <w:jc w:val="center"/>
              <w:rPr>
                <w:rFonts w:ascii="Times New Roman" w:hAnsi="Times New Roman"/>
                <w:szCs w:val="22"/>
              </w:rPr>
            </w:pPr>
            <w:r>
              <w:rPr>
                <w:rFonts w:ascii="Times New Roman" w:hAnsi="Times New Roman"/>
                <w:szCs w:val="22"/>
              </w:rPr>
              <w:t>7</w:t>
            </w:r>
            <w:r w:rsidR="009B1D64" w:rsidRPr="006A4CEC">
              <w:rPr>
                <w:rFonts w:ascii="Times New Roman" w:hAnsi="Times New Roman"/>
                <w:szCs w:val="22"/>
              </w:rPr>
              <w:t>0 %</w:t>
            </w:r>
          </w:p>
        </w:tc>
      </w:tr>
      <w:tr w:rsidR="009B1D64" w:rsidRPr="006A4CEC" w:rsidTr="00C9325D">
        <w:tc>
          <w:tcPr>
            <w:tcW w:w="10370" w:type="dxa"/>
            <w:gridSpan w:val="6"/>
            <w:vAlign w:val="center"/>
          </w:tcPr>
          <w:p w:rsidR="009B1D64" w:rsidRPr="006A4CEC" w:rsidRDefault="009B1D64" w:rsidP="009B1D64">
            <w:pPr>
              <w:widowControl w:val="0"/>
              <w:rPr>
                <w:rFonts w:ascii="Times New Roman" w:hAnsi="Times New Roman"/>
                <w:szCs w:val="22"/>
                <w:shd w:val="clear" w:color="auto" w:fill="FFFFFF"/>
              </w:rPr>
            </w:pPr>
            <w:r w:rsidRPr="006A4CEC">
              <w:rPr>
                <w:rFonts w:ascii="Times New Roman" w:hAnsi="Times New Roman"/>
                <w:szCs w:val="22"/>
                <w:shd w:val="clear" w:color="auto" w:fill="FFFFFF"/>
              </w:rPr>
              <w:t>Максимально возможное: 1</w:t>
            </w:r>
            <w:r w:rsidR="00C9325D">
              <w:rPr>
                <w:rFonts w:ascii="Times New Roman" w:hAnsi="Times New Roman"/>
                <w:szCs w:val="22"/>
                <w:shd w:val="clear" w:color="auto" w:fill="FFFFFF"/>
              </w:rPr>
              <w:t>9</w:t>
            </w:r>
            <w:r w:rsidRPr="006A4CEC">
              <w:rPr>
                <w:rFonts w:ascii="Times New Roman" w:hAnsi="Times New Roman"/>
                <w:szCs w:val="22"/>
                <w:shd w:val="clear" w:color="auto" w:fill="FFFFFF"/>
              </w:rPr>
              <w:t>0 % от должностного оклада</w:t>
            </w:r>
          </w:p>
        </w:tc>
      </w:tr>
      <w:tr w:rsidR="009B1D64" w:rsidRPr="006A4CEC" w:rsidTr="00C9325D">
        <w:trPr>
          <w:gridAfter w:val="1"/>
          <w:wAfter w:w="11" w:type="dxa"/>
        </w:trPr>
        <w:tc>
          <w:tcPr>
            <w:tcW w:w="851" w:type="dxa"/>
            <w:vAlign w:val="center"/>
          </w:tcPr>
          <w:p w:rsidR="009B1D64" w:rsidRPr="006A4CEC" w:rsidRDefault="009B1D64" w:rsidP="009B1D64">
            <w:pPr>
              <w:widowControl w:val="0"/>
              <w:jc w:val="center"/>
              <w:rPr>
                <w:rFonts w:ascii="Times New Roman" w:hAnsi="Times New Roman"/>
                <w:b/>
                <w:szCs w:val="22"/>
                <w:shd w:val="clear" w:color="auto" w:fill="FFFFFF"/>
              </w:rPr>
            </w:pPr>
            <w:r w:rsidRPr="006A4CEC">
              <w:rPr>
                <w:rFonts w:ascii="Times New Roman" w:hAnsi="Times New Roman"/>
                <w:b/>
                <w:szCs w:val="22"/>
                <w:shd w:val="clear" w:color="auto" w:fill="FFFFFF"/>
              </w:rPr>
              <w:t>5.3</w:t>
            </w:r>
          </w:p>
        </w:tc>
        <w:tc>
          <w:tcPr>
            <w:tcW w:w="9508" w:type="dxa"/>
            <w:gridSpan w:val="4"/>
          </w:tcPr>
          <w:p w:rsidR="009B1D64" w:rsidRPr="006A4CEC" w:rsidRDefault="009B1D64" w:rsidP="00C9325D">
            <w:pPr>
              <w:widowControl w:val="0"/>
              <w:jc w:val="center"/>
              <w:rPr>
                <w:rFonts w:ascii="Times New Roman" w:hAnsi="Times New Roman"/>
                <w:szCs w:val="22"/>
                <w:shd w:val="clear" w:color="auto" w:fill="FFFFFF"/>
              </w:rPr>
            </w:pPr>
            <w:r w:rsidRPr="006A4CEC">
              <w:rPr>
                <w:rFonts w:ascii="Times New Roman" w:hAnsi="Times New Roman"/>
                <w:b/>
                <w:szCs w:val="22"/>
              </w:rPr>
              <w:t>Оценка качества выполнения работ</w:t>
            </w:r>
          </w:p>
        </w:tc>
      </w:tr>
      <w:tr w:rsidR="009B1D64" w:rsidRPr="006A4CEC" w:rsidTr="00C9325D">
        <w:trPr>
          <w:gridAfter w:val="2"/>
          <w:wAfter w:w="21" w:type="dxa"/>
        </w:trPr>
        <w:tc>
          <w:tcPr>
            <w:tcW w:w="851" w:type="dxa"/>
            <w:vAlign w:val="center"/>
          </w:tcPr>
          <w:p w:rsidR="009B1D64" w:rsidRPr="006A4CEC" w:rsidRDefault="009B1D64" w:rsidP="009B1D64">
            <w:pPr>
              <w:widowControl w:val="0"/>
              <w:jc w:val="center"/>
              <w:rPr>
                <w:rFonts w:ascii="Times New Roman" w:hAnsi="Times New Roman"/>
                <w:szCs w:val="22"/>
                <w:shd w:val="clear" w:color="auto" w:fill="FFFFFF"/>
              </w:rPr>
            </w:pPr>
            <w:r w:rsidRPr="006A4CEC">
              <w:rPr>
                <w:rFonts w:ascii="Times New Roman" w:hAnsi="Times New Roman"/>
                <w:szCs w:val="22"/>
                <w:shd w:val="clear" w:color="auto" w:fill="FFFFFF"/>
              </w:rPr>
              <w:t>5.3.1</w:t>
            </w:r>
          </w:p>
        </w:tc>
        <w:tc>
          <w:tcPr>
            <w:tcW w:w="4817" w:type="dxa"/>
          </w:tcPr>
          <w:p w:rsidR="009B1D64" w:rsidRPr="006A4CEC" w:rsidRDefault="009B1D64" w:rsidP="009B1D64">
            <w:pPr>
              <w:widowControl w:val="0"/>
              <w:rPr>
                <w:rFonts w:ascii="Times New Roman" w:hAnsi="Times New Roman"/>
                <w:szCs w:val="22"/>
              </w:rPr>
            </w:pPr>
            <w:r w:rsidRPr="006A4CEC">
              <w:rPr>
                <w:rFonts w:ascii="Times New Roman" w:hAnsi="Times New Roman"/>
                <w:szCs w:val="22"/>
              </w:rPr>
              <w:t xml:space="preserve">Обеспечение сохранности имущества </w:t>
            </w:r>
            <w:r w:rsidR="00C9325D">
              <w:rPr>
                <w:rFonts w:ascii="Times New Roman" w:hAnsi="Times New Roman"/>
                <w:szCs w:val="22"/>
              </w:rPr>
              <w:t>ДДТ, контроль</w:t>
            </w:r>
            <w:r w:rsidRPr="006A4CEC">
              <w:rPr>
                <w:rFonts w:ascii="Times New Roman" w:hAnsi="Times New Roman"/>
                <w:szCs w:val="22"/>
              </w:rPr>
              <w:t xml:space="preserve"> его исправно</w:t>
            </w:r>
            <w:r w:rsidR="00C9325D">
              <w:rPr>
                <w:rFonts w:ascii="Times New Roman" w:hAnsi="Times New Roman"/>
                <w:szCs w:val="22"/>
              </w:rPr>
              <w:t>го</w:t>
            </w:r>
            <w:r w:rsidRPr="006A4CEC">
              <w:rPr>
                <w:rFonts w:ascii="Times New Roman" w:hAnsi="Times New Roman"/>
                <w:szCs w:val="22"/>
              </w:rPr>
              <w:t xml:space="preserve"> состояни</w:t>
            </w:r>
            <w:r w:rsidR="00C9325D">
              <w:rPr>
                <w:rFonts w:ascii="Times New Roman" w:hAnsi="Times New Roman"/>
                <w:szCs w:val="22"/>
              </w:rPr>
              <w:t>я</w:t>
            </w:r>
          </w:p>
        </w:tc>
        <w:tc>
          <w:tcPr>
            <w:tcW w:w="2694" w:type="dxa"/>
            <w:vAlign w:val="center"/>
          </w:tcPr>
          <w:p w:rsidR="009B1D64" w:rsidRPr="006A4CEC" w:rsidRDefault="009B1D64" w:rsidP="00C9325D">
            <w:pPr>
              <w:widowControl w:val="0"/>
              <w:jc w:val="center"/>
              <w:rPr>
                <w:rFonts w:ascii="Times New Roman" w:hAnsi="Times New Roman"/>
                <w:szCs w:val="22"/>
              </w:rPr>
            </w:pPr>
            <w:r w:rsidRPr="006A4CEC">
              <w:rPr>
                <w:rFonts w:ascii="Times New Roman" w:hAnsi="Times New Roman"/>
                <w:bCs/>
                <w:szCs w:val="22"/>
              </w:rPr>
              <w:t xml:space="preserve">отсутствие замечаний </w:t>
            </w:r>
          </w:p>
        </w:tc>
        <w:tc>
          <w:tcPr>
            <w:tcW w:w="1987" w:type="dxa"/>
            <w:vAlign w:val="center"/>
          </w:tcPr>
          <w:p w:rsidR="009B1D64" w:rsidRPr="006A4CEC" w:rsidRDefault="009B1D64" w:rsidP="00C9325D">
            <w:pPr>
              <w:jc w:val="center"/>
              <w:rPr>
                <w:rFonts w:ascii="Times New Roman" w:hAnsi="Times New Roman"/>
                <w:szCs w:val="22"/>
              </w:rPr>
            </w:pPr>
            <w:r w:rsidRPr="006A4CEC">
              <w:rPr>
                <w:rFonts w:ascii="Times New Roman" w:hAnsi="Times New Roman"/>
                <w:szCs w:val="22"/>
              </w:rPr>
              <w:t>50 %</w:t>
            </w:r>
          </w:p>
        </w:tc>
      </w:tr>
      <w:tr w:rsidR="009B1D64" w:rsidRPr="006A4CEC" w:rsidTr="00C9325D">
        <w:trPr>
          <w:gridAfter w:val="2"/>
          <w:wAfter w:w="21" w:type="dxa"/>
        </w:trPr>
        <w:tc>
          <w:tcPr>
            <w:tcW w:w="851" w:type="dxa"/>
            <w:vAlign w:val="center"/>
          </w:tcPr>
          <w:p w:rsidR="009B1D64" w:rsidRPr="006A4CEC" w:rsidRDefault="009B1D64" w:rsidP="009B1D64">
            <w:pPr>
              <w:widowControl w:val="0"/>
              <w:jc w:val="center"/>
              <w:rPr>
                <w:rFonts w:ascii="Times New Roman" w:hAnsi="Times New Roman"/>
                <w:szCs w:val="22"/>
                <w:shd w:val="clear" w:color="auto" w:fill="FFFFFF"/>
              </w:rPr>
            </w:pPr>
            <w:r w:rsidRPr="006A4CEC">
              <w:rPr>
                <w:rFonts w:ascii="Times New Roman" w:hAnsi="Times New Roman"/>
                <w:szCs w:val="22"/>
                <w:shd w:val="clear" w:color="auto" w:fill="FFFFFF"/>
              </w:rPr>
              <w:t>5.3.2</w:t>
            </w:r>
          </w:p>
        </w:tc>
        <w:tc>
          <w:tcPr>
            <w:tcW w:w="4817" w:type="dxa"/>
          </w:tcPr>
          <w:p w:rsidR="009B1D64" w:rsidRPr="006A4CEC" w:rsidRDefault="009B1D64" w:rsidP="009B1D64">
            <w:pPr>
              <w:widowControl w:val="0"/>
              <w:rPr>
                <w:rFonts w:ascii="Times New Roman" w:hAnsi="Times New Roman"/>
                <w:szCs w:val="22"/>
              </w:rPr>
            </w:pPr>
            <w:r w:rsidRPr="006A4CEC">
              <w:rPr>
                <w:rFonts w:ascii="Times New Roman" w:hAnsi="Times New Roman"/>
                <w:szCs w:val="22"/>
              </w:rPr>
              <w:t>Отсутствие обоснованных жалоб со стороны участников образовательного процесса на санитарно-гигиеническое состояние помещений</w:t>
            </w:r>
          </w:p>
        </w:tc>
        <w:tc>
          <w:tcPr>
            <w:tcW w:w="2694" w:type="dxa"/>
            <w:vAlign w:val="center"/>
          </w:tcPr>
          <w:p w:rsidR="009B1D64" w:rsidRPr="006A4CEC" w:rsidRDefault="009B1D64" w:rsidP="00C9325D">
            <w:pPr>
              <w:widowControl w:val="0"/>
              <w:jc w:val="center"/>
              <w:rPr>
                <w:rFonts w:ascii="Times New Roman" w:hAnsi="Times New Roman"/>
                <w:szCs w:val="22"/>
              </w:rPr>
            </w:pPr>
            <w:r w:rsidRPr="006A4CEC">
              <w:rPr>
                <w:rFonts w:ascii="Times New Roman" w:hAnsi="Times New Roman"/>
                <w:szCs w:val="22"/>
              </w:rPr>
              <w:t>анализ работы работника за месяц в соответствии с отчетом</w:t>
            </w:r>
          </w:p>
        </w:tc>
        <w:tc>
          <w:tcPr>
            <w:tcW w:w="1987" w:type="dxa"/>
            <w:vAlign w:val="center"/>
          </w:tcPr>
          <w:p w:rsidR="009B1D64" w:rsidRPr="006A4CEC" w:rsidRDefault="009B1D64" w:rsidP="00C9325D">
            <w:pPr>
              <w:jc w:val="center"/>
              <w:rPr>
                <w:rFonts w:ascii="Times New Roman" w:hAnsi="Times New Roman"/>
                <w:szCs w:val="22"/>
              </w:rPr>
            </w:pPr>
            <w:r w:rsidRPr="006A4CEC">
              <w:rPr>
                <w:rFonts w:ascii="Times New Roman" w:hAnsi="Times New Roman"/>
                <w:szCs w:val="22"/>
              </w:rPr>
              <w:t>10 %</w:t>
            </w:r>
          </w:p>
        </w:tc>
      </w:tr>
      <w:tr w:rsidR="009B1D64" w:rsidRPr="006A4CEC" w:rsidTr="00C9325D">
        <w:trPr>
          <w:gridAfter w:val="2"/>
          <w:wAfter w:w="21" w:type="dxa"/>
        </w:trPr>
        <w:tc>
          <w:tcPr>
            <w:tcW w:w="851" w:type="dxa"/>
            <w:vAlign w:val="center"/>
          </w:tcPr>
          <w:p w:rsidR="009B1D64" w:rsidRPr="006A4CEC" w:rsidRDefault="009B1D64" w:rsidP="009B1D64">
            <w:pPr>
              <w:widowControl w:val="0"/>
              <w:jc w:val="center"/>
              <w:rPr>
                <w:rFonts w:ascii="Times New Roman" w:hAnsi="Times New Roman"/>
                <w:szCs w:val="22"/>
                <w:shd w:val="clear" w:color="auto" w:fill="FFFFFF"/>
              </w:rPr>
            </w:pPr>
            <w:r w:rsidRPr="006A4CEC">
              <w:rPr>
                <w:rFonts w:ascii="Times New Roman" w:hAnsi="Times New Roman"/>
                <w:szCs w:val="22"/>
                <w:shd w:val="clear" w:color="auto" w:fill="FFFFFF"/>
              </w:rPr>
              <w:t>5.3.3</w:t>
            </w:r>
          </w:p>
        </w:tc>
        <w:tc>
          <w:tcPr>
            <w:tcW w:w="4817" w:type="dxa"/>
          </w:tcPr>
          <w:p w:rsidR="009B1D64" w:rsidRPr="006A4CEC" w:rsidRDefault="009B1D64" w:rsidP="009B1D64">
            <w:pPr>
              <w:widowControl w:val="0"/>
              <w:rPr>
                <w:rFonts w:ascii="Times New Roman" w:hAnsi="Times New Roman"/>
                <w:szCs w:val="22"/>
              </w:rPr>
            </w:pPr>
            <w:r w:rsidRPr="006A4CEC">
              <w:rPr>
                <w:rFonts w:ascii="Times New Roman" w:hAnsi="Times New Roman"/>
                <w:szCs w:val="22"/>
              </w:rPr>
              <w:t>Обеспечение выполнения требований пожарной и электробезопасности, охраны труда, высокое качество подготовки и ДДТ ремонтных работ</w:t>
            </w:r>
          </w:p>
        </w:tc>
        <w:tc>
          <w:tcPr>
            <w:tcW w:w="2694" w:type="dxa"/>
            <w:vAlign w:val="center"/>
          </w:tcPr>
          <w:p w:rsidR="009B1D64" w:rsidRPr="006A4CEC" w:rsidRDefault="009B1D64" w:rsidP="00C9325D">
            <w:pPr>
              <w:widowControl w:val="0"/>
              <w:jc w:val="center"/>
              <w:rPr>
                <w:rFonts w:ascii="Times New Roman" w:hAnsi="Times New Roman"/>
                <w:szCs w:val="22"/>
              </w:rPr>
            </w:pPr>
            <w:r w:rsidRPr="006A4CEC">
              <w:rPr>
                <w:rFonts w:ascii="Times New Roman" w:hAnsi="Times New Roman"/>
                <w:bCs/>
                <w:szCs w:val="22"/>
              </w:rPr>
              <w:t>своевременное прохождение инструктажей, соблюдения правил, установленных ДДТ в соответствии с ежегодным отчетом заместителя директора по безопасности</w:t>
            </w:r>
          </w:p>
        </w:tc>
        <w:tc>
          <w:tcPr>
            <w:tcW w:w="1987" w:type="dxa"/>
            <w:vAlign w:val="center"/>
          </w:tcPr>
          <w:p w:rsidR="009B1D64" w:rsidRPr="006A4CEC" w:rsidRDefault="009B1D64" w:rsidP="00C9325D">
            <w:pPr>
              <w:jc w:val="center"/>
              <w:rPr>
                <w:rFonts w:ascii="Times New Roman" w:hAnsi="Times New Roman"/>
                <w:szCs w:val="22"/>
              </w:rPr>
            </w:pPr>
            <w:r w:rsidRPr="006A4CEC">
              <w:rPr>
                <w:rFonts w:ascii="Times New Roman" w:hAnsi="Times New Roman"/>
                <w:szCs w:val="22"/>
              </w:rPr>
              <w:t>50 %</w:t>
            </w:r>
          </w:p>
        </w:tc>
      </w:tr>
      <w:tr w:rsidR="009B1D64" w:rsidRPr="006A4CEC" w:rsidTr="00C9325D">
        <w:trPr>
          <w:gridAfter w:val="2"/>
          <w:wAfter w:w="21" w:type="dxa"/>
        </w:trPr>
        <w:tc>
          <w:tcPr>
            <w:tcW w:w="851" w:type="dxa"/>
            <w:vAlign w:val="center"/>
          </w:tcPr>
          <w:p w:rsidR="009B1D64" w:rsidRPr="006A4CEC" w:rsidRDefault="009B1D64" w:rsidP="009B1D64">
            <w:pPr>
              <w:widowControl w:val="0"/>
              <w:jc w:val="center"/>
              <w:rPr>
                <w:rFonts w:ascii="Times New Roman" w:hAnsi="Times New Roman"/>
                <w:szCs w:val="22"/>
                <w:shd w:val="clear" w:color="auto" w:fill="FFFFFF"/>
              </w:rPr>
            </w:pPr>
            <w:r w:rsidRPr="006A4CEC">
              <w:rPr>
                <w:rFonts w:ascii="Times New Roman" w:hAnsi="Times New Roman"/>
                <w:szCs w:val="22"/>
                <w:shd w:val="clear" w:color="auto" w:fill="FFFFFF"/>
              </w:rPr>
              <w:t>5.3.4</w:t>
            </w:r>
          </w:p>
        </w:tc>
        <w:tc>
          <w:tcPr>
            <w:tcW w:w="4817" w:type="dxa"/>
            <w:vAlign w:val="center"/>
          </w:tcPr>
          <w:p w:rsidR="009B1D64" w:rsidRPr="006A4CEC" w:rsidRDefault="009B1D64" w:rsidP="009B1D64">
            <w:pPr>
              <w:rPr>
                <w:rFonts w:ascii="Times New Roman" w:hAnsi="Times New Roman"/>
                <w:bCs/>
                <w:szCs w:val="22"/>
              </w:rPr>
            </w:pPr>
            <w:r w:rsidRPr="006A4CEC">
              <w:rPr>
                <w:rFonts w:ascii="Times New Roman" w:hAnsi="Times New Roman"/>
                <w:bCs/>
                <w:szCs w:val="22"/>
              </w:rPr>
              <w:t>Обеспечение работы по приёму, хранению и отпуску товарно-материальных ценностей, по их эффективному размещению с учётом наиболее рационального использования площадей</w:t>
            </w:r>
          </w:p>
        </w:tc>
        <w:tc>
          <w:tcPr>
            <w:tcW w:w="2694" w:type="dxa"/>
            <w:vAlign w:val="center"/>
          </w:tcPr>
          <w:p w:rsidR="009B1D64" w:rsidRPr="006A4CEC" w:rsidRDefault="009B1D64" w:rsidP="00C9325D">
            <w:pPr>
              <w:jc w:val="center"/>
              <w:rPr>
                <w:rFonts w:ascii="Times New Roman" w:hAnsi="Times New Roman"/>
                <w:bCs/>
                <w:szCs w:val="22"/>
              </w:rPr>
            </w:pPr>
            <w:r w:rsidRPr="006A4CEC">
              <w:rPr>
                <w:rFonts w:ascii="Times New Roman" w:hAnsi="Times New Roman"/>
                <w:bCs/>
                <w:szCs w:val="22"/>
              </w:rPr>
              <w:t>отсутствие замечаний со стороны администрации ДДТ в течение месяца</w:t>
            </w:r>
          </w:p>
        </w:tc>
        <w:tc>
          <w:tcPr>
            <w:tcW w:w="1987" w:type="dxa"/>
            <w:vAlign w:val="center"/>
          </w:tcPr>
          <w:p w:rsidR="009B1D64" w:rsidRPr="006A4CEC" w:rsidRDefault="009B1D64" w:rsidP="00C9325D">
            <w:pPr>
              <w:jc w:val="center"/>
              <w:rPr>
                <w:rFonts w:ascii="Times New Roman" w:hAnsi="Times New Roman"/>
                <w:szCs w:val="22"/>
              </w:rPr>
            </w:pPr>
            <w:r w:rsidRPr="006A4CEC">
              <w:rPr>
                <w:rFonts w:ascii="Times New Roman" w:hAnsi="Times New Roman"/>
                <w:szCs w:val="22"/>
              </w:rPr>
              <w:t>40 %</w:t>
            </w:r>
          </w:p>
        </w:tc>
      </w:tr>
      <w:tr w:rsidR="009B1D64" w:rsidRPr="006A4CEC" w:rsidTr="00C9325D">
        <w:trPr>
          <w:gridAfter w:val="2"/>
          <w:wAfter w:w="21" w:type="dxa"/>
        </w:trPr>
        <w:tc>
          <w:tcPr>
            <w:tcW w:w="851" w:type="dxa"/>
            <w:vAlign w:val="center"/>
          </w:tcPr>
          <w:p w:rsidR="009B1D64" w:rsidRPr="006A4CEC" w:rsidRDefault="009B1D64" w:rsidP="009B1D64">
            <w:pPr>
              <w:widowControl w:val="0"/>
              <w:jc w:val="center"/>
              <w:rPr>
                <w:rFonts w:ascii="Times New Roman" w:hAnsi="Times New Roman"/>
                <w:szCs w:val="22"/>
                <w:shd w:val="clear" w:color="auto" w:fill="FFFFFF"/>
              </w:rPr>
            </w:pPr>
            <w:r w:rsidRPr="006A4CEC">
              <w:rPr>
                <w:rFonts w:ascii="Times New Roman" w:hAnsi="Times New Roman"/>
                <w:szCs w:val="22"/>
                <w:shd w:val="clear" w:color="auto" w:fill="FFFFFF"/>
              </w:rPr>
              <w:t>5.3.5</w:t>
            </w:r>
          </w:p>
        </w:tc>
        <w:tc>
          <w:tcPr>
            <w:tcW w:w="4817" w:type="dxa"/>
            <w:vAlign w:val="center"/>
          </w:tcPr>
          <w:p w:rsidR="009B1D64" w:rsidRPr="006A4CEC" w:rsidRDefault="00C9325D" w:rsidP="009B1D64">
            <w:pPr>
              <w:rPr>
                <w:rFonts w:ascii="Times New Roman" w:hAnsi="Times New Roman"/>
                <w:bCs/>
                <w:szCs w:val="22"/>
              </w:rPr>
            </w:pPr>
            <w:r>
              <w:rPr>
                <w:rFonts w:ascii="Times New Roman" w:hAnsi="Times New Roman"/>
                <w:bCs/>
                <w:szCs w:val="22"/>
              </w:rPr>
              <w:t>К</w:t>
            </w:r>
            <w:r w:rsidR="009B1D64" w:rsidRPr="006A4CEC">
              <w:rPr>
                <w:rFonts w:ascii="Times New Roman" w:hAnsi="Times New Roman"/>
                <w:bCs/>
                <w:szCs w:val="22"/>
              </w:rPr>
              <w:t>онтроль за наличием и исправностью противопожарных средств, состоянием помещений, оборудования и инвентаря</w:t>
            </w:r>
            <w:r>
              <w:rPr>
                <w:rFonts w:ascii="Times New Roman" w:hAnsi="Times New Roman"/>
                <w:bCs/>
                <w:szCs w:val="22"/>
              </w:rPr>
              <w:t>,</w:t>
            </w:r>
            <w:r w:rsidR="009B1D64" w:rsidRPr="006A4CEC">
              <w:rPr>
                <w:rFonts w:ascii="Times New Roman" w:hAnsi="Times New Roman"/>
                <w:bCs/>
                <w:szCs w:val="22"/>
              </w:rPr>
              <w:t xml:space="preserve"> и обеспечение их своевременного ремонта</w:t>
            </w:r>
          </w:p>
        </w:tc>
        <w:tc>
          <w:tcPr>
            <w:tcW w:w="2694" w:type="dxa"/>
            <w:vAlign w:val="center"/>
          </w:tcPr>
          <w:p w:rsidR="009B1D64" w:rsidRPr="006A4CEC" w:rsidRDefault="009B1D64" w:rsidP="00C9325D">
            <w:pPr>
              <w:jc w:val="center"/>
              <w:rPr>
                <w:rFonts w:ascii="Times New Roman" w:hAnsi="Times New Roman"/>
                <w:bCs/>
                <w:szCs w:val="22"/>
              </w:rPr>
            </w:pPr>
            <w:r w:rsidRPr="006A4CEC">
              <w:rPr>
                <w:rFonts w:ascii="Times New Roman" w:hAnsi="Times New Roman"/>
                <w:bCs/>
                <w:szCs w:val="22"/>
              </w:rPr>
              <w:t>отсутствие замечаний со стороны администрации ДДТ в течение месяца</w:t>
            </w:r>
          </w:p>
        </w:tc>
        <w:tc>
          <w:tcPr>
            <w:tcW w:w="1987" w:type="dxa"/>
            <w:vAlign w:val="center"/>
          </w:tcPr>
          <w:p w:rsidR="009B1D64" w:rsidRPr="006A4CEC" w:rsidRDefault="009B1D64" w:rsidP="00C9325D">
            <w:pPr>
              <w:jc w:val="center"/>
              <w:rPr>
                <w:rFonts w:ascii="Times New Roman" w:hAnsi="Times New Roman"/>
                <w:szCs w:val="22"/>
              </w:rPr>
            </w:pPr>
            <w:r w:rsidRPr="006A4CEC">
              <w:rPr>
                <w:rFonts w:ascii="Times New Roman" w:hAnsi="Times New Roman"/>
                <w:szCs w:val="22"/>
              </w:rPr>
              <w:t>30 %</w:t>
            </w:r>
          </w:p>
        </w:tc>
      </w:tr>
      <w:tr w:rsidR="009B1D64" w:rsidRPr="006A4CEC" w:rsidTr="00C9325D">
        <w:trPr>
          <w:gridAfter w:val="2"/>
          <w:wAfter w:w="21" w:type="dxa"/>
        </w:trPr>
        <w:tc>
          <w:tcPr>
            <w:tcW w:w="851" w:type="dxa"/>
            <w:vAlign w:val="center"/>
          </w:tcPr>
          <w:p w:rsidR="009B1D64" w:rsidRPr="006A4CEC" w:rsidRDefault="009B1D64" w:rsidP="009B1D64">
            <w:pPr>
              <w:widowControl w:val="0"/>
              <w:jc w:val="center"/>
              <w:rPr>
                <w:rFonts w:ascii="Times New Roman" w:hAnsi="Times New Roman"/>
                <w:szCs w:val="22"/>
                <w:shd w:val="clear" w:color="auto" w:fill="FFFFFF"/>
              </w:rPr>
            </w:pPr>
            <w:r w:rsidRPr="006A4CEC">
              <w:rPr>
                <w:rFonts w:ascii="Times New Roman" w:hAnsi="Times New Roman"/>
                <w:szCs w:val="22"/>
                <w:shd w:val="clear" w:color="auto" w:fill="FFFFFF"/>
              </w:rPr>
              <w:t>5.3.6</w:t>
            </w:r>
          </w:p>
        </w:tc>
        <w:tc>
          <w:tcPr>
            <w:tcW w:w="4817" w:type="dxa"/>
            <w:vAlign w:val="center"/>
          </w:tcPr>
          <w:p w:rsidR="009B1D64" w:rsidRPr="006A4CEC" w:rsidRDefault="009B1D64" w:rsidP="009B1D64">
            <w:pPr>
              <w:rPr>
                <w:rFonts w:ascii="Times New Roman" w:hAnsi="Times New Roman"/>
                <w:bCs/>
                <w:szCs w:val="22"/>
              </w:rPr>
            </w:pPr>
            <w:r w:rsidRPr="006A4CEC">
              <w:rPr>
                <w:rFonts w:ascii="Times New Roman" w:hAnsi="Times New Roman"/>
                <w:bCs/>
                <w:szCs w:val="22"/>
              </w:rPr>
              <w:t>Своевременное и качественное проведение периодической инвентаризации материальных ценностей, списывание малоценного имущества и средств с нулевой балансовой стоимостью</w:t>
            </w:r>
          </w:p>
        </w:tc>
        <w:tc>
          <w:tcPr>
            <w:tcW w:w="2694" w:type="dxa"/>
            <w:vAlign w:val="center"/>
          </w:tcPr>
          <w:p w:rsidR="009B1D64" w:rsidRPr="006A4CEC" w:rsidRDefault="009B1D64" w:rsidP="00C9325D">
            <w:pPr>
              <w:jc w:val="center"/>
              <w:rPr>
                <w:rFonts w:ascii="Times New Roman" w:hAnsi="Times New Roman"/>
                <w:bCs/>
                <w:szCs w:val="22"/>
              </w:rPr>
            </w:pPr>
            <w:r w:rsidRPr="006A4CEC">
              <w:rPr>
                <w:rFonts w:ascii="Times New Roman" w:hAnsi="Times New Roman"/>
                <w:bCs/>
                <w:szCs w:val="22"/>
              </w:rPr>
              <w:t>не менее 1-ой инвентаризации в год</w:t>
            </w:r>
          </w:p>
          <w:p w:rsidR="009B1D64" w:rsidRPr="006A4CEC" w:rsidRDefault="009B1D64" w:rsidP="00C9325D">
            <w:pPr>
              <w:jc w:val="center"/>
              <w:rPr>
                <w:rFonts w:ascii="Times New Roman" w:hAnsi="Times New Roman"/>
                <w:bCs/>
                <w:szCs w:val="22"/>
              </w:rPr>
            </w:pPr>
            <w:r w:rsidRPr="006A4CEC">
              <w:rPr>
                <w:rFonts w:ascii="Times New Roman" w:hAnsi="Times New Roman"/>
                <w:bCs/>
                <w:szCs w:val="22"/>
              </w:rPr>
              <w:t>отсутствие недостачи и излишек</w:t>
            </w:r>
          </w:p>
        </w:tc>
        <w:tc>
          <w:tcPr>
            <w:tcW w:w="1987" w:type="dxa"/>
            <w:vAlign w:val="center"/>
          </w:tcPr>
          <w:p w:rsidR="009B1D64" w:rsidRPr="006A4CEC" w:rsidRDefault="00C9325D" w:rsidP="00C9325D">
            <w:pPr>
              <w:jc w:val="center"/>
              <w:rPr>
                <w:rFonts w:ascii="Times New Roman" w:hAnsi="Times New Roman"/>
                <w:szCs w:val="22"/>
              </w:rPr>
            </w:pPr>
            <w:r>
              <w:rPr>
                <w:rFonts w:ascii="Times New Roman" w:hAnsi="Times New Roman"/>
                <w:szCs w:val="22"/>
              </w:rPr>
              <w:t>5</w:t>
            </w:r>
            <w:r w:rsidR="009B1D64" w:rsidRPr="006A4CEC">
              <w:rPr>
                <w:rFonts w:ascii="Times New Roman" w:hAnsi="Times New Roman"/>
                <w:szCs w:val="22"/>
              </w:rPr>
              <w:t>0 %</w:t>
            </w:r>
          </w:p>
        </w:tc>
      </w:tr>
      <w:tr w:rsidR="00C9325D" w:rsidRPr="006A4CEC" w:rsidTr="00C9325D">
        <w:trPr>
          <w:gridAfter w:val="2"/>
          <w:wAfter w:w="21" w:type="dxa"/>
        </w:trPr>
        <w:tc>
          <w:tcPr>
            <w:tcW w:w="851" w:type="dxa"/>
            <w:vAlign w:val="center"/>
          </w:tcPr>
          <w:p w:rsidR="00C9325D" w:rsidRPr="006A4CEC" w:rsidRDefault="00FE7379" w:rsidP="009B1D64">
            <w:pPr>
              <w:widowControl w:val="0"/>
              <w:jc w:val="center"/>
              <w:rPr>
                <w:rFonts w:ascii="Times New Roman" w:hAnsi="Times New Roman"/>
                <w:shd w:val="clear" w:color="auto" w:fill="FFFFFF"/>
              </w:rPr>
            </w:pPr>
            <w:r w:rsidRPr="006A4CEC">
              <w:rPr>
                <w:rFonts w:ascii="Times New Roman" w:hAnsi="Times New Roman"/>
                <w:szCs w:val="22"/>
                <w:shd w:val="clear" w:color="auto" w:fill="FFFFFF"/>
              </w:rPr>
              <w:t>5.3.7</w:t>
            </w:r>
          </w:p>
        </w:tc>
        <w:tc>
          <w:tcPr>
            <w:tcW w:w="4817" w:type="dxa"/>
            <w:vAlign w:val="center"/>
          </w:tcPr>
          <w:p w:rsidR="00C9325D" w:rsidRPr="006A4CEC" w:rsidRDefault="00FE7379" w:rsidP="009B1D64">
            <w:pPr>
              <w:rPr>
                <w:rFonts w:ascii="Times New Roman" w:hAnsi="Times New Roman"/>
                <w:bCs/>
              </w:rPr>
            </w:pPr>
            <w:r>
              <w:rPr>
                <w:rFonts w:ascii="Times New Roman" w:hAnsi="Times New Roman"/>
                <w:bCs/>
              </w:rPr>
              <w:t>Качественное ведение</w:t>
            </w:r>
            <w:r w:rsidR="00C9325D">
              <w:rPr>
                <w:rFonts w:ascii="Times New Roman" w:hAnsi="Times New Roman"/>
                <w:bCs/>
              </w:rPr>
              <w:t xml:space="preserve"> электронного документооборота</w:t>
            </w:r>
          </w:p>
        </w:tc>
        <w:tc>
          <w:tcPr>
            <w:tcW w:w="2694" w:type="dxa"/>
            <w:vAlign w:val="center"/>
          </w:tcPr>
          <w:p w:rsidR="00C9325D" w:rsidRPr="006A4CEC" w:rsidRDefault="00FE7379" w:rsidP="00C9325D">
            <w:pPr>
              <w:jc w:val="center"/>
              <w:rPr>
                <w:rFonts w:ascii="Times New Roman" w:hAnsi="Times New Roman"/>
                <w:bCs/>
              </w:rPr>
            </w:pPr>
            <w:r w:rsidRPr="006A4CEC">
              <w:rPr>
                <w:rFonts w:ascii="Times New Roman" w:hAnsi="Times New Roman"/>
                <w:bCs/>
                <w:szCs w:val="22"/>
              </w:rPr>
              <w:t xml:space="preserve">отсутствие замечаний </w:t>
            </w:r>
          </w:p>
        </w:tc>
        <w:tc>
          <w:tcPr>
            <w:tcW w:w="1987" w:type="dxa"/>
            <w:vAlign w:val="center"/>
          </w:tcPr>
          <w:p w:rsidR="00C9325D" w:rsidRDefault="00FE7379" w:rsidP="00C9325D">
            <w:pPr>
              <w:jc w:val="center"/>
              <w:rPr>
                <w:rFonts w:ascii="Times New Roman" w:hAnsi="Times New Roman"/>
              </w:rPr>
            </w:pPr>
            <w:r w:rsidRPr="006A4CEC">
              <w:rPr>
                <w:rFonts w:ascii="Times New Roman" w:hAnsi="Times New Roman"/>
                <w:szCs w:val="22"/>
              </w:rPr>
              <w:t>30 %</w:t>
            </w:r>
          </w:p>
        </w:tc>
      </w:tr>
      <w:tr w:rsidR="009B1D64" w:rsidRPr="006A4CEC" w:rsidTr="00C9325D">
        <w:trPr>
          <w:gridAfter w:val="2"/>
          <w:wAfter w:w="21" w:type="dxa"/>
        </w:trPr>
        <w:tc>
          <w:tcPr>
            <w:tcW w:w="851" w:type="dxa"/>
            <w:vAlign w:val="center"/>
          </w:tcPr>
          <w:p w:rsidR="009B1D64" w:rsidRPr="006A4CEC" w:rsidRDefault="009B1D64" w:rsidP="009B1D64">
            <w:pPr>
              <w:widowControl w:val="0"/>
              <w:jc w:val="center"/>
              <w:rPr>
                <w:rFonts w:ascii="Times New Roman" w:hAnsi="Times New Roman"/>
                <w:szCs w:val="22"/>
                <w:shd w:val="clear" w:color="auto" w:fill="FFFFFF"/>
              </w:rPr>
            </w:pPr>
            <w:r w:rsidRPr="006A4CEC">
              <w:rPr>
                <w:rFonts w:ascii="Times New Roman" w:hAnsi="Times New Roman"/>
                <w:szCs w:val="22"/>
                <w:shd w:val="clear" w:color="auto" w:fill="FFFFFF"/>
              </w:rPr>
              <w:t>5.3.8</w:t>
            </w:r>
          </w:p>
        </w:tc>
        <w:tc>
          <w:tcPr>
            <w:tcW w:w="4817" w:type="dxa"/>
            <w:vAlign w:val="center"/>
          </w:tcPr>
          <w:p w:rsidR="009B1D64" w:rsidRPr="006A4CEC" w:rsidRDefault="009B1D64" w:rsidP="009B1D64">
            <w:pPr>
              <w:rPr>
                <w:rFonts w:ascii="Times New Roman" w:hAnsi="Times New Roman"/>
                <w:bCs/>
                <w:szCs w:val="22"/>
              </w:rPr>
            </w:pPr>
            <w:r w:rsidRPr="006A4CEC">
              <w:rPr>
                <w:rFonts w:ascii="Times New Roman" w:hAnsi="Times New Roman"/>
                <w:bCs/>
                <w:szCs w:val="22"/>
              </w:rPr>
              <w:t xml:space="preserve">Своевременное оформление заявок на приобретение средств для бесперебойной работы ДДТ  </w:t>
            </w:r>
          </w:p>
        </w:tc>
        <w:tc>
          <w:tcPr>
            <w:tcW w:w="2694" w:type="dxa"/>
            <w:vAlign w:val="center"/>
          </w:tcPr>
          <w:p w:rsidR="009B1D64" w:rsidRPr="006A4CEC" w:rsidRDefault="009B1D64" w:rsidP="00C9325D">
            <w:pPr>
              <w:jc w:val="center"/>
              <w:rPr>
                <w:rFonts w:ascii="Times New Roman" w:hAnsi="Times New Roman"/>
                <w:bCs/>
                <w:szCs w:val="22"/>
              </w:rPr>
            </w:pPr>
            <w:r w:rsidRPr="006A4CEC">
              <w:rPr>
                <w:rFonts w:ascii="Times New Roman" w:hAnsi="Times New Roman"/>
                <w:bCs/>
                <w:szCs w:val="22"/>
              </w:rPr>
              <w:t xml:space="preserve">отсутствие замечаний </w:t>
            </w:r>
          </w:p>
        </w:tc>
        <w:tc>
          <w:tcPr>
            <w:tcW w:w="1987" w:type="dxa"/>
            <w:vAlign w:val="center"/>
          </w:tcPr>
          <w:p w:rsidR="009B1D64" w:rsidRPr="006A4CEC" w:rsidRDefault="009B1D64" w:rsidP="00C9325D">
            <w:pPr>
              <w:jc w:val="center"/>
              <w:rPr>
                <w:rFonts w:ascii="Times New Roman" w:hAnsi="Times New Roman"/>
                <w:szCs w:val="22"/>
              </w:rPr>
            </w:pPr>
            <w:r w:rsidRPr="006A4CEC">
              <w:rPr>
                <w:rFonts w:ascii="Times New Roman" w:hAnsi="Times New Roman"/>
                <w:szCs w:val="22"/>
              </w:rPr>
              <w:t>10 %</w:t>
            </w:r>
          </w:p>
        </w:tc>
      </w:tr>
      <w:tr w:rsidR="009B1D64" w:rsidRPr="006A4CEC" w:rsidTr="006A4CEC">
        <w:tc>
          <w:tcPr>
            <w:tcW w:w="10370" w:type="dxa"/>
            <w:gridSpan w:val="6"/>
          </w:tcPr>
          <w:p w:rsidR="009B1D64" w:rsidRPr="006A4CEC" w:rsidRDefault="009B1D64" w:rsidP="009B1D64">
            <w:pPr>
              <w:widowControl w:val="0"/>
              <w:rPr>
                <w:rFonts w:ascii="Times New Roman" w:hAnsi="Times New Roman"/>
                <w:szCs w:val="22"/>
                <w:shd w:val="clear" w:color="auto" w:fill="FFFFFF"/>
              </w:rPr>
            </w:pPr>
            <w:r w:rsidRPr="006A4CEC">
              <w:rPr>
                <w:rFonts w:ascii="Times New Roman" w:hAnsi="Times New Roman"/>
                <w:szCs w:val="22"/>
                <w:shd w:val="clear" w:color="auto" w:fill="FFFFFF"/>
              </w:rPr>
              <w:t>Максимально возможное: 2</w:t>
            </w:r>
            <w:r w:rsidR="00FE7379">
              <w:rPr>
                <w:rFonts w:ascii="Times New Roman" w:hAnsi="Times New Roman"/>
                <w:szCs w:val="22"/>
                <w:shd w:val="clear" w:color="auto" w:fill="FFFFFF"/>
              </w:rPr>
              <w:t>7</w:t>
            </w:r>
            <w:r w:rsidRPr="006A4CEC">
              <w:rPr>
                <w:rFonts w:ascii="Times New Roman" w:hAnsi="Times New Roman"/>
                <w:szCs w:val="22"/>
                <w:shd w:val="clear" w:color="auto" w:fill="FFFFFF"/>
              </w:rPr>
              <w:t>0 % от должностного оклада</w:t>
            </w:r>
          </w:p>
        </w:tc>
      </w:tr>
      <w:tr w:rsidR="009B1D64" w:rsidRPr="006A4CEC" w:rsidTr="00FE7379">
        <w:trPr>
          <w:gridAfter w:val="1"/>
          <w:wAfter w:w="11" w:type="dxa"/>
        </w:trPr>
        <w:tc>
          <w:tcPr>
            <w:tcW w:w="851" w:type="dxa"/>
            <w:vAlign w:val="center"/>
          </w:tcPr>
          <w:p w:rsidR="009B1D64" w:rsidRPr="006A4CEC" w:rsidRDefault="009B1D64" w:rsidP="009B1D64">
            <w:pPr>
              <w:widowControl w:val="0"/>
              <w:jc w:val="center"/>
              <w:rPr>
                <w:rFonts w:ascii="Times New Roman" w:hAnsi="Times New Roman"/>
                <w:b/>
                <w:szCs w:val="22"/>
                <w:shd w:val="clear" w:color="auto" w:fill="FFFFFF"/>
              </w:rPr>
            </w:pPr>
            <w:r w:rsidRPr="006A4CEC">
              <w:rPr>
                <w:rFonts w:ascii="Times New Roman" w:hAnsi="Times New Roman"/>
                <w:b/>
                <w:szCs w:val="22"/>
                <w:shd w:val="clear" w:color="auto" w:fill="FFFFFF"/>
              </w:rPr>
              <w:t>6</w:t>
            </w:r>
          </w:p>
        </w:tc>
        <w:tc>
          <w:tcPr>
            <w:tcW w:w="9508" w:type="dxa"/>
            <w:gridSpan w:val="4"/>
          </w:tcPr>
          <w:p w:rsidR="009B1D64" w:rsidRPr="006A4CEC" w:rsidRDefault="009B1D64" w:rsidP="009B1D64">
            <w:pPr>
              <w:widowControl w:val="0"/>
              <w:jc w:val="center"/>
              <w:rPr>
                <w:rFonts w:ascii="Times New Roman" w:hAnsi="Times New Roman"/>
                <w:szCs w:val="22"/>
                <w:shd w:val="clear" w:color="auto" w:fill="FFFFFF"/>
              </w:rPr>
            </w:pPr>
            <w:r w:rsidRPr="006A4CEC">
              <w:rPr>
                <w:rFonts w:ascii="Times New Roman" w:hAnsi="Times New Roman"/>
                <w:b/>
                <w:szCs w:val="22"/>
              </w:rPr>
              <w:t>Специалист по закупкам</w:t>
            </w:r>
          </w:p>
        </w:tc>
      </w:tr>
      <w:tr w:rsidR="009B1D64" w:rsidRPr="006A4CEC" w:rsidTr="00FE7379">
        <w:trPr>
          <w:gridAfter w:val="1"/>
          <w:wAfter w:w="11" w:type="dxa"/>
        </w:trPr>
        <w:tc>
          <w:tcPr>
            <w:tcW w:w="851" w:type="dxa"/>
            <w:vAlign w:val="center"/>
          </w:tcPr>
          <w:p w:rsidR="009B1D64" w:rsidRPr="006A4CEC" w:rsidRDefault="009B1D64" w:rsidP="009B1D64">
            <w:pPr>
              <w:widowControl w:val="0"/>
              <w:jc w:val="center"/>
              <w:rPr>
                <w:rFonts w:ascii="Times New Roman" w:hAnsi="Times New Roman"/>
                <w:b/>
                <w:szCs w:val="22"/>
                <w:shd w:val="clear" w:color="auto" w:fill="FFFFFF"/>
              </w:rPr>
            </w:pPr>
            <w:r w:rsidRPr="006A4CEC">
              <w:rPr>
                <w:rFonts w:ascii="Times New Roman" w:hAnsi="Times New Roman"/>
                <w:b/>
                <w:szCs w:val="22"/>
                <w:shd w:val="clear" w:color="auto" w:fill="FFFFFF"/>
              </w:rPr>
              <w:t>6.1</w:t>
            </w:r>
          </w:p>
        </w:tc>
        <w:tc>
          <w:tcPr>
            <w:tcW w:w="9508" w:type="dxa"/>
            <w:gridSpan w:val="4"/>
          </w:tcPr>
          <w:p w:rsidR="009B1D64" w:rsidRPr="006A4CEC" w:rsidRDefault="009B1D64" w:rsidP="00FE7379">
            <w:pPr>
              <w:widowControl w:val="0"/>
              <w:jc w:val="center"/>
              <w:rPr>
                <w:rFonts w:ascii="Times New Roman" w:hAnsi="Times New Roman"/>
                <w:szCs w:val="22"/>
                <w:shd w:val="clear" w:color="auto" w:fill="FFFFFF"/>
              </w:rPr>
            </w:pPr>
            <w:r w:rsidRPr="006A4CEC">
              <w:rPr>
                <w:rFonts w:ascii="Times New Roman" w:hAnsi="Times New Roman"/>
                <w:b/>
                <w:bCs/>
                <w:szCs w:val="22"/>
              </w:rPr>
              <w:t>Оценка деятельности по итогам работы за (период устанавливается локальным нормативным актом в ДДТ)</w:t>
            </w:r>
          </w:p>
        </w:tc>
      </w:tr>
      <w:tr w:rsidR="009B1D64" w:rsidRPr="006A4CEC" w:rsidTr="00FE7379">
        <w:trPr>
          <w:gridAfter w:val="2"/>
          <w:wAfter w:w="21" w:type="dxa"/>
        </w:trPr>
        <w:tc>
          <w:tcPr>
            <w:tcW w:w="851" w:type="dxa"/>
            <w:vAlign w:val="center"/>
          </w:tcPr>
          <w:p w:rsidR="009B1D64" w:rsidRPr="006A4CEC" w:rsidRDefault="009B1D64" w:rsidP="009B1D64">
            <w:pPr>
              <w:widowControl w:val="0"/>
              <w:jc w:val="center"/>
              <w:rPr>
                <w:rFonts w:ascii="Times New Roman" w:hAnsi="Times New Roman"/>
                <w:szCs w:val="22"/>
                <w:shd w:val="clear" w:color="auto" w:fill="FFFFFF"/>
              </w:rPr>
            </w:pPr>
            <w:r w:rsidRPr="006A4CEC">
              <w:rPr>
                <w:rFonts w:ascii="Times New Roman" w:hAnsi="Times New Roman"/>
                <w:szCs w:val="22"/>
                <w:shd w:val="clear" w:color="auto" w:fill="FFFFFF"/>
              </w:rPr>
              <w:t>6.1.1</w:t>
            </w:r>
          </w:p>
        </w:tc>
        <w:tc>
          <w:tcPr>
            <w:tcW w:w="4817" w:type="dxa"/>
          </w:tcPr>
          <w:p w:rsidR="009B1D64" w:rsidRPr="006A4CEC" w:rsidRDefault="009B1D64" w:rsidP="009B1D64">
            <w:pPr>
              <w:widowControl w:val="0"/>
              <w:rPr>
                <w:rFonts w:ascii="Times New Roman" w:hAnsi="Times New Roman"/>
                <w:szCs w:val="22"/>
              </w:rPr>
            </w:pPr>
            <w:r w:rsidRPr="006A4CEC">
              <w:rPr>
                <w:rFonts w:ascii="Times New Roman" w:hAnsi="Times New Roman"/>
                <w:szCs w:val="22"/>
              </w:rPr>
              <w:t>Своевременное выполнение задания директора в установленные сроки</w:t>
            </w:r>
          </w:p>
        </w:tc>
        <w:tc>
          <w:tcPr>
            <w:tcW w:w="2694" w:type="dxa"/>
            <w:vAlign w:val="center"/>
          </w:tcPr>
          <w:p w:rsidR="009B1D64" w:rsidRPr="006A4CEC" w:rsidRDefault="00FE7379" w:rsidP="00FE7379">
            <w:pPr>
              <w:widowControl w:val="0"/>
              <w:jc w:val="center"/>
              <w:rPr>
                <w:rFonts w:ascii="Times New Roman" w:hAnsi="Times New Roman"/>
                <w:szCs w:val="22"/>
              </w:rPr>
            </w:pPr>
            <w:r w:rsidRPr="006A4CEC">
              <w:rPr>
                <w:rFonts w:ascii="Times New Roman" w:hAnsi="Times New Roman"/>
                <w:bCs/>
                <w:szCs w:val="22"/>
              </w:rPr>
              <w:t>отсутствие замечаний</w:t>
            </w:r>
          </w:p>
        </w:tc>
        <w:tc>
          <w:tcPr>
            <w:tcW w:w="1987" w:type="dxa"/>
            <w:vAlign w:val="center"/>
          </w:tcPr>
          <w:p w:rsidR="009B1D64" w:rsidRPr="006A4CEC" w:rsidRDefault="00FE7379" w:rsidP="00FE7379">
            <w:pPr>
              <w:jc w:val="center"/>
              <w:rPr>
                <w:rFonts w:ascii="Times New Roman" w:hAnsi="Times New Roman"/>
                <w:szCs w:val="22"/>
              </w:rPr>
            </w:pPr>
            <w:r>
              <w:rPr>
                <w:rFonts w:ascii="Times New Roman" w:hAnsi="Times New Roman"/>
                <w:szCs w:val="22"/>
              </w:rPr>
              <w:t>2</w:t>
            </w:r>
            <w:r w:rsidR="009B1D64" w:rsidRPr="006A4CEC">
              <w:rPr>
                <w:rFonts w:ascii="Times New Roman" w:hAnsi="Times New Roman"/>
                <w:szCs w:val="22"/>
              </w:rPr>
              <w:t>0 %</w:t>
            </w:r>
          </w:p>
        </w:tc>
      </w:tr>
      <w:tr w:rsidR="009B1D64" w:rsidRPr="006A4CEC" w:rsidTr="00FE7379">
        <w:trPr>
          <w:gridAfter w:val="2"/>
          <w:wAfter w:w="21" w:type="dxa"/>
        </w:trPr>
        <w:tc>
          <w:tcPr>
            <w:tcW w:w="851" w:type="dxa"/>
            <w:vAlign w:val="center"/>
          </w:tcPr>
          <w:p w:rsidR="009B1D64" w:rsidRPr="006A4CEC" w:rsidRDefault="009B1D64" w:rsidP="009B1D64">
            <w:pPr>
              <w:widowControl w:val="0"/>
              <w:jc w:val="center"/>
              <w:rPr>
                <w:rFonts w:ascii="Times New Roman" w:hAnsi="Times New Roman"/>
                <w:szCs w:val="22"/>
                <w:shd w:val="clear" w:color="auto" w:fill="FFFFFF"/>
              </w:rPr>
            </w:pPr>
            <w:r w:rsidRPr="006A4CEC">
              <w:rPr>
                <w:rFonts w:ascii="Times New Roman" w:hAnsi="Times New Roman"/>
                <w:szCs w:val="22"/>
                <w:shd w:val="clear" w:color="auto" w:fill="FFFFFF"/>
              </w:rPr>
              <w:t>6.1.2</w:t>
            </w:r>
          </w:p>
        </w:tc>
        <w:tc>
          <w:tcPr>
            <w:tcW w:w="4817" w:type="dxa"/>
          </w:tcPr>
          <w:p w:rsidR="009B1D64" w:rsidRPr="006A4CEC" w:rsidRDefault="009B1D64" w:rsidP="009B1D64">
            <w:pPr>
              <w:widowControl w:val="0"/>
              <w:rPr>
                <w:rFonts w:ascii="Times New Roman" w:hAnsi="Times New Roman"/>
                <w:szCs w:val="22"/>
              </w:rPr>
            </w:pPr>
            <w:r w:rsidRPr="006A4CEC">
              <w:rPr>
                <w:rFonts w:ascii="Times New Roman" w:hAnsi="Times New Roman"/>
                <w:szCs w:val="22"/>
              </w:rPr>
              <w:t>Высокий уровень и исполнительской дисциплины при выполнении работ</w:t>
            </w:r>
          </w:p>
        </w:tc>
        <w:tc>
          <w:tcPr>
            <w:tcW w:w="2694" w:type="dxa"/>
            <w:vAlign w:val="center"/>
          </w:tcPr>
          <w:p w:rsidR="009B1D64" w:rsidRPr="006A4CEC" w:rsidRDefault="00FE7379" w:rsidP="00FE7379">
            <w:pPr>
              <w:widowControl w:val="0"/>
              <w:jc w:val="center"/>
              <w:rPr>
                <w:rFonts w:ascii="Times New Roman" w:hAnsi="Times New Roman"/>
                <w:szCs w:val="22"/>
              </w:rPr>
            </w:pPr>
            <w:r w:rsidRPr="006A4CEC">
              <w:rPr>
                <w:rFonts w:ascii="Times New Roman" w:hAnsi="Times New Roman"/>
                <w:szCs w:val="22"/>
              </w:rPr>
              <w:t>анализ работы в соответствии с отчетом</w:t>
            </w:r>
          </w:p>
        </w:tc>
        <w:tc>
          <w:tcPr>
            <w:tcW w:w="1987" w:type="dxa"/>
            <w:vAlign w:val="center"/>
          </w:tcPr>
          <w:p w:rsidR="009B1D64" w:rsidRPr="006A4CEC" w:rsidRDefault="00F9578E" w:rsidP="00FE7379">
            <w:pPr>
              <w:jc w:val="center"/>
              <w:rPr>
                <w:rFonts w:ascii="Times New Roman" w:hAnsi="Times New Roman"/>
                <w:szCs w:val="22"/>
              </w:rPr>
            </w:pPr>
            <w:r>
              <w:rPr>
                <w:rFonts w:ascii="Times New Roman" w:hAnsi="Times New Roman"/>
                <w:szCs w:val="22"/>
              </w:rPr>
              <w:t>5</w:t>
            </w:r>
            <w:r w:rsidR="00FE7379">
              <w:rPr>
                <w:rFonts w:ascii="Times New Roman" w:hAnsi="Times New Roman"/>
                <w:szCs w:val="22"/>
              </w:rPr>
              <w:t>0</w:t>
            </w:r>
            <w:r w:rsidR="009B1D64" w:rsidRPr="006A4CEC">
              <w:rPr>
                <w:rFonts w:ascii="Times New Roman" w:hAnsi="Times New Roman"/>
                <w:szCs w:val="22"/>
              </w:rPr>
              <w:t xml:space="preserve"> %</w:t>
            </w:r>
          </w:p>
        </w:tc>
      </w:tr>
      <w:tr w:rsidR="009B1D64" w:rsidRPr="006A4CEC" w:rsidTr="00FE7379">
        <w:trPr>
          <w:gridAfter w:val="2"/>
          <w:wAfter w:w="21" w:type="dxa"/>
        </w:trPr>
        <w:tc>
          <w:tcPr>
            <w:tcW w:w="851" w:type="dxa"/>
            <w:vAlign w:val="center"/>
          </w:tcPr>
          <w:p w:rsidR="009B1D64" w:rsidRPr="006A4CEC" w:rsidRDefault="009B1D64" w:rsidP="009B1D64">
            <w:pPr>
              <w:widowControl w:val="0"/>
              <w:jc w:val="center"/>
              <w:rPr>
                <w:rFonts w:ascii="Times New Roman" w:hAnsi="Times New Roman"/>
                <w:szCs w:val="22"/>
                <w:shd w:val="clear" w:color="auto" w:fill="FFFFFF"/>
              </w:rPr>
            </w:pPr>
            <w:r w:rsidRPr="006A4CEC">
              <w:rPr>
                <w:rFonts w:ascii="Times New Roman" w:hAnsi="Times New Roman"/>
                <w:szCs w:val="22"/>
                <w:shd w:val="clear" w:color="auto" w:fill="FFFFFF"/>
              </w:rPr>
              <w:t>6.1.3</w:t>
            </w:r>
          </w:p>
        </w:tc>
        <w:tc>
          <w:tcPr>
            <w:tcW w:w="4817" w:type="dxa"/>
          </w:tcPr>
          <w:p w:rsidR="009B1D64" w:rsidRPr="006A4CEC" w:rsidRDefault="009B1D64" w:rsidP="009B1D64">
            <w:pPr>
              <w:widowControl w:val="0"/>
              <w:rPr>
                <w:rFonts w:ascii="Times New Roman" w:hAnsi="Times New Roman"/>
                <w:szCs w:val="22"/>
              </w:rPr>
            </w:pPr>
            <w:r w:rsidRPr="006A4CEC">
              <w:rPr>
                <w:rFonts w:ascii="Times New Roman" w:hAnsi="Times New Roman"/>
                <w:szCs w:val="22"/>
              </w:rPr>
              <w:t>Качественное содержание документации в соответствии с номенклатурой дел</w:t>
            </w:r>
          </w:p>
        </w:tc>
        <w:tc>
          <w:tcPr>
            <w:tcW w:w="2694" w:type="dxa"/>
            <w:vAlign w:val="center"/>
          </w:tcPr>
          <w:p w:rsidR="009B1D64" w:rsidRPr="006A4CEC" w:rsidRDefault="00FE7379" w:rsidP="00FE7379">
            <w:pPr>
              <w:widowControl w:val="0"/>
              <w:jc w:val="center"/>
              <w:rPr>
                <w:rFonts w:ascii="Times New Roman" w:hAnsi="Times New Roman"/>
                <w:szCs w:val="22"/>
              </w:rPr>
            </w:pPr>
            <w:r w:rsidRPr="006A4CEC">
              <w:rPr>
                <w:rFonts w:ascii="Times New Roman" w:hAnsi="Times New Roman"/>
                <w:bCs/>
                <w:szCs w:val="22"/>
              </w:rPr>
              <w:t>отсутствие замечаний</w:t>
            </w:r>
          </w:p>
        </w:tc>
        <w:tc>
          <w:tcPr>
            <w:tcW w:w="1987" w:type="dxa"/>
            <w:vAlign w:val="center"/>
          </w:tcPr>
          <w:p w:rsidR="009B1D64" w:rsidRPr="006A4CEC" w:rsidRDefault="009B1D64" w:rsidP="00FE7379">
            <w:pPr>
              <w:jc w:val="center"/>
              <w:rPr>
                <w:rFonts w:ascii="Times New Roman" w:hAnsi="Times New Roman"/>
                <w:szCs w:val="22"/>
              </w:rPr>
            </w:pPr>
            <w:r w:rsidRPr="006A4CEC">
              <w:rPr>
                <w:rFonts w:ascii="Times New Roman" w:hAnsi="Times New Roman"/>
                <w:szCs w:val="22"/>
              </w:rPr>
              <w:t>20 %</w:t>
            </w:r>
          </w:p>
        </w:tc>
      </w:tr>
      <w:tr w:rsidR="009B1D64" w:rsidRPr="006A4CEC" w:rsidTr="00FE7379">
        <w:trPr>
          <w:gridAfter w:val="2"/>
          <w:wAfter w:w="21" w:type="dxa"/>
        </w:trPr>
        <w:tc>
          <w:tcPr>
            <w:tcW w:w="851" w:type="dxa"/>
            <w:vAlign w:val="center"/>
          </w:tcPr>
          <w:p w:rsidR="009B1D64" w:rsidRPr="006A4CEC" w:rsidRDefault="009B1D64" w:rsidP="009B1D64">
            <w:pPr>
              <w:widowControl w:val="0"/>
              <w:jc w:val="center"/>
              <w:rPr>
                <w:rFonts w:ascii="Times New Roman" w:hAnsi="Times New Roman"/>
                <w:szCs w:val="22"/>
                <w:shd w:val="clear" w:color="auto" w:fill="FFFFFF"/>
              </w:rPr>
            </w:pPr>
            <w:r w:rsidRPr="006A4CEC">
              <w:rPr>
                <w:rFonts w:ascii="Times New Roman" w:hAnsi="Times New Roman"/>
                <w:szCs w:val="22"/>
                <w:shd w:val="clear" w:color="auto" w:fill="FFFFFF"/>
              </w:rPr>
              <w:lastRenderedPageBreak/>
              <w:t>6.1.4</w:t>
            </w:r>
          </w:p>
        </w:tc>
        <w:tc>
          <w:tcPr>
            <w:tcW w:w="4817" w:type="dxa"/>
          </w:tcPr>
          <w:p w:rsidR="009B1D64" w:rsidRPr="006A4CEC" w:rsidRDefault="009B1D64" w:rsidP="009B1D64">
            <w:pPr>
              <w:widowControl w:val="0"/>
              <w:rPr>
                <w:rFonts w:ascii="Times New Roman" w:hAnsi="Times New Roman"/>
                <w:szCs w:val="22"/>
              </w:rPr>
            </w:pPr>
            <w:r w:rsidRPr="006A4CEC">
              <w:rPr>
                <w:rFonts w:ascii="Times New Roman" w:hAnsi="Times New Roman"/>
                <w:szCs w:val="22"/>
              </w:rPr>
              <w:t>Выполнение работы, связанной с подготовкой, изучением и заполнением сложной документации</w:t>
            </w:r>
          </w:p>
        </w:tc>
        <w:tc>
          <w:tcPr>
            <w:tcW w:w="2694" w:type="dxa"/>
            <w:vAlign w:val="center"/>
          </w:tcPr>
          <w:p w:rsidR="009B1D64" w:rsidRPr="006A4CEC" w:rsidRDefault="00FE7379" w:rsidP="00FE7379">
            <w:pPr>
              <w:widowControl w:val="0"/>
              <w:jc w:val="center"/>
              <w:rPr>
                <w:rFonts w:ascii="Times New Roman" w:hAnsi="Times New Roman"/>
                <w:szCs w:val="22"/>
              </w:rPr>
            </w:pPr>
            <w:r w:rsidRPr="006A4CEC">
              <w:rPr>
                <w:rFonts w:ascii="Times New Roman" w:hAnsi="Times New Roman"/>
                <w:bCs/>
                <w:szCs w:val="22"/>
              </w:rPr>
              <w:t>отсутствие замечаний</w:t>
            </w:r>
          </w:p>
        </w:tc>
        <w:tc>
          <w:tcPr>
            <w:tcW w:w="1987" w:type="dxa"/>
            <w:vAlign w:val="center"/>
          </w:tcPr>
          <w:p w:rsidR="009B1D64" w:rsidRPr="006A4CEC" w:rsidRDefault="009B1D64" w:rsidP="00FE7379">
            <w:pPr>
              <w:jc w:val="center"/>
              <w:rPr>
                <w:rFonts w:ascii="Times New Roman" w:hAnsi="Times New Roman"/>
                <w:szCs w:val="22"/>
              </w:rPr>
            </w:pPr>
            <w:r w:rsidRPr="006A4CEC">
              <w:rPr>
                <w:rFonts w:ascii="Times New Roman" w:hAnsi="Times New Roman"/>
                <w:szCs w:val="22"/>
              </w:rPr>
              <w:t>20 %</w:t>
            </w:r>
          </w:p>
        </w:tc>
      </w:tr>
      <w:tr w:rsidR="009B1D64" w:rsidRPr="006A4CEC" w:rsidTr="00FE7379">
        <w:trPr>
          <w:gridAfter w:val="2"/>
          <w:wAfter w:w="21" w:type="dxa"/>
        </w:trPr>
        <w:tc>
          <w:tcPr>
            <w:tcW w:w="851" w:type="dxa"/>
            <w:vAlign w:val="center"/>
          </w:tcPr>
          <w:p w:rsidR="009B1D64" w:rsidRPr="006A4CEC" w:rsidRDefault="009B1D64" w:rsidP="009B1D64">
            <w:pPr>
              <w:widowControl w:val="0"/>
              <w:jc w:val="center"/>
              <w:rPr>
                <w:rFonts w:ascii="Times New Roman" w:hAnsi="Times New Roman"/>
                <w:szCs w:val="22"/>
                <w:shd w:val="clear" w:color="auto" w:fill="FFFFFF"/>
              </w:rPr>
            </w:pPr>
            <w:r w:rsidRPr="006A4CEC">
              <w:rPr>
                <w:rFonts w:ascii="Times New Roman" w:hAnsi="Times New Roman"/>
                <w:szCs w:val="22"/>
                <w:shd w:val="clear" w:color="auto" w:fill="FFFFFF"/>
              </w:rPr>
              <w:t>6.1.5</w:t>
            </w:r>
          </w:p>
        </w:tc>
        <w:tc>
          <w:tcPr>
            <w:tcW w:w="4817" w:type="dxa"/>
          </w:tcPr>
          <w:p w:rsidR="009B1D64" w:rsidRPr="006A4CEC" w:rsidRDefault="009B1D64" w:rsidP="009B1D64">
            <w:pPr>
              <w:widowControl w:val="0"/>
              <w:rPr>
                <w:rFonts w:ascii="Times New Roman" w:hAnsi="Times New Roman"/>
                <w:szCs w:val="22"/>
              </w:rPr>
            </w:pPr>
            <w:r w:rsidRPr="006A4CEC">
              <w:rPr>
                <w:rFonts w:ascii="Times New Roman" w:hAnsi="Times New Roman"/>
                <w:szCs w:val="22"/>
              </w:rPr>
              <w:t>Отсутствие фактов нарушения трудовой дисциплины, создания конфликтных ситуаций, неуважительного к участникам образовательного процесса</w:t>
            </w:r>
          </w:p>
        </w:tc>
        <w:tc>
          <w:tcPr>
            <w:tcW w:w="2694" w:type="dxa"/>
            <w:vAlign w:val="center"/>
          </w:tcPr>
          <w:p w:rsidR="009B1D64" w:rsidRPr="006A4CEC" w:rsidRDefault="009B1D64" w:rsidP="00FE7379">
            <w:pPr>
              <w:widowControl w:val="0"/>
              <w:jc w:val="center"/>
              <w:rPr>
                <w:rFonts w:ascii="Times New Roman" w:hAnsi="Times New Roman"/>
                <w:szCs w:val="22"/>
              </w:rPr>
            </w:pPr>
            <w:r w:rsidRPr="006A4CEC">
              <w:rPr>
                <w:rFonts w:ascii="Times New Roman" w:hAnsi="Times New Roman"/>
                <w:szCs w:val="22"/>
              </w:rPr>
              <w:t>анализ работы работника за месяц в соответствии с отчетом</w:t>
            </w:r>
          </w:p>
        </w:tc>
        <w:tc>
          <w:tcPr>
            <w:tcW w:w="1987" w:type="dxa"/>
            <w:vAlign w:val="center"/>
          </w:tcPr>
          <w:p w:rsidR="009B1D64" w:rsidRPr="006A4CEC" w:rsidRDefault="009B1D64" w:rsidP="00FE7379">
            <w:pPr>
              <w:jc w:val="center"/>
              <w:rPr>
                <w:rFonts w:ascii="Times New Roman" w:hAnsi="Times New Roman"/>
                <w:szCs w:val="22"/>
              </w:rPr>
            </w:pPr>
            <w:r w:rsidRPr="006A4CEC">
              <w:rPr>
                <w:rFonts w:ascii="Times New Roman" w:hAnsi="Times New Roman"/>
                <w:szCs w:val="22"/>
              </w:rPr>
              <w:t>10 %</w:t>
            </w:r>
          </w:p>
        </w:tc>
      </w:tr>
      <w:tr w:rsidR="009B1D64" w:rsidRPr="006A4CEC" w:rsidTr="00FE7379">
        <w:trPr>
          <w:gridAfter w:val="2"/>
          <w:wAfter w:w="21" w:type="dxa"/>
        </w:trPr>
        <w:tc>
          <w:tcPr>
            <w:tcW w:w="851" w:type="dxa"/>
            <w:vAlign w:val="center"/>
          </w:tcPr>
          <w:p w:rsidR="009B1D64" w:rsidRPr="006A4CEC" w:rsidRDefault="009B1D64" w:rsidP="009B1D64">
            <w:pPr>
              <w:widowControl w:val="0"/>
              <w:jc w:val="center"/>
              <w:rPr>
                <w:rFonts w:ascii="Times New Roman" w:hAnsi="Times New Roman"/>
                <w:szCs w:val="22"/>
                <w:shd w:val="clear" w:color="auto" w:fill="FFFFFF"/>
              </w:rPr>
            </w:pPr>
            <w:r w:rsidRPr="006A4CEC">
              <w:rPr>
                <w:rFonts w:ascii="Times New Roman" w:hAnsi="Times New Roman"/>
                <w:szCs w:val="22"/>
                <w:shd w:val="clear" w:color="auto" w:fill="FFFFFF"/>
              </w:rPr>
              <w:t>6.1.6</w:t>
            </w:r>
          </w:p>
        </w:tc>
        <w:tc>
          <w:tcPr>
            <w:tcW w:w="4817" w:type="dxa"/>
          </w:tcPr>
          <w:p w:rsidR="009B1D64" w:rsidRPr="006A4CEC" w:rsidRDefault="009B1D64" w:rsidP="009B1D64">
            <w:pPr>
              <w:widowControl w:val="0"/>
              <w:rPr>
                <w:rFonts w:ascii="Times New Roman" w:hAnsi="Times New Roman"/>
                <w:szCs w:val="22"/>
              </w:rPr>
            </w:pPr>
            <w:r w:rsidRPr="006A4CEC">
              <w:rPr>
                <w:rFonts w:ascii="Times New Roman" w:hAnsi="Times New Roman"/>
                <w:szCs w:val="22"/>
              </w:rPr>
              <w:t>Своевременное и качественное представление отчетов по итогам финансового года</w:t>
            </w:r>
          </w:p>
        </w:tc>
        <w:tc>
          <w:tcPr>
            <w:tcW w:w="2694" w:type="dxa"/>
            <w:vAlign w:val="center"/>
          </w:tcPr>
          <w:p w:rsidR="009B1D64" w:rsidRPr="006A4CEC" w:rsidRDefault="009B1D64" w:rsidP="00FE7379">
            <w:pPr>
              <w:widowControl w:val="0"/>
              <w:jc w:val="center"/>
              <w:rPr>
                <w:rFonts w:ascii="Times New Roman" w:hAnsi="Times New Roman"/>
                <w:szCs w:val="22"/>
              </w:rPr>
            </w:pPr>
            <w:r w:rsidRPr="006A4CEC">
              <w:rPr>
                <w:rFonts w:ascii="Times New Roman" w:hAnsi="Times New Roman"/>
                <w:szCs w:val="22"/>
              </w:rPr>
              <w:t>анализ работы работника за год в соответствии с отчетом</w:t>
            </w:r>
          </w:p>
        </w:tc>
        <w:tc>
          <w:tcPr>
            <w:tcW w:w="1987" w:type="dxa"/>
            <w:vAlign w:val="center"/>
          </w:tcPr>
          <w:p w:rsidR="009B1D64" w:rsidRPr="006A4CEC" w:rsidRDefault="009B1D64" w:rsidP="00FE7379">
            <w:pPr>
              <w:jc w:val="center"/>
              <w:rPr>
                <w:rFonts w:ascii="Times New Roman" w:hAnsi="Times New Roman"/>
                <w:szCs w:val="22"/>
              </w:rPr>
            </w:pPr>
            <w:r w:rsidRPr="006A4CEC">
              <w:rPr>
                <w:rFonts w:ascii="Times New Roman" w:hAnsi="Times New Roman"/>
                <w:szCs w:val="22"/>
              </w:rPr>
              <w:t>5</w:t>
            </w:r>
            <w:r w:rsidR="00FE7379">
              <w:rPr>
                <w:rFonts w:ascii="Times New Roman" w:hAnsi="Times New Roman"/>
                <w:szCs w:val="22"/>
              </w:rPr>
              <w:t>0</w:t>
            </w:r>
            <w:r w:rsidRPr="006A4CEC">
              <w:rPr>
                <w:rFonts w:ascii="Times New Roman" w:hAnsi="Times New Roman"/>
                <w:szCs w:val="22"/>
              </w:rPr>
              <w:t xml:space="preserve"> %</w:t>
            </w:r>
          </w:p>
        </w:tc>
      </w:tr>
      <w:tr w:rsidR="009B1D64" w:rsidRPr="006A4CEC" w:rsidTr="00FE7379">
        <w:tc>
          <w:tcPr>
            <w:tcW w:w="10370" w:type="dxa"/>
            <w:gridSpan w:val="6"/>
            <w:vAlign w:val="center"/>
          </w:tcPr>
          <w:p w:rsidR="009B1D64" w:rsidRPr="006A4CEC" w:rsidRDefault="009B1D64" w:rsidP="009B1D64">
            <w:pPr>
              <w:rPr>
                <w:rFonts w:ascii="Times New Roman" w:hAnsi="Times New Roman"/>
                <w:szCs w:val="22"/>
              </w:rPr>
            </w:pPr>
            <w:r w:rsidRPr="006A4CEC">
              <w:rPr>
                <w:rFonts w:ascii="Times New Roman" w:hAnsi="Times New Roman"/>
                <w:szCs w:val="22"/>
              </w:rPr>
              <w:t>Максимально возможное: 1</w:t>
            </w:r>
            <w:r w:rsidR="00F9578E">
              <w:rPr>
                <w:rFonts w:ascii="Times New Roman" w:hAnsi="Times New Roman"/>
                <w:szCs w:val="22"/>
              </w:rPr>
              <w:t>7</w:t>
            </w:r>
            <w:r w:rsidRPr="006A4CEC">
              <w:rPr>
                <w:rFonts w:ascii="Times New Roman" w:hAnsi="Times New Roman"/>
                <w:szCs w:val="22"/>
              </w:rPr>
              <w:t>0 % от должностного оклада</w:t>
            </w:r>
          </w:p>
        </w:tc>
      </w:tr>
      <w:tr w:rsidR="009B1D64" w:rsidRPr="006A4CEC" w:rsidTr="00FE7379">
        <w:trPr>
          <w:gridAfter w:val="1"/>
          <w:wAfter w:w="11" w:type="dxa"/>
        </w:trPr>
        <w:tc>
          <w:tcPr>
            <w:tcW w:w="851" w:type="dxa"/>
            <w:vAlign w:val="center"/>
          </w:tcPr>
          <w:p w:rsidR="009B1D64" w:rsidRPr="006A4CEC" w:rsidRDefault="009B1D64" w:rsidP="009B1D64">
            <w:pPr>
              <w:widowControl w:val="0"/>
              <w:jc w:val="center"/>
              <w:rPr>
                <w:rFonts w:ascii="Times New Roman" w:hAnsi="Times New Roman"/>
                <w:b/>
                <w:szCs w:val="22"/>
                <w:shd w:val="clear" w:color="auto" w:fill="FFFFFF"/>
              </w:rPr>
            </w:pPr>
            <w:r w:rsidRPr="006A4CEC">
              <w:rPr>
                <w:rFonts w:ascii="Times New Roman" w:hAnsi="Times New Roman"/>
                <w:b/>
                <w:szCs w:val="22"/>
                <w:shd w:val="clear" w:color="auto" w:fill="FFFFFF"/>
              </w:rPr>
              <w:t>6.2</w:t>
            </w:r>
          </w:p>
        </w:tc>
        <w:tc>
          <w:tcPr>
            <w:tcW w:w="9508" w:type="dxa"/>
            <w:gridSpan w:val="4"/>
          </w:tcPr>
          <w:p w:rsidR="009B1D64" w:rsidRPr="006A4CEC" w:rsidRDefault="009B1D64" w:rsidP="00FE7379">
            <w:pPr>
              <w:widowControl w:val="0"/>
              <w:jc w:val="center"/>
              <w:rPr>
                <w:rFonts w:ascii="Times New Roman" w:hAnsi="Times New Roman"/>
                <w:b/>
                <w:szCs w:val="22"/>
                <w:shd w:val="clear" w:color="auto" w:fill="FFFFFF"/>
              </w:rPr>
            </w:pPr>
            <w:r w:rsidRPr="006A4CEC">
              <w:rPr>
                <w:rFonts w:ascii="Times New Roman" w:hAnsi="Times New Roman"/>
                <w:b/>
                <w:szCs w:val="22"/>
                <w:shd w:val="clear" w:color="auto" w:fill="FFFFFF"/>
              </w:rPr>
              <w:t>Оценка интенсивности и высоких результатов труда</w:t>
            </w:r>
          </w:p>
        </w:tc>
      </w:tr>
      <w:tr w:rsidR="009B1D64" w:rsidRPr="006A4CEC" w:rsidTr="00FE7379">
        <w:trPr>
          <w:gridAfter w:val="2"/>
          <w:wAfter w:w="21" w:type="dxa"/>
        </w:trPr>
        <w:tc>
          <w:tcPr>
            <w:tcW w:w="851" w:type="dxa"/>
            <w:vAlign w:val="center"/>
          </w:tcPr>
          <w:p w:rsidR="009B1D64" w:rsidRPr="006A4CEC" w:rsidRDefault="009B1D64" w:rsidP="009B1D64">
            <w:pPr>
              <w:widowControl w:val="0"/>
              <w:jc w:val="center"/>
              <w:rPr>
                <w:rFonts w:ascii="Times New Roman" w:hAnsi="Times New Roman"/>
                <w:szCs w:val="22"/>
                <w:shd w:val="clear" w:color="auto" w:fill="FFFFFF"/>
              </w:rPr>
            </w:pPr>
            <w:r w:rsidRPr="006A4CEC">
              <w:rPr>
                <w:rFonts w:ascii="Times New Roman" w:hAnsi="Times New Roman"/>
                <w:szCs w:val="22"/>
                <w:shd w:val="clear" w:color="auto" w:fill="FFFFFF"/>
              </w:rPr>
              <w:t>6.2.1</w:t>
            </w:r>
          </w:p>
        </w:tc>
        <w:tc>
          <w:tcPr>
            <w:tcW w:w="4817" w:type="dxa"/>
          </w:tcPr>
          <w:p w:rsidR="009B1D64" w:rsidRPr="006A4CEC" w:rsidRDefault="009B1D64" w:rsidP="009B1D64">
            <w:pPr>
              <w:widowControl w:val="0"/>
              <w:rPr>
                <w:rFonts w:ascii="Times New Roman" w:hAnsi="Times New Roman"/>
                <w:szCs w:val="22"/>
              </w:rPr>
            </w:pPr>
            <w:r w:rsidRPr="006A4CEC">
              <w:rPr>
                <w:rFonts w:ascii="Times New Roman" w:hAnsi="Times New Roman"/>
                <w:szCs w:val="22"/>
              </w:rPr>
              <w:t xml:space="preserve">Мониторинг по исполнению обязательств по контракту (отсутствие просроченных обязательств)  </w:t>
            </w:r>
          </w:p>
        </w:tc>
        <w:tc>
          <w:tcPr>
            <w:tcW w:w="2694" w:type="dxa"/>
            <w:vAlign w:val="center"/>
          </w:tcPr>
          <w:p w:rsidR="009B1D64" w:rsidRPr="006A4CEC" w:rsidRDefault="009B1D64" w:rsidP="00FE7379">
            <w:pPr>
              <w:widowControl w:val="0"/>
              <w:jc w:val="center"/>
              <w:rPr>
                <w:rFonts w:ascii="Times New Roman" w:hAnsi="Times New Roman"/>
                <w:szCs w:val="22"/>
              </w:rPr>
            </w:pPr>
            <w:r w:rsidRPr="006A4CEC">
              <w:rPr>
                <w:rFonts w:ascii="Times New Roman" w:hAnsi="Times New Roman"/>
                <w:szCs w:val="22"/>
              </w:rPr>
              <w:t>анализ работы работника за месяц в соответствии с отчетом</w:t>
            </w:r>
          </w:p>
        </w:tc>
        <w:tc>
          <w:tcPr>
            <w:tcW w:w="1987" w:type="dxa"/>
            <w:vAlign w:val="center"/>
          </w:tcPr>
          <w:p w:rsidR="009B1D64" w:rsidRPr="006A4CEC" w:rsidRDefault="009B1D64" w:rsidP="00FE7379">
            <w:pPr>
              <w:jc w:val="center"/>
              <w:rPr>
                <w:rFonts w:ascii="Times New Roman" w:hAnsi="Times New Roman"/>
                <w:szCs w:val="22"/>
              </w:rPr>
            </w:pPr>
            <w:r w:rsidRPr="006A4CEC">
              <w:rPr>
                <w:rFonts w:ascii="Times New Roman" w:hAnsi="Times New Roman"/>
                <w:szCs w:val="22"/>
              </w:rPr>
              <w:t>20 %</w:t>
            </w:r>
          </w:p>
        </w:tc>
      </w:tr>
      <w:tr w:rsidR="009B1D64" w:rsidRPr="006A4CEC" w:rsidTr="00FE7379">
        <w:trPr>
          <w:gridAfter w:val="2"/>
          <w:wAfter w:w="21" w:type="dxa"/>
        </w:trPr>
        <w:tc>
          <w:tcPr>
            <w:tcW w:w="851" w:type="dxa"/>
            <w:vAlign w:val="center"/>
          </w:tcPr>
          <w:p w:rsidR="009B1D64" w:rsidRPr="006A4CEC" w:rsidRDefault="009B1D64" w:rsidP="009B1D64">
            <w:pPr>
              <w:widowControl w:val="0"/>
              <w:jc w:val="center"/>
              <w:rPr>
                <w:rFonts w:ascii="Times New Roman" w:hAnsi="Times New Roman"/>
                <w:szCs w:val="22"/>
                <w:shd w:val="clear" w:color="auto" w:fill="FFFFFF"/>
              </w:rPr>
            </w:pPr>
            <w:r w:rsidRPr="006A4CEC">
              <w:rPr>
                <w:rFonts w:ascii="Times New Roman" w:hAnsi="Times New Roman"/>
                <w:szCs w:val="22"/>
                <w:shd w:val="clear" w:color="auto" w:fill="FFFFFF"/>
              </w:rPr>
              <w:t>6.2.2</w:t>
            </w:r>
          </w:p>
        </w:tc>
        <w:tc>
          <w:tcPr>
            <w:tcW w:w="4817" w:type="dxa"/>
          </w:tcPr>
          <w:p w:rsidR="009B1D64" w:rsidRPr="006A4CEC" w:rsidRDefault="009B1D64" w:rsidP="009B1D64">
            <w:pPr>
              <w:widowControl w:val="0"/>
              <w:rPr>
                <w:rFonts w:ascii="Times New Roman" w:hAnsi="Times New Roman"/>
                <w:szCs w:val="22"/>
              </w:rPr>
            </w:pPr>
            <w:r w:rsidRPr="006A4CEC">
              <w:rPr>
                <w:rFonts w:ascii="Times New Roman" w:hAnsi="Times New Roman"/>
                <w:szCs w:val="22"/>
              </w:rPr>
              <w:t>Разработка и составление документации для размещения закупки в ограниченные сроки</w:t>
            </w:r>
          </w:p>
        </w:tc>
        <w:tc>
          <w:tcPr>
            <w:tcW w:w="2694" w:type="dxa"/>
            <w:vAlign w:val="center"/>
          </w:tcPr>
          <w:p w:rsidR="009B1D64" w:rsidRPr="006A4CEC" w:rsidRDefault="009B1D64" w:rsidP="00FE7379">
            <w:pPr>
              <w:widowControl w:val="0"/>
              <w:jc w:val="center"/>
              <w:rPr>
                <w:rFonts w:ascii="Times New Roman" w:hAnsi="Times New Roman"/>
                <w:szCs w:val="22"/>
              </w:rPr>
            </w:pPr>
            <w:r w:rsidRPr="006A4CEC">
              <w:rPr>
                <w:rFonts w:ascii="Times New Roman" w:hAnsi="Times New Roman"/>
                <w:szCs w:val="22"/>
              </w:rPr>
              <w:t>анализ работы работника за месяц в соответствии с отчетом</w:t>
            </w:r>
          </w:p>
        </w:tc>
        <w:tc>
          <w:tcPr>
            <w:tcW w:w="1987" w:type="dxa"/>
            <w:vAlign w:val="center"/>
          </w:tcPr>
          <w:p w:rsidR="009B1D64" w:rsidRPr="006A4CEC" w:rsidRDefault="009B1D64" w:rsidP="00FE7379">
            <w:pPr>
              <w:jc w:val="center"/>
              <w:rPr>
                <w:rFonts w:ascii="Times New Roman" w:hAnsi="Times New Roman"/>
                <w:szCs w:val="22"/>
              </w:rPr>
            </w:pPr>
            <w:r w:rsidRPr="006A4CEC">
              <w:rPr>
                <w:rFonts w:ascii="Times New Roman" w:hAnsi="Times New Roman"/>
                <w:szCs w:val="22"/>
              </w:rPr>
              <w:t>20 %</w:t>
            </w:r>
          </w:p>
        </w:tc>
      </w:tr>
      <w:tr w:rsidR="009B1D64" w:rsidRPr="006A4CEC" w:rsidTr="00FE7379">
        <w:trPr>
          <w:gridAfter w:val="2"/>
          <w:wAfter w:w="21" w:type="dxa"/>
        </w:trPr>
        <w:tc>
          <w:tcPr>
            <w:tcW w:w="851" w:type="dxa"/>
            <w:vAlign w:val="center"/>
          </w:tcPr>
          <w:p w:rsidR="009B1D64" w:rsidRPr="006A4CEC" w:rsidRDefault="009B1D64" w:rsidP="00FE7379">
            <w:pPr>
              <w:widowControl w:val="0"/>
              <w:jc w:val="center"/>
              <w:rPr>
                <w:rFonts w:ascii="Times New Roman" w:hAnsi="Times New Roman"/>
                <w:szCs w:val="22"/>
              </w:rPr>
            </w:pPr>
            <w:r w:rsidRPr="006A4CEC">
              <w:rPr>
                <w:rFonts w:ascii="Times New Roman" w:hAnsi="Times New Roman"/>
                <w:szCs w:val="22"/>
              </w:rPr>
              <w:t>6.2.3</w:t>
            </w:r>
          </w:p>
        </w:tc>
        <w:tc>
          <w:tcPr>
            <w:tcW w:w="4817" w:type="dxa"/>
          </w:tcPr>
          <w:p w:rsidR="00FE7379" w:rsidRPr="006A4CEC" w:rsidRDefault="00FE7379" w:rsidP="00FE7379">
            <w:pPr>
              <w:rPr>
                <w:rFonts w:ascii="Times New Roman" w:hAnsi="Times New Roman"/>
                <w:color w:val="000000"/>
                <w:spacing w:val="-3"/>
                <w:szCs w:val="22"/>
                <w:bdr w:val="none" w:sz="0" w:space="0" w:color="auto" w:frame="1"/>
              </w:rPr>
            </w:pPr>
            <w:r w:rsidRPr="006A4CEC">
              <w:rPr>
                <w:rFonts w:ascii="Times New Roman" w:hAnsi="Times New Roman"/>
                <w:color w:val="000000"/>
                <w:spacing w:val="-3"/>
                <w:szCs w:val="22"/>
                <w:bdr w:val="none" w:sz="0" w:space="0" w:color="auto" w:frame="1"/>
              </w:rPr>
              <w:t>Наличие наград, благодарностей, почетных грамот:</w:t>
            </w:r>
          </w:p>
          <w:p w:rsidR="00FE7379" w:rsidRPr="006A4CEC" w:rsidRDefault="00FE7379" w:rsidP="00FE7379">
            <w:pPr>
              <w:rPr>
                <w:rFonts w:ascii="Times New Roman" w:hAnsi="Times New Roman"/>
                <w:color w:val="000000"/>
                <w:spacing w:val="-3"/>
                <w:szCs w:val="22"/>
                <w:bdr w:val="none" w:sz="0" w:space="0" w:color="auto" w:frame="1"/>
              </w:rPr>
            </w:pPr>
            <w:r w:rsidRPr="006A4CEC">
              <w:rPr>
                <w:rFonts w:ascii="Times New Roman" w:hAnsi="Times New Roman"/>
                <w:color w:val="000000"/>
                <w:spacing w:val="-3"/>
                <w:szCs w:val="22"/>
                <w:bdr w:val="none" w:sz="0" w:space="0" w:color="auto" w:frame="1"/>
              </w:rPr>
              <w:t>- образовательной ДДТ;</w:t>
            </w:r>
          </w:p>
          <w:p w:rsidR="00FE7379" w:rsidRPr="006A4CEC" w:rsidRDefault="00FE7379" w:rsidP="00FE7379">
            <w:pPr>
              <w:rPr>
                <w:rFonts w:ascii="Times New Roman" w:hAnsi="Times New Roman"/>
                <w:color w:val="000000"/>
                <w:spacing w:val="-3"/>
                <w:szCs w:val="22"/>
                <w:bdr w:val="none" w:sz="0" w:space="0" w:color="auto" w:frame="1"/>
              </w:rPr>
            </w:pPr>
            <w:r w:rsidRPr="006A4CEC">
              <w:rPr>
                <w:rFonts w:ascii="Times New Roman" w:hAnsi="Times New Roman"/>
                <w:color w:val="000000"/>
                <w:spacing w:val="-3"/>
                <w:szCs w:val="22"/>
                <w:bdr w:val="none" w:sz="0" w:space="0" w:color="auto" w:frame="1"/>
              </w:rPr>
              <w:t>- ведомственных наград органов государственной власти Тульской области, Благодарностей Губернатора ТО, Почетной грамоты Губернатора ТО, органа исполнительной власти ТО;</w:t>
            </w:r>
          </w:p>
          <w:p w:rsidR="009B1D64" w:rsidRPr="006A4CEC" w:rsidRDefault="00FE7379" w:rsidP="009B1D64">
            <w:pPr>
              <w:rPr>
                <w:rFonts w:ascii="Times New Roman" w:hAnsi="Times New Roman"/>
                <w:color w:val="000000"/>
                <w:spacing w:val="-3"/>
                <w:szCs w:val="22"/>
                <w:bdr w:val="none" w:sz="0" w:space="0" w:color="auto" w:frame="1"/>
              </w:rPr>
            </w:pPr>
            <w:r w:rsidRPr="006A4CEC">
              <w:rPr>
                <w:rFonts w:ascii="Times New Roman" w:hAnsi="Times New Roman"/>
                <w:color w:val="000000"/>
                <w:spacing w:val="-3"/>
                <w:szCs w:val="22"/>
                <w:bdr w:val="none" w:sz="0" w:space="0" w:color="auto" w:frame="1"/>
              </w:rPr>
              <w:t>- Государственных наград РФ</w:t>
            </w:r>
            <w:r>
              <w:rPr>
                <w:rFonts w:ascii="Times New Roman" w:hAnsi="Times New Roman"/>
                <w:color w:val="000000"/>
                <w:spacing w:val="-3"/>
                <w:szCs w:val="22"/>
                <w:bdr w:val="none" w:sz="0" w:space="0" w:color="auto" w:frame="1"/>
              </w:rPr>
              <w:t>.</w:t>
            </w:r>
          </w:p>
        </w:tc>
        <w:tc>
          <w:tcPr>
            <w:tcW w:w="2694" w:type="dxa"/>
            <w:vAlign w:val="center"/>
          </w:tcPr>
          <w:p w:rsidR="009B1D64" w:rsidRPr="006A4CEC" w:rsidRDefault="009B1D64" w:rsidP="00FE7379">
            <w:pPr>
              <w:widowControl w:val="0"/>
              <w:jc w:val="center"/>
              <w:rPr>
                <w:rFonts w:ascii="Times New Roman" w:hAnsi="Times New Roman"/>
                <w:szCs w:val="22"/>
              </w:rPr>
            </w:pPr>
            <w:r w:rsidRPr="006A4CEC">
              <w:rPr>
                <w:rFonts w:ascii="Times New Roman" w:hAnsi="Times New Roman"/>
                <w:szCs w:val="22"/>
              </w:rPr>
              <w:t>от 1-ой грамоты в отчетный период</w:t>
            </w:r>
          </w:p>
          <w:p w:rsidR="009B1D64" w:rsidRPr="006A4CEC" w:rsidRDefault="009B1D64" w:rsidP="00FE7379">
            <w:pPr>
              <w:widowControl w:val="0"/>
              <w:jc w:val="center"/>
              <w:rPr>
                <w:rFonts w:ascii="Times New Roman" w:hAnsi="Times New Roman"/>
                <w:szCs w:val="22"/>
              </w:rPr>
            </w:pPr>
          </w:p>
        </w:tc>
        <w:tc>
          <w:tcPr>
            <w:tcW w:w="1987" w:type="dxa"/>
            <w:vAlign w:val="center"/>
          </w:tcPr>
          <w:p w:rsidR="009B1D64" w:rsidRPr="006A4CEC" w:rsidRDefault="009B1D64" w:rsidP="00FE7379">
            <w:pPr>
              <w:jc w:val="center"/>
              <w:rPr>
                <w:rFonts w:ascii="Times New Roman" w:hAnsi="Times New Roman"/>
                <w:szCs w:val="22"/>
              </w:rPr>
            </w:pPr>
          </w:p>
          <w:p w:rsidR="009B1D64" w:rsidRPr="006A4CEC" w:rsidRDefault="009B1D64" w:rsidP="00FE7379">
            <w:pPr>
              <w:jc w:val="center"/>
              <w:rPr>
                <w:rFonts w:ascii="Times New Roman" w:hAnsi="Times New Roman"/>
                <w:szCs w:val="22"/>
              </w:rPr>
            </w:pPr>
          </w:p>
          <w:p w:rsidR="009B1D64" w:rsidRPr="006A4CEC" w:rsidRDefault="009B1D64" w:rsidP="00FE7379">
            <w:pPr>
              <w:jc w:val="center"/>
              <w:rPr>
                <w:rFonts w:ascii="Times New Roman" w:hAnsi="Times New Roman"/>
                <w:szCs w:val="22"/>
              </w:rPr>
            </w:pPr>
            <w:r w:rsidRPr="006A4CEC">
              <w:rPr>
                <w:rFonts w:ascii="Times New Roman" w:hAnsi="Times New Roman"/>
                <w:szCs w:val="22"/>
              </w:rPr>
              <w:t>10 %</w:t>
            </w:r>
          </w:p>
          <w:p w:rsidR="009B1D64" w:rsidRPr="006A4CEC" w:rsidRDefault="009B1D64" w:rsidP="00FE7379">
            <w:pPr>
              <w:jc w:val="center"/>
              <w:rPr>
                <w:rFonts w:ascii="Times New Roman" w:hAnsi="Times New Roman"/>
                <w:szCs w:val="22"/>
              </w:rPr>
            </w:pPr>
            <w:r w:rsidRPr="006A4CEC">
              <w:rPr>
                <w:rFonts w:ascii="Times New Roman" w:hAnsi="Times New Roman"/>
                <w:szCs w:val="22"/>
              </w:rPr>
              <w:t>15 %</w:t>
            </w:r>
          </w:p>
          <w:p w:rsidR="009B1D64" w:rsidRPr="006A4CEC" w:rsidRDefault="009B1D64" w:rsidP="00FE7379">
            <w:pPr>
              <w:jc w:val="center"/>
              <w:rPr>
                <w:rFonts w:ascii="Times New Roman" w:hAnsi="Times New Roman"/>
                <w:szCs w:val="22"/>
              </w:rPr>
            </w:pPr>
          </w:p>
          <w:p w:rsidR="009B1D64" w:rsidRPr="006A4CEC" w:rsidRDefault="009B1D64" w:rsidP="00FE7379">
            <w:pPr>
              <w:jc w:val="center"/>
              <w:rPr>
                <w:rFonts w:ascii="Times New Roman" w:hAnsi="Times New Roman"/>
                <w:szCs w:val="22"/>
              </w:rPr>
            </w:pPr>
          </w:p>
          <w:p w:rsidR="009B1D64" w:rsidRPr="006A4CEC" w:rsidRDefault="009B1D64" w:rsidP="00FE7379">
            <w:pPr>
              <w:jc w:val="center"/>
              <w:rPr>
                <w:rFonts w:ascii="Times New Roman" w:hAnsi="Times New Roman"/>
                <w:szCs w:val="22"/>
              </w:rPr>
            </w:pPr>
            <w:r w:rsidRPr="006A4CEC">
              <w:rPr>
                <w:rFonts w:ascii="Times New Roman" w:hAnsi="Times New Roman"/>
                <w:szCs w:val="22"/>
              </w:rPr>
              <w:t>20 %</w:t>
            </w:r>
          </w:p>
        </w:tc>
      </w:tr>
      <w:tr w:rsidR="009B1D64" w:rsidRPr="006A4CEC" w:rsidTr="00FE7379">
        <w:trPr>
          <w:gridAfter w:val="2"/>
          <w:wAfter w:w="21" w:type="dxa"/>
        </w:trPr>
        <w:tc>
          <w:tcPr>
            <w:tcW w:w="851" w:type="dxa"/>
            <w:vAlign w:val="center"/>
          </w:tcPr>
          <w:p w:rsidR="009B1D64" w:rsidRPr="006A4CEC" w:rsidRDefault="009B1D64" w:rsidP="009B1D64">
            <w:pPr>
              <w:widowControl w:val="0"/>
              <w:jc w:val="center"/>
              <w:rPr>
                <w:rFonts w:ascii="Times New Roman" w:hAnsi="Times New Roman"/>
                <w:szCs w:val="22"/>
                <w:shd w:val="clear" w:color="auto" w:fill="FFFFFF"/>
              </w:rPr>
            </w:pPr>
            <w:r w:rsidRPr="006A4CEC">
              <w:rPr>
                <w:rFonts w:ascii="Times New Roman" w:hAnsi="Times New Roman"/>
                <w:szCs w:val="22"/>
                <w:shd w:val="clear" w:color="auto" w:fill="FFFFFF"/>
              </w:rPr>
              <w:t>6.2.4</w:t>
            </w:r>
          </w:p>
        </w:tc>
        <w:tc>
          <w:tcPr>
            <w:tcW w:w="4817" w:type="dxa"/>
          </w:tcPr>
          <w:p w:rsidR="009B1D64" w:rsidRPr="006A4CEC" w:rsidRDefault="009B1D64" w:rsidP="009B1D64">
            <w:pPr>
              <w:widowControl w:val="0"/>
              <w:rPr>
                <w:rFonts w:ascii="Times New Roman" w:hAnsi="Times New Roman"/>
                <w:szCs w:val="22"/>
                <w:shd w:val="clear" w:color="auto" w:fill="FFFFFF"/>
              </w:rPr>
            </w:pPr>
            <w:r w:rsidRPr="006A4CEC">
              <w:rPr>
                <w:rFonts w:ascii="Times New Roman" w:hAnsi="Times New Roman"/>
                <w:szCs w:val="22"/>
                <w:shd w:val="clear" w:color="auto" w:fill="FFFFFF"/>
              </w:rPr>
              <w:t>Осуществление особо важных срочных работ по заданию директора</w:t>
            </w:r>
          </w:p>
        </w:tc>
        <w:tc>
          <w:tcPr>
            <w:tcW w:w="2694" w:type="dxa"/>
            <w:vAlign w:val="center"/>
          </w:tcPr>
          <w:p w:rsidR="009B1D64" w:rsidRPr="006A4CEC" w:rsidRDefault="00FE7379" w:rsidP="00FE7379">
            <w:pPr>
              <w:widowControl w:val="0"/>
              <w:jc w:val="center"/>
              <w:rPr>
                <w:rFonts w:ascii="Times New Roman" w:hAnsi="Times New Roman"/>
                <w:szCs w:val="22"/>
                <w:shd w:val="clear" w:color="auto" w:fill="FFFFFF"/>
              </w:rPr>
            </w:pPr>
            <w:r w:rsidRPr="006A4CEC">
              <w:rPr>
                <w:rFonts w:ascii="Times New Roman" w:hAnsi="Times New Roman"/>
                <w:szCs w:val="22"/>
                <w:shd w:val="clear" w:color="auto" w:fill="FFFFFF"/>
              </w:rPr>
              <w:t>анализ работы работника в соответствии с отчетом директора</w:t>
            </w:r>
          </w:p>
        </w:tc>
        <w:tc>
          <w:tcPr>
            <w:tcW w:w="1987" w:type="dxa"/>
            <w:vAlign w:val="center"/>
          </w:tcPr>
          <w:p w:rsidR="009B1D64" w:rsidRPr="006A4CEC" w:rsidRDefault="00FE7379" w:rsidP="00FE7379">
            <w:pPr>
              <w:jc w:val="center"/>
              <w:rPr>
                <w:rFonts w:ascii="Times New Roman" w:hAnsi="Times New Roman"/>
                <w:szCs w:val="22"/>
              </w:rPr>
            </w:pPr>
            <w:r>
              <w:rPr>
                <w:rFonts w:ascii="Times New Roman" w:hAnsi="Times New Roman"/>
                <w:szCs w:val="22"/>
              </w:rPr>
              <w:t>5</w:t>
            </w:r>
            <w:r w:rsidR="009B1D64" w:rsidRPr="006A4CEC">
              <w:rPr>
                <w:rFonts w:ascii="Times New Roman" w:hAnsi="Times New Roman"/>
                <w:szCs w:val="22"/>
              </w:rPr>
              <w:t>0 %</w:t>
            </w:r>
          </w:p>
        </w:tc>
      </w:tr>
      <w:tr w:rsidR="009B1D64" w:rsidRPr="006A4CEC" w:rsidTr="00FE7379">
        <w:trPr>
          <w:gridAfter w:val="2"/>
          <w:wAfter w:w="21" w:type="dxa"/>
          <w:trHeight w:val="1201"/>
        </w:trPr>
        <w:tc>
          <w:tcPr>
            <w:tcW w:w="851" w:type="dxa"/>
            <w:vAlign w:val="center"/>
          </w:tcPr>
          <w:p w:rsidR="009B1D64" w:rsidRPr="006A4CEC" w:rsidRDefault="009B1D64" w:rsidP="009B1D64">
            <w:pPr>
              <w:widowControl w:val="0"/>
              <w:jc w:val="center"/>
              <w:rPr>
                <w:rFonts w:ascii="Times New Roman" w:hAnsi="Times New Roman"/>
                <w:szCs w:val="22"/>
              </w:rPr>
            </w:pPr>
            <w:r w:rsidRPr="006A4CEC">
              <w:rPr>
                <w:rFonts w:ascii="Times New Roman" w:hAnsi="Times New Roman"/>
                <w:szCs w:val="22"/>
              </w:rPr>
              <w:t>6.2.5</w:t>
            </w:r>
          </w:p>
        </w:tc>
        <w:tc>
          <w:tcPr>
            <w:tcW w:w="4817" w:type="dxa"/>
          </w:tcPr>
          <w:p w:rsidR="009B1D64" w:rsidRPr="006A4CEC" w:rsidRDefault="009B1D64" w:rsidP="009B1D64">
            <w:pPr>
              <w:rPr>
                <w:rFonts w:ascii="Times New Roman" w:hAnsi="Times New Roman"/>
                <w:color w:val="000000"/>
                <w:spacing w:val="-3"/>
                <w:szCs w:val="22"/>
                <w:bdr w:val="none" w:sz="0" w:space="0" w:color="auto" w:frame="1"/>
              </w:rPr>
            </w:pPr>
            <w:r w:rsidRPr="006A4CEC">
              <w:rPr>
                <w:rFonts w:ascii="Times New Roman" w:hAnsi="Times New Roman"/>
                <w:color w:val="000000"/>
                <w:spacing w:val="-3"/>
                <w:szCs w:val="22"/>
                <w:bdr w:val="none" w:sz="0" w:space="0" w:color="auto" w:frame="1"/>
              </w:rPr>
              <w:t>Качественная подготовка и своевременная сдача отчетности</w:t>
            </w:r>
          </w:p>
        </w:tc>
        <w:tc>
          <w:tcPr>
            <w:tcW w:w="2694" w:type="dxa"/>
            <w:vAlign w:val="center"/>
          </w:tcPr>
          <w:p w:rsidR="009B1D64" w:rsidRPr="006A4CEC" w:rsidRDefault="009B1D64" w:rsidP="00FE7379">
            <w:pPr>
              <w:widowControl w:val="0"/>
              <w:jc w:val="center"/>
              <w:rPr>
                <w:rFonts w:ascii="Times New Roman" w:hAnsi="Times New Roman"/>
                <w:bCs/>
                <w:szCs w:val="22"/>
              </w:rPr>
            </w:pPr>
            <w:r w:rsidRPr="006A4CEC">
              <w:rPr>
                <w:rFonts w:ascii="Times New Roman" w:hAnsi="Times New Roman"/>
                <w:bCs/>
                <w:szCs w:val="22"/>
              </w:rPr>
              <w:t>анализ работы работника за установленный период в соответствии с отчетом,</w:t>
            </w:r>
          </w:p>
          <w:p w:rsidR="009B1D64" w:rsidRPr="006A4CEC" w:rsidRDefault="009B1D64" w:rsidP="00FE7379">
            <w:pPr>
              <w:widowControl w:val="0"/>
              <w:jc w:val="center"/>
              <w:rPr>
                <w:rFonts w:ascii="Times New Roman" w:hAnsi="Times New Roman"/>
                <w:szCs w:val="22"/>
              </w:rPr>
            </w:pPr>
            <w:r w:rsidRPr="006A4CEC">
              <w:rPr>
                <w:rFonts w:ascii="Times New Roman" w:hAnsi="Times New Roman"/>
                <w:bCs/>
                <w:szCs w:val="22"/>
              </w:rPr>
              <w:t>отсутствие замечаний со стороны директора ДДТ</w:t>
            </w:r>
          </w:p>
        </w:tc>
        <w:tc>
          <w:tcPr>
            <w:tcW w:w="1987" w:type="dxa"/>
            <w:vAlign w:val="center"/>
          </w:tcPr>
          <w:p w:rsidR="009B1D64" w:rsidRPr="006A4CEC" w:rsidRDefault="00FE7379" w:rsidP="00FE7379">
            <w:pPr>
              <w:jc w:val="center"/>
              <w:rPr>
                <w:rFonts w:ascii="Times New Roman" w:hAnsi="Times New Roman"/>
                <w:szCs w:val="22"/>
              </w:rPr>
            </w:pPr>
            <w:r>
              <w:rPr>
                <w:rFonts w:ascii="Times New Roman" w:hAnsi="Times New Roman"/>
                <w:szCs w:val="22"/>
              </w:rPr>
              <w:t>10</w:t>
            </w:r>
            <w:r w:rsidR="009B1D64" w:rsidRPr="006A4CEC">
              <w:rPr>
                <w:rFonts w:ascii="Times New Roman" w:hAnsi="Times New Roman"/>
                <w:szCs w:val="22"/>
              </w:rPr>
              <w:t>0 %</w:t>
            </w:r>
          </w:p>
        </w:tc>
      </w:tr>
      <w:tr w:rsidR="009B1D64" w:rsidRPr="006A4CEC" w:rsidTr="00FE7379">
        <w:tc>
          <w:tcPr>
            <w:tcW w:w="10370" w:type="dxa"/>
            <w:gridSpan w:val="6"/>
            <w:vAlign w:val="center"/>
          </w:tcPr>
          <w:p w:rsidR="009B1D64" w:rsidRPr="006A4CEC" w:rsidRDefault="009B1D64" w:rsidP="009B1D64">
            <w:pPr>
              <w:widowControl w:val="0"/>
              <w:rPr>
                <w:rFonts w:ascii="Times New Roman" w:hAnsi="Times New Roman"/>
                <w:szCs w:val="22"/>
                <w:shd w:val="clear" w:color="auto" w:fill="FFFFFF"/>
              </w:rPr>
            </w:pPr>
            <w:r w:rsidRPr="006A4CEC">
              <w:rPr>
                <w:rFonts w:ascii="Times New Roman" w:hAnsi="Times New Roman"/>
                <w:szCs w:val="22"/>
                <w:shd w:val="clear" w:color="auto" w:fill="FFFFFF"/>
              </w:rPr>
              <w:t xml:space="preserve">Максимально возможное: </w:t>
            </w:r>
            <w:r w:rsidR="00A52BFE">
              <w:rPr>
                <w:rFonts w:ascii="Times New Roman" w:hAnsi="Times New Roman"/>
                <w:szCs w:val="22"/>
                <w:shd w:val="clear" w:color="auto" w:fill="FFFFFF"/>
              </w:rPr>
              <w:t>2</w:t>
            </w:r>
            <w:r w:rsidRPr="006A4CEC">
              <w:rPr>
                <w:rFonts w:ascii="Times New Roman" w:hAnsi="Times New Roman"/>
                <w:szCs w:val="22"/>
                <w:shd w:val="clear" w:color="auto" w:fill="FFFFFF"/>
              </w:rPr>
              <w:t>10 % от должностного оклада</w:t>
            </w:r>
          </w:p>
        </w:tc>
      </w:tr>
      <w:tr w:rsidR="009B1D64" w:rsidRPr="006A4CEC" w:rsidTr="00FE7379">
        <w:trPr>
          <w:gridAfter w:val="1"/>
          <w:wAfter w:w="11" w:type="dxa"/>
        </w:trPr>
        <w:tc>
          <w:tcPr>
            <w:tcW w:w="851" w:type="dxa"/>
            <w:vAlign w:val="center"/>
          </w:tcPr>
          <w:p w:rsidR="009B1D64" w:rsidRPr="006A4CEC" w:rsidRDefault="009B1D64" w:rsidP="009B1D64">
            <w:pPr>
              <w:widowControl w:val="0"/>
              <w:jc w:val="center"/>
              <w:rPr>
                <w:rFonts w:ascii="Times New Roman" w:hAnsi="Times New Roman"/>
                <w:b/>
                <w:szCs w:val="22"/>
                <w:shd w:val="clear" w:color="auto" w:fill="FFFFFF"/>
              </w:rPr>
            </w:pPr>
            <w:r w:rsidRPr="006A4CEC">
              <w:rPr>
                <w:rFonts w:ascii="Times New Roman" w:hAnsi="Times New Roman"/>
                <w:b/>
                <w:szCs w:val="22"/>
                <w:shd w:val="clear" w:color="auto" w:fill="FFFFFF"/>
              </w:rPr>
              <w:t>6.3</w:t>
            </w:r>
          </w:p>
        </w:tc>
        <w:tc>
          <w:tcPr>
            <w:tcW w:w="9508" w:type="dxa"/>
            <w:gridSpan w:val="4"/>
          </w:tcPr>
          <w:p w:rsidR="009B1D64" w:rsidRPr="006A4CEC" w:rsidRDefault="009B1D64" w:rsidP="00A52BFE">
            <w:pPr>
              <w:widowControl w:val="0"/>
              <w:jc w:val="center"/>
              <w:rPr>
                <w:rFonts w:ascii="Times New Roman" w:hAnsi="Times New Roman"/>
                <w:szCs w:val="22"/>
                <w:shd w:val="clear" w:color="auto" w:fill="FFFFFF"/>
              </w:rPr>
            </w:pPr>
            <w:r w:rsidRPr="006A4CEC">
              <w:rPr>
                <w:rFonts w:ascii="Times New Roman" w:hAnsi="Times New Roman"/>
                <w:b/>
                <w:szCs w:val="22"/>
              </w:rPr>
              <w:t>Оценка качества выполнения работ</w:t>
            </w:r>
          </w:p>
        </w:tc>
      </w:tr>
      <w:tr w:rsidR="009B1D64" w:rsidRPr="006A4CEC" w:rsidTr="00FE7379">
        <w:trPr>
          <w:gridAfter w:val="2"/>
          <w:wAfter w:w="21" w:type="dxa"/>
        </w:trPr>
        <w:tc>
          <w:tcPr>
            <w:tcW w:w="851" w:type="dxa"/>
            <w:vAlign w:val="center"/>
          </w:tcPr>
          <w:p w:rsidR="009B1D64" w:rsidRPr="006A4CEC" w:rsidRDefault="009B1D64" w:rsidP="009B1D64">
            <w:pPr>
              <w:widowControl w:val="0"/>
              <w:jc w:val="center"/>
              <w:rPr>
                <w:rFonts w:ascii="Times New Roman" w:hAnsi="Times New Roman"/>
                <w:szCs w:val="22"/>
                <w:shd w:val="clear" w:color="auto" w:fill="FFFFFF"/>
              </w:rPr>
            </w:pPr>
            <w:r w:rsidRPr="006A4CEC">
              <w:rPr>
                <w:rFonts w:ascii="Times New Roman" w:hAnsi="Times New Roman"/>
                <w:szCs w:val="22"/>
                <w:shd w:val="clear" w:color="auto" w:fill="FFFFFF"/>
              </w:rPr>
              <w:t>6.3.1</w:t>
            </w:r>
          </w:p>
        </w:tc>
        <w:tc>
          <w:tcPr>
            <w:tcW w:w="4817" w:type="dxa"/>
          </w:tcPr>
          <w:p w:rsidR="009B1D64" w:rsidRPr="006A4CEC" w:rsidRDefault="009B1D64" w:rsidP="009B1D64">
            <w:pPr>
              <w:widowControl w:val="0"/>
              <w:rPr>
                <w:rFonts w:ascii="Times New Roman" w:hAnsi="Times New Roman"/>
                <w:szCs w:val="22"/>
              </w:rPr>
            </w:pPr>
            <w:r w:rsidRPr="006A4CEC">
              <w:rPr>
                <w:rFonts w:ascii="Times New Roman" w:hAnsi="Times New Roman"/>
                <w:szCs w:val="22"/>
              </w:rPr>
              <w:t xml:space="preserve">Своевременная и качественная подготовка необходимых документов </w:t>
            </w:r>
          </w:p>
        </w:tc>
        <w:tc>
          <w:tcPr>
            <w:tcW w:w="2694" w:type="dxa"/>
            <w:vAlign w:val="center"/>
          </w:tcPr>
          <w:p w:rsidR="009B1D64" w:rsidRPr="006A4CEC" w:rsidRDefault="009B1D64" w:rsidP="00FE7379">
            <w:pPr>
              <w:widowControl w:val="0"/>
              <w:jc w:val="center"/>
              <w:rPr>
                <w:rFonts w:ascii="Times New Roman" w:hAnsi="Times New Roman"/>
                <w:szCs w:val="22"/>
              </w:rPr>
            </w:pPr>
            <w:r w:rsidRPr="006A4CEC">
              <w:rPr>
                <w:rFonts w:ascii="Times New Roman" w:hAnsi="Times New Roman"/>
                <w:szCs w:val="22"/>
              </w:rPr>
              <w:t>анализ работы в соответствии с отчетом</w:t>
            </w:r>
          </w:p>
        </w:tc>
        <w:tc>
          <w:tcPr>
            <w:tcW w:w="1987" w:type="dxa"/>
            <w:vAlign w:val="center"/>
          </w:tcPr>
          <w:p w:rsidR="009B1D64" w:rsidRPr="006A4CEC" w:rsidRDefault="00A52BFE" w:rsidP="00FE7379">
            <w:pPr>
              <w:jc w:val="center"/>
              <w:rPr>
                <w:rFonts w:ascii="Times New Roman" w:hAnsi="Times New Roman"/>
                <w:szCs w:val="22"/>
              </w:rPr>
            </w:pPr>
            <w:r>
              <w:rPr>
                <w:rFonts w:ascii="Times New Roman" w:hAnsi="Times New Roman"/>
                <w:szCs w:val="22"/>
              </w:rPr>
              <w:t>3</w:t>
            </w:r>
            <w:r w:rsidR="009B1D64" w:rsidRPr="006A4CEC">
              <w:rPr>
                <w:rFonts w:ascii="Times New Roman" w:hAnsi="Times New Roman"/>
                <w:szCs w:val="22"/>
              </w:rPr>
              <w:t>0 %</w:t>
            </w:r>
          </w:p>
        </w:tc>
      </w:tr>
      <w:tr w:rsidR="009B1D64" w:rsidRPr="006A4CEC" w:rsidTr="00FE7379">
        <w:trPr>
          <w:gridAfter w:val="2"/>
          <w:wAfter w:w="21" w:type="dxa"/>
        </w:trPr>
        <w:tc>
          <w:tcPr>
            <w:tcW w:w="851" w:type="dxa"/>
            <w:vAlign w:val="center"/>
          </w:tcPr>
          <w:p w:rsidR="009B1D64" w:rsidRPr="006A4CEC" w:rsidRDefault="009B1D64" w:rsidP="009B1D64">
            <w:pPr>
              <w:widowControl w:val="0"/>
              <w:jc w:val="center"/>
              <w:rPr>
                <w:rFonts w:ascii="Times New Roman" w:hAnsi="Times New Roman"/>
                <w:szCs w:val="22"/>
                <w:shd w:val="clear" w:color="auto" w:fill="FFFFFF"/>
              </w:rPr>
            </w:pPr>
            <w:r w:rsidRPr="006A4CEC">
              <w:rPr>
                <w:rFonts w:ascii="Times New Roman" w:hAnsi="Times New Roman"/>
                <w:szCs w:val="22"/>
                <w:shd w:val="clear" w:color="auto" w:fill="FFFFFF"/>
              </w:rPr>
              <w:t>6.3.2</w:t>
            </w:r>
          </w:p>
        </w:tc>
        <w:tc>
          <w:tcPr>
            <w:tcW w:w="4817" w:type="dxa"/>
          </w:tcPr>
          <w:p w:rsidR="009B1D64" w:rsidRPr="006A4CEC" w:rsidRDefault="009B1D64" w:rsidP="009B1D64">
            <w:pPr>
              <w:widowControl w:val="0"/>
              <w:rPr>
                <w:rFonts w:ascii="Times New Roman" w:hAnsi="Times New Roman"/>
                <w:szCs w:val="22"/>
              </w:rPr>
            </w:pPr>
            <w:r w:rsidRPr="006A4CEC">
              <w:rPr>
                <w:rFonts w:ascii="Times New Roman" w:hAnsi="Times New Roman"/>
                <w:szCs w:val="22"/>
              </w:rPr>
              <w:t xml:space="preserve">Качественная </w:t>
            </w:r>
            <w:r w:rsidR="00A52BFE">
              <w:rPr>
                <w:rFonts w:ascii="Times New Roman" w:hAnsi="Times New Roman"/>
                <w:szCs w:val="22"/>
              </w:rPr>
              <w:t>организация</w:t>
            </w:r>
            <w:r w:rsidRPr="006A4CEC">
              <w:rPr>
                <w:rFonts w:ascii="Times New Roman" w:hAnsi="Times New Roman"/>
                <w:szCs w:val="22"/>
              </w:rPr>
              <w:t xml:space="preserve"> закупочной </w:t>
            </w:r>
            <w:proofErr w:type="spellStart"/>
            <w:r w:rsidRPr="006A4CEC">
              <w:rPr>
                <w:rFonts w:ascii="Times New Roman" w:hAnsi="Times New Roman"/>
                <w:szCs w:val="22"/>
              </w:rPr>
              <w:t>деятель</w:t>
            </w:r>
            <w:r w:rsidR="00A52BFE">
              <w:rPr>
                <w:rFonts w:ascii="Times New Roman" w:hAnsi="Times New Roman"/>
                <w:szCs w:val="22"/>
              </w:rPr>
              <w:t>-</w:t>
            </w:r>
            <w:r w:rsidRPr="006A4CEC">
              <w:rPr>
                <w:rFonts w:ascii="Times New Roman" w:hAnsi="Times New Roman"/>
                <w:szCs w:val="22"/>
              </w:rPr>
              <w:t>ности</w:t>
            </w:r>
            <w:proofErr w:type="spellEnd"/>
            <w:r w:rsidRPr="006A4CEC">
              <w:rPr>
                <w:rFonts w:ascii="Times New Roman" w:hAnsi="Times New Roman"/>
                <w:szCs w:val="22"/>
              </w:rPr>
              <w:t xml:space="preserve"> в соответствии с требованиями 44 - ФЗ (в т.ч. отсутствие предписаний со стороны контролирующих органов)</w:t>
            </w:r>
          </w:p>
        </w:tc>
        <w:tc>
          <w:tcPr>
            <w:tcW w:w="2694" w:type="dxa"/>
            <w:vAlign w:val="center"/>
          </w:tcPr>
          <w:p w:rsidR="009B1D64" w:rsidRPr="006A4CEC" w:rsidRDefault="009B1D64" w:rsidP="00FE7379">
            <w:pPr>
              <w:widowControl w:val="0"/>
              <w:jc w:val="center"/>
              <w:rPr>
                <w:rFonts w:ascii="Times New Roman" w:hAnsi="Times New Roman"/>
                <w:szCs w:val="22"/>
              </w:rPr>
            </w:pPr>
            <w:r w:rsidRPr="006A4CEC">
              <w:rPr>
                <w:rFonts w:ascii="Times New Roman" w:hAnsi="Times New Roman"/>
                <w:szCs w:val="22"/>
              </w:rPr>
              <w:t>анализ работы работника за квартал в соответствии с отчетом</w:t>
            </w:r>
          </w:p>
        </w:tc>
        <w:tc>
          <w:tcPr>
            <w:tcW w:w="1987" w:type="dxa"/>
            <w:vAlign w:val="center"/>
          </w:tcPr>
          <w:p w:rsidR="009B1D64" w:rsidRPr="006A4CEC" w:rsidRDefault="00A52BFE" w:rsidP="00FE7379">
            <w:pPr>
              <w:jc w:val="center"/>
              <w:rPr>
                <w:rFonts w:ascii="Times New Roman" w:hAnsi="Times New Roman"/>
                <w:szCs w:val="22"/>
              </w:rPr>
            </w:pPr>
            <w:r>
              <w:rPr>
                <w:rFonts w:ascii="Times New Roman" w:hAnsi="Times New Roman"/>
                <w:szCs w:val="22"/>
              </w:rPr>
              <w:t>5</w:t>
            </w:r>
            <w:r w:rsidR="009B1D64" w:rsidRPr="006A4CEC">
              <w:rPr>
                <w:rFonts w:ascii="Times New Roman" w:hAnsi="Times New Roman"/>
                <w:szCs w:val="22"/>
              </w:rPr>
              <w:t>0 %</w:t>
            </w:r>
          </w:p>
        </w:tc>
      </w:tr>
      <w:tr w:rsidR="009B1D64" w:rsidRPr="006A4CEC" w:rsidTr="00FE7379">
        <w:trPr>
          <w:gridAfter w:val="2"/>
          <w:wAfter w:w="21" w:type="dxa"/>
        </w:trPr>
        <w:tc>
          <w:tcPr>
            <w:tcW w:w="851" w:type="dxa"/>
            <w:vAlign w:val="center"/>
          </w:tcPr>
          <w:p w:rsidR="009B1D64" w:rsidRPr="006A4CEC" w:rsidRDefault="009B1D64" w:rsidP="009B1D64">
            <w:pPr>
              <w:widowControl w:val="0"/>
              <w:jc w:val="center"/>
              <w:rPr>
                <w:rFonts w:ascii="Times New Roman" w:hAnsi="Times New Roman"/>
                <w:szCs w:val="22"/>
                <w:shd w:val="clear" w:color="auto" w:fill="FFFFFF"/>
              </w:rPr>
            </w:pPr>
            <w:r w:rsidRPr="006A4CEC">
              <w:rPr>
                <w:rFonts w:ascii="Times New Roman" w:hAnsi="Times New Roman"/>
                <w:szCs w:val="22"/>
                <w:shd w:val="clear" w:color="auto" w:fill="FFFFFF"/>
              </w:rPr>
              <w:t>6.3.3</w:t>
            </w:r>
          </w:p>
        </w:tc>
        <w:tc>
          <w:tcPr>
            <w:tcW w:w="4817" w:type="dxa"/>
          </w:tcPr>
          <w:p w:rsidR="009B1D64" w:rsidRPr="006A4CEC" w:rsidRDefault="009B1D64" w:rsidP="009B1D64">
            <w:pPr>
              <w:widowControl w:val="0"/>
              <w:rPr>
                <w:rFonts w:ascii="Times New Roman" w:hAnsi="Times New Roman"/>
                <w:szCs w:val="22"/>
              </w:rPr>
            </w:pPr>
            <w:r w:rsidRPr="006A4CEC">
              <w:rPr>
                <w:rFonts w:ascii="Times New Roman" w:hAnsi="Times New Roman"/>
                <w:szCs w:val="22"/>
              </w:rPr>
              <w:t>Своевременное размещение информация о результатах деятельности ДДТ на информационном портале</w:t>
            </w:r>
          </w:p>
        </w:tc>
        <w:tc>
          <w:tcPr>
            <w:tcW w:w="2694" w:type="dxa"/>
            <w:vAlign w:val="center"/>
          </w:tcPr>
          <w:p w:rsidR="009B1D64" w:rsidRPr="006A4CEC" w:rsidRDefault="009B1D64" w:rsidP="00FE7379">
            <w:pPr>
              <w:widowControl w:val="0"/>
              <w:jc w:val="center"/>
              <w:rPr>
                <w:rFonts w:ascii="Times New Roman" w:hAnsi="Times New Roman"/>
                <w:szCs w:val="22"/>
              </w:rPr>
            </w:pPr>
            <w:r w:rsidRPr="006A4CEC">
              <w:rPr>
                <w:rFonts w:ascii="Times New Roman" w:hAnsi="Times New Roman"/>
                <w:szCs w:val="22"/>
              </w:rPr>
              <w:t>анализ работы работника за год в соответствии с отчетом</w:t>
            </w:r>
          </w:p>
        </w:tc>
        <w:tc>
          <w:tcPr>
            <w:tcW w:w="1987" w:type="dxa"/>
            <w:vAlign w:val="center"/>
          </w:tcPr>
          <w:p w:rsidR="009B1D64" w:rsidRPr="006A4CEC" w:rsidRDefault="009B1D64" w:rsidP="00FE7379">
            <w:pPr>
              <w:jc w:val="center"/>
              <w:rPr>
                <w:rFonts w:ascii="Times New Roman" w:hAnsi="Times New Roman"/>
                <w:szCs w:val="22"/>
              </w:rPr>
            </w:pPr>
            <w:r w:rsidRPr="006A4CEC">
              <w:rPr>
                <w:rFonts w:ascii="Times New Roman" w:hAnsi="Times New Roman"/>
                <w:szCs w:val="22"/>
              </w:rPr>
              <w:t>30 %</w:t>
            </w:r>
          </w:p>
        </w:tc>
      </w:tr>
      <w:tr w:rsidR="009B1D64" w:rsidRPr="006A4CEC" w:rsidTr="00FE7379">
        <w:trPr>
          <w:gridAfter w:val="2"/>
          <w:wAfter w:w="21" w:type="dxa"/>
        </w:trPr>
        <w:tc>
          <w:tcPr>
            <w:tcW w:w="851" w:type="dxa"/>
            <w:vAlign w:val="center"/>
          </w:tcPr>
          <w:p w:rsidR="009B1D64" w:rsidRPr="006A4CEC" w:rsidRDefault="009B1D64" w:rsidP="009B1D64">
            <w:pPr>
              <w:widowControl w:val="0"/>
              <w:jc w:val="center"/>
              <w:rPr>
                <w:rFonts w:ascii="Times New Roman" w:hAnsi="Times New Roman"/>
                <w:szCs w:val="22"/>
                <w:shd w:val="clear" w:color="auto" w:fill="FFFFFF"/>
              </w:rPr>
            </w:pPr>
            <w:r w:rsidRPr="006A4CEC">
              <w:rPr>
                <w:rFonts w:ascii="Times New Roman" w:hAnsi="Times New Roman"/>
                <w:szCs w:val="22"/>
                <w:shd w:val="clear" w:color="auto" w:fill="FFFFFF"/>
              </w:rPr>
              <w:t>6.3.4</w:t>
            </w:r>
          </w:p>
        </w:tc>
        <w:tc>
          <w:tcPr>
            <w:tcW w:w="4817" w:type="dxa"/>
            <w:vAlign w:val="center"/>
          </w:tcPr>
          <w:p w:rsidR="009B1D64" w:rsidRPr="006A4CEC" w:rsidRDefault="009B1D64" w:rsidP="009B1D64">
            <w:pPr>
              <w:rPr>
                <w:rFonts w:ascii="Times New Roman" w:hAnsi="Times New Roman"/>
                <w:bCs/>
                <w:szCs w:val="22"/>
              </w:rPr>
            </w:pPr>
            <w:r w:rsidRPr="006A4CEC">
              <w:rPr>
                <w:rFonts w:ascii="Times New Roman" w:hAnsi="Times New Roman"/>
                <w:bCs/>
                <w:szCs w:val="22"/>
              </w:rPr>
              <w:t xml:space="preserve">Соблюдение установленных сроков при </w:t>
            </w:r>
            <w:proofErr w:type="spellStart"/>
            <w:r w:rsidRPr="006A4CEC">
              <w:rPr>
                <w:rFonts w:ascii="Times New Roman" w:hAnsi="Times New Roman"/>
                <w:bCs/>
                <w:szCs w:val="22"/>
              </w:rPr>
              <w:t>разме</w:t>
            </w:r>
            <w:r w:rsidR="00A52BFE">
              <w:rPr>
                <w:rFonts w:ascii="Times New Roman" w:hAnsi="Times New Roman"/>
                <w:bCs/>
                <w:szCs w:val="22"/>
              </w:rPr>
              <w:t>-</w:t>
            </w:r>
            <w:r w:rsidRPr="006A4CEC">
              <w:rPr>
                <w:rFonts w:ascii="Times New Roman" w:hAnsi="Times New Roman"/>
                <w:bCs/>
                <w:szCs w:val="22"/>
              </w:rPr>
              <w:t>щении</w:t>
            </w:r>
            <w:proofErr w:type="spellEnd"/>
            <w:r w:rsidRPr="006A4CEC">
              <w:rPr>
                <w:rFonts w:ascii="Times New Roman" w:hAnsi="Times New Roman"/>
                <w:bCs/>
                <w:szCs w:val="22"/>
              </w:rPr>
              <w:t>, заключении и исполнении контрактов</w:t>
            </w:r>
          </w:p>
        </w:tc>
        <w:tc>
          <w:tcPr>
            <w:tcW w:w="2694" w:type="dxa"/>
            <w:vAlign w:val="center"/>
          </w:tcPr>
          <w:p w:rsidR="009B1D64" w:rsidRPr="006A4CEC" w:rsidRDefault="00A52BFE" w:rsidP="00FE7379">
            <w:pPr>
              <w:jc w:val="center"/>
              <w:rPr>
                <w:rFonts w:ascii="Times New Roman" w:hAnsi="Times New Roman"/>
                <w:bCs/>
                <w:szCs w:val="22"/>
              </w:rPr>
            </w:pPr>
            <w:r>
              <w:rPr>
                <w:rFonts w:ascii="Times New Roman" w:hAnsi="Times New Roman"/>
                <w:bCs/>
                <w:szCs w:val="22"/>
              </w:rPr>
              <w:t>отсутствие замечаний</w:t>
            </w:r>
          </w:p>
        </w:tc>
        <w:tc>
          <w:tcPr>
            <w:tcW w:w="1987" w:type="dxa"/>
            <w:vAlign w:val="center"/>
          </w:tcPr>
          <w:p w:rsidR="009B1D64" w:rsidRPr="006A4CEC" w:rsidRDefault="00A52BFE" w:rsidP="00FE7379">
            <w:pPr>
              <w:jc w:val="center"/>
              <w:rPr>
                <w:rFonts w:ascii="Times New Roman" w:hAnsi="Times New Roman"/>
                <w:szCs w:val="22"/>
              </w:rPr>
            </w:pPr>
            <w:r>
              <w:rPr>
                <w:rFonts w:ascii="Times New Roman" w:hAnsi="Times New Roman"/>
                <w:szCs w:val="22"/>
              </w:rPr>
              <w:t>5</w:t>
            </w:r>
            <w:r w:rsidR="009B1D64" w:rsidRPr="006A4CEC">
              <w:rPr>
                <w:rFonts w:ascii="Times New Roman" w:hAnsi="Times New Roman"/>
                <w:szCs w:val="22"/>
              </w:rPr>
              <w:t>0 %</w:t>
            </w:r>
          </w:p>
        </w:tc>
      </w:tr>
      <w:tr w:rsidR="009B1D64" w:rsidRPr="006A4CEC" w:rsidTr="00FE7379">
        <w:trPr>
          <w:gridAfter w:val="2"/>
          <w:wAfter w:w="21" w:type="dxa"/>
        </w:trPr>
        <w:tc>
          <w:tcPr>
            <w:tcW w:w="851" w:type="dxa"/>
            <w:vAlign w:val="center"/>
          </w:tcPr>
          <w:p w:rsidR="009B1D64" w:rsidRPr="006A4CEC" w:rsidRDefault="009B1D64" w:rsidP="009B1D64">
            <w:pPr>
              <w:widowControl w:val="0"/>
              <w:jc w:val="center"/>
              <w:rPr>
                <w:rFonts w:ascii="Times New Roman" w:hAnsi="Times New Roman"/>
                <w:szCs w:val="22"/>
                <w:shd w:val="clear" w:color="auto" w:fill="FFFFFF"/>
              </w:rPr>
            </w:pPr>
            <w:r w:rsidRPr="006A4CEC">
              <w:rPr>
                <w:rFonts w:ascii="Times New Roman" w:hAnsi="Times New Roman"/>
                <w:szCs w:val="22"/>
                <w:shd w:val="clear" w:color="auto" w:fill="FFFFFF"/>
              </w:rPr>
              <w:t>6.3.5</w:t>
            </w:r>
          </w:p>
        </w:tc>
        <w:tc>
          <w:tcPr>
            <w:tcW w:w="4817" w:type="dxa"/>
            <w:vAlign w:val="center"/>
          </w:tcPr>
          <w:p w:rsidR="009B1D64" w:rsidRPr="006A4CEC" w:rsidRDefault="009B1D64" w:rsidP="009B1D64">
            <w:pPr>
              <w:rPr>
                <w:rFonts w:ascii="Times New Roman" w:hAnsi="Times New Roman"/>
                <w:bCs/>
                <w:szCs w:val="22"/>
              </w:rPr>
            </w:pPr>
            <w:r w:rsidRPr="006A4CEC">
              <w:rPr>
                <w:rFonts w:ascii="Times New Roman" w:hAnsi="Times New Roman"/>
                <w:bCs/>
                <w:szCs w:val="22"/>
              </w:rPr>
              <w:t xml:space="preserve">Эффективное применение профессиональных знаний, знаний нормативно-правовых актов, обладание современными информационными технологиями </w:t>
            </w:r>
          </w:p>
        </w:tc>
        <w:tc>
          <w:tcPr>
            <w:tcW w:w="2694" w:type="dxa"/>
            <w:vAlign w:val="center"/>
          </w:tcPr>
          <w:p w:rsidR="009B1D64" w:rsidRPr="006A4CEC" w:rsidRDefault="009B1D64" w:rsidP="00FE7379">
            <w:pPr>
              <w:jc w:val="center"/>
              <w:rPr>
                <w:rFonts w:ascii="Times New Roman" w:hAnsi="Times New Roman"/>
                <w:bCs/>
                <w:szCs w:val="22"/>
              </w:rPr>
            </w:pPr>
            <w:r w:rsidRPr="006A4CEC">
              <w:rPr>
                <w:rFonts w:ascii="Times New Roman" w:hAnsi="Times New Roman"/>
                <w:bCs/>
                <w:szCs w:val="22"/>
              </w:rPr>
              <w:t>отсутствие замечаний со стороны администрации ДДТ в течение месяца</w:t>
            </w:r>
          </w:p>
        </w:tc>
        <w:tc>
          <w:tcPr>
            <w:tcW w:w="1987" w:type="dxa"/>
            <w:vAlign w:val="center"/>
          </w:tcPr>
          <w:p w:rsidR="009B1D64" w:rsidRPr="006A4CEC" w:rsidRDefault="009B1D64" w:rsidP="00FE7379">
            <w:pPr>
              <w:jc w:val="center"/>
              <w:rPr>
                <w:rFonts w:ascii="Times New Roman" w:hAnsi="Times New Roman"/>
                <w:szCs w:val="22"/>
              </w:rPr>
            </w:pPr>
            <w:r w:rsidRPr="006A4CEC">
              <w:rPr>
                <w:rFonts w:ascii="Times New Roman" w:hAnsi="Times New Roman"/>
                <w:szCs w:val="22"/>
              </w:rPr>
              <w:t>20 %</w:t>
            </w:r>
          </w:p>
        </w:tc>
      </w:tr>
      <w:tr w:rsidR="009B1D64" w:rsidRPr="006A4CEC" w:rsidTr="00FE7379">
        <w:trPr>
          <w:gridAfter w:val="2"/>
          <w:wAfter w:w="21" w:type="dxa"/>
        </w:trPr>
        <w:tc>
          <w:tcPr>
            <w:tcW w:w="851" w:type="dxa"/>
            <w:vAlign w:val="center"/>
          </w:tcPr>
          <w:p w:rsidR="009B1D64" w:rsidRPr="006A4CEC" w:rsidRDefault="009B1D64" w:rsidP="009B1D64">
            <w:pPr>
              <w:widowControl w:val="0"/>
              <w:jc w:val="center"/>
              <w:rPr>
                <w:rFonts w:ascii="Times New Roman" w:hAnsi="Times New Roman"/>
                <w:szCs w:val="22"/>
                <w:shd w:val="clear" w:color="auto" w:fill="FFFFFF"/>
              </w:rPr>
            </w:pPr>
            <w:r w:rsidRPr="006A4CEC">
              <w:rPr>
                <w:rFonts w:ascii="Times New Roman" w:hAnsi="Times New Roman"/>
                <w:szCs w:val="22"/>
                <w:shd w:val="clear" w:color="auto" w:fill="FFFFFF"/>
              </w:rPr>
              <w:t>6.3.6</w:t>
            </w:r>
          </w:p>
        </w:tc>
        <w:tc>
          <w:tcPr>
            <w:tcW w:w="4817" w:type="dxa"/>
            <w:vAlign w:val="center"/>
          </w:tcPr>
          <w:p w:rsidR="009B1D64" w:rsidRPr="006A4CEC" w:rsidRDefault="009B1D64" w:rsidP="009B1D64">
            <w:pPr>
              <w:rPr>
                <w:rFonts w:ascii="Times New Roman" w:hAnsi="Times New Roman"/>
                <w:bCs/>
                <w:szCs w:val="22"/>
              </w:rPr>
            </w:pPr>
            <w:r w:rsidRPr="006A4CEC">
              <w:rPr>
                <w:rFonts w:ascii="Times New Roman" w:hAnsi="Times New Roman"/>
                <w:bCs/>
                <w:szCs w:val="22"/>
              </w:rPr>
              <w:t>Своевременное предоставление первичных бухгалтерских документов в ЦОДУОК согласно графику документооборота.</w:t>
            </w:r>
          </w:p>
        </w:tc>
        <w:tc>
          <w:tcPr>
            <w:tcW w:w="2694" w:type="dxa"/>
            <w:vAlign w:val="center"/>
          </w:tcPr>
          <w:p w:rsidR="009B1D64" w:rsidRPr="006A4CEC" w:rsidRDefault="009B1D64" w:rsidP="00FE7379">
            <w:pPr>
              <w:jc w:val="center"/>
              <w:rPr>
                <w:rFonts w:ascii="Times New Roman" w:hAnsi="Times New Roman"/>
                <w:bCs/>
                <w:szCs w:val="22"/>
              </w:rPr>
            </w:pPr>
            <w:r w:rsidRPr="006A4CEC">
              <w:rPr>
                <w:rFonts w:ascii="Times New Roman" w:hAnsi="Times New Roman"/>
                <w:bCs/>
                <w:szCs w:val="22"/>
              </w:rPr>
              <w:t xml:space="preserve">отсутствие замечаний </w:t>
            </w:r>
          </w:p>
        </w:tc>
        <w:tc>
          <w:tcPr>
            <w:tcW w:w="1987" w:type="dxa"/>
            <w:vAlign w:val="center"/>
          </w:tcPr>
          <w:p w:rsidR="009B1D64" w:rsidRPr="006A4CEC" w:rsidRDefault="00A52BFE" w:rsidP="00FE7379">
            <w:pPr>
              <w:jc w:val="center"/>
              <w:rPr>
                <w:rFonts w:ascii="Times New Roman" w:hAnsi="Times New Roman"/>
                <w:szCs w:val="22"/>
              </w:rPr>
            </w:pPr>
            <w:r>
              <w:rPr>
                <w:rFonts w:ascii="Times New Roman" w:hAnsi="Times New Roman"/>
                <w:szCs w:val="22"/>
              </w:rPr>
              <w:t>2</w:t>
            </w:r>
            <w:r w:rsidR="009B1D64" w:rsidRPr="006A4CEC">
              <w:rPr>
                <w:rFonts w:ascii="Times New Roman" w:hAnsi="Times New Roman"/>
                <w:szCs w:val="22"/>
              </w:rPr>
              <w:t>0 %</w:t>
            </w:r>
          </w:p>
        </w:tc>
      </w:tr>
      <w:tr w:rsidR="009B1D64" w:rsidRPr="006A4CEC" w:rsidTr="00FE7379">
        <w:trPr>
          <w:gridAfter w:val="2"/>
          <w:wAfter w:w="21" w:type="dxa"/>
        </w:trPr>
        <w:tc>
          <w:tcPr>
            <w:tcW w:w="851" w:type="dxa"/>
            <w:vAlign w:val="center"/>
          </w:tcPr>
          <w:p w:rsidR="009B1D64" w:rsidRPr="006A4CEC" w:rsidRDefault="009B1D64" w:rsidP="009B1D64">
            <w:pPr>
              <w:widowControl w:val="0"/>
              <w:jc w:val="center"/>
              <w:rPr>
                <w:rFonts w:ascii="Times New Roman" w:hAnsi="Times New Roman"/>
                <w:szCs w:val="22"/>
                <w:shd w:val="clear" w:color="auto" w:fill="FFFFFF"/>
              </w:rPr>
            </w:pPr>
            <w:r w:rsidRPr="006A4CEC">
              <w:rPr>
                <w:rFonts w:ascii="Times New Roman" w:hAnsi="Times New Roman"/>
                <w:szCs w:val="22"/>
                <w:shd w:val="clear" w:color="auto" w:fill="FFFFFF"/>
              </w:rPr>
              <w:t>6.3.7</w:t>
            </w:r>
          </w:p>
        </w:tc>
        <w:tc>
          <w:tcPr>
            <w:tcW w:w="4817" w:type="dxa"/>
            <w:vAlign w:val="center"/>
          </w:tcPr>
          <w:p w:rsidR="009B1D64" w:rsidRPr="006A4CEC" w:rsidRDefault="009B1D64" w:rsidP="009B1D64">
            <w:pPr>
              <w:rPr>
                <w:rFonts w:ascii="Times New Roman" w:hAnsi="Times New Roman"/>
                <w:bCs/>
                <w:szCs w:val="22"/>
              </w:rPr>
            </w:pPr>
            <w:r w:rsidRPr="006A4CEC">
              <w:rPr>
                <w:rFonts w:ascii="Times New Roman" w:hAnsi="Times New Roman"/>
                <w:bCs/>
                <w:szCs w:val="22"/>
              </w:rPr>
              <w:t>Своевременное ведение претензионной работы, составление дополнительных соглашений (разработка необходимой документации)</w:t>
            </w:r>
          </w:p>
        </w:tc>
        <w:tc>
          <w:tcPr>
            <w:tcW w:w="2694" w:type="dxa"/>
            <w:vAlign w:val="center"/>
          </w:tcPr>
          <w:p w:rsidR="009B1D64" w:rsidRPr="006A4CEC" w:rsidRDefault="009B1D64" w:rsidP="00FE7379">
            <w:pPr>
              <w:jc w:val="center"/>
              <w:rPr>
                <w:rFonts w:ascii="Times New Roman" w:hAnsi="Times New Roman"/>
                <w:bCs/>
                <w:szCs w:val="22"/>
              </w:rPr>
            </w:pPr>
            <w:r w:rsidRPr="006A4CEC">
              <w:rPr>
                <w:rFonts w:ascii="Times New Roman" w:hAnsi="Times New Roman"/>
                <w:bCs/>
                <w:szCs w:val="22"/>
              </w:rPr>
              <w:t>при наличии неисполнения условий контракта</w:t>
            </w:r>
          </w:p>
        </w:tc>
        <w:tc>
          <w:tcPr>
            <w:tcW w:w="1987" w:type="dxa"/>
            <w:vAlign w:val="center"/>
          </w:tcPr>
          <w:p w:rsidR="009B1D64" w:rsidRPr="006A4CEC" w:rsidRDefault="009B1D64" w:rsidP="00FE7379">
            <w:pPr>
              <w:jc w:val="center"/>
              <w:rPr>
                <w:rFonts w:ascii="Times New Roman" w:hAnsi="Times New Roman"/>
                <w:szCs w:val="22"/>
              </w:rPr>
            </w:pPr>
            <w:r w:rsidRPr="006A4CEC">
              <w:rPr>
                <w:rFonts w:ascii="Times New Roman" w:hAnsi="Times New Roman"/>
                <w:szCs w:val="22"/>
              </w:rPr>
              <w:t>20 %</w:t>
            </w:r>
          </w:p>
        </w:tc>
      </w:tr>
      <w:tr w:rsidR="009B1D64" w:rsidRPr="006A4CEC" w:rsidTr="00FE7379">
        <w:trPr>
          <w:gridAfter w:val="2"/>
          <w:wAfter w:w="21" w:type="dxa"/>
        </w:trPr>
        <w:tc>
          <w:tcPr>
            <w:tcW w:w="851" w:type="dxa"/>
            <w:vAlign w:val="center"/>
          </w:tcPr>
          <w:p w:rsidR="009B1D64" w:rsidRPr="006A4CEC" w:rsidRDefault="009B1D64" w:rsidP="009B1D64">
            <w:pPr>
              <w:widowControl w:val="0"/>
              <w:jc w:val="center"/>
              <w:rPr>
                <w:rFonts w:ascii="Times New Roman" w:hAnsi="Times New Roman"/>
                <w:szCs w:val="22"/>
                <w:shd w:val="clear" w:color="auto" w:fill="FFFFFF"/>
              </w:rPr>
            </w:pPr>
            <w:r w:rsidRPr="006A4CEC">
              <w:rPr>
                <w:rFonts w:ascii="Times New Roman" w:hAnsi="Times New Roman"/>
                <w:szCs w:val="22"/>
                <w:shd w:val="clear" w:color="auto" w:fill="FFFFFF"/>
              </w:rPr>
              <w:lastRenderedPageBreak/>
              <w:t>6.3.8</w:t>
            </w:r>
          </w:p>
        </w:tc>
        <w:tc>
          <w:tcPr>
            <w:tcW w:w="4817" w:type="dxa"/>
            <w:vAlign w:val="center"/>
          </w:tcPr>
          <w:p w:rsidR="009B1D64" w:rsidRPr="006A4CEC" w:rsidRDefault="009B1D64" w:rsidP="009B1D64">
            <w:pPr>
              <w:rPr>
                <w:rFonts w:ascii="Times New Roman" w:hAnsi="Times New Roman"/>
                <w:bCs/>
                <w:szCs w:val="22"/>
              </w:rPr>
            </w:pPr>
            <w:r w:rsidRPr="006A4CEC">
              <w:rPr>
                <w:rFonts w:ascii="Times New Roman" w:hAnsi="Times New Roman"/>
                <w:bCs/>
                <w:szCs w:val="22"/>
              </w:rPr>
              <w:t xml:space="preserve">Качественное ведение реестра контрактов, составление актов об исполнения контрактов, армирование бумажной документации в установленные сроки </w:t>
            </w:r>
          </w:p>
        </w:tc>
        <w:tc>
          <w:tcPr>
            <w:tcW w:w="2694" w:type="dxa"/>
            <w:vAlign w:val="center"/>
          </w:tcPr>
          <w:p w:rsidR="009B1D64" w:rsidRPr="006A4CEC" w:rsidRDefault="009B1D64" w:rsidP="00FE7379">
            <w:pPr>
              <w:widowControl w:val="0"/>
              <w:jc w:val="center"/>
              <w:rPr>
                <w:rFonts w:ascii="Times New Roman" w:hAnsi="Times New Roman"/>
                <w:szCs w:val="22"/>
              </w:rPr>
            </w:pPr>
            <w:r w:rsidRPr="006A4CEC">
              <w:rPr>
                <w:rFonts w:ascii="Times New Roman" w:hAnsi="Times New Roman"/>
                <w:szCs w:val="22"/>
              </w:rPr>
              <w:t>анализ работы работника за месяц в соответствии с отчетом</w:t>
            </w:r>
          </w:p>
        </w:tc>
        <w:tc>
          <w:tcPr>
            <w:tcW w:w="1987" w:type="dxa"/>
            <w:vAlign w:val="center"/>
          </w:tcPr>
          <w:p w:rsidR="009B1D64" w:rsidRPr="006A4CEC" w:rsidRDefault="009B1D64" w:rsidP="00FE7379">
            <w:pPr>
              <w:jc w:val="center"/>
              <w:rPr>
                <w:rFonts w:ascii="Times New Roman" w:hAnsi="Times New Roman"/>
                <w:szCs w:val="22"/>
              </w:rPr>
            </w:pPr>
            <w:r w:rsidRPr="006A4CEC">
              <w:rPr>
                <w:rFonts w:ascii="Times New Roman" w:hAnsi="Times New Roman"/>
                <w:szCs w:val="22"/>
              </w:rPr>
              <w:t>30 %</w:t>
            </w:r>
          </w:p>
        </w:tc>
      </w:tr>
      <w:tr w:rsidR="009B1D64" w:rsidRPr="006A4CEC" w:rsidTr="006A4CEC">
        <w:tc>
          <w:tcPr>
            <w:tcW w:w="10370" w:type="dxa"/>
            <w:gridSpan w:val="6"/>
          </w:tcPr>
          <w:p w:rsidR="009B1D64" w:rsidRPr="006A4CEC" w:rsidRDefault="009B1D64" w:rsidP="009B1D64">
            <w:pPr>
              <w:widowControl w:val="0"/>
              <w:rPr>
                <w:rFonts w:ascii="Times New Roman" w:hAnsi="Times New Roman"/>
                <w:szCs w:val="22"/>
                <w:shd w:val="clear" w:color="auto" w:fill="FFFFFF"/>
              </w:rPr>
            </w:pPr>
            <w:r w:rsidRPr="006A4CEC">
              <w:rPr>
                <w:rFonts w:ascii="Times New Roman" w:hAnsi="Times New Roman"/>
                <w:szCs w:val="22"/>
                <w:shd w:val="clear" w:color="auto" w:fill="FFFFFF"/>
              </w:rPr>
              <w:t xml:space="preserve">Максимально возможное: </w:t>
            </w:r>
            <w:r w:rsidR="00A52BFE">
              <w:rPr>
                <w:rFonts w:ascii="Times New Roman" w:hAnsi="Times New Roman"/>
                <w:szCs w:val="22"/>
                <w:shd w:val="clear" w:color="auto" w:fill="FFFFFF"/>
              </w:rPr>
              <w:t>25</w:t>
            </w:r>
            <w:r w:rsidRPr="006A4CEC">
              <w:rPr>
                <w:rFonts w:ascii="Times New Roman" w:hAnsi="Times New Roman"/>
                <w:szCs w:val="22"/>
                <w:shd w:val="clear" w:color="auto" w:fill="FFFFFF"/>
              </w:rPr>
              <w:t>0 % от должностного оклада</w:t>
            </w:r>
          </w:p>
        </w:tc>
      </w:tr>
      <w:tr w:rsidR="009B1D64" w:rsidRPr="006A4CEC" w:rsidTr="00E40EC0">
        <w:trPr>
          <w:gridAfter w:val="1"/>
          <w:wAfter w:w="11" w:type="dxa"/>
        </w:trPr>
        <w:tc>
          <w:tcPr>
            <w:tcW w:w="851" w:type="dxa"/>
            <w:vAlign w:val="center"/>
          </w:tcPr>
          <w:p w:rsidR="009B1D64" w:rsidRPr="006A4CEC" w:rsidRDefault="009B1D64" w:rsidP="009B1D64">
            <w:pPr>
              <w:widowControl w:val="0"/>
              <w:jc w:val="center"/>
              <w:rPr>
                <w:rFonts w:ascii="Times New Roman" w:hAnsi="Times New Roman"/>
                <w:b/>
                <w:szCs w:val="22"/>
                <w:shd w:val="clear" w:color="auto" w:fill="FFFFFF"/>
              </w:rPr>
            </w:pPr>
            <w:r w:rsidRPr="006A4CEC">
              <w:rPr>
                <w:rFonts w:ascii="Times New Roman" w:hAnsi="Times New Roman"/>
                <w:b/>
                <w:szCs w:val="22"/>
                <w:shd w:val="clear" w:color="auto" w:fill="FFFFFF"/>
              </w:rPr>
              <w:t>7</w:t>
            </w:r>
          </w:p>
        </w:tc>
        <w:tc>
          <w:tcPr>
            <w:tcW w:w="9508" w:type="dxa"/>
            <w:gridSpan w:val="4"/>
          </w:tcPr>
          <w:p w:rsidR="009B1D64" w:rsidRPr="006A4CEC" w:rsidRDefault="009B1D64" w:rsidP="00E40EC0">
            <w:pPr>
              <w:widowControl w:val="0"/>
              <w:jc w:val="center"/>
              <w:rPr>
                <w:rFonts w:ascii="Times New Roman" w:hAnsi="Times New Roman"/>
                <w:b/>
                <w:szCs w:val="22"/>
                <w:shd w:val="clear" w:color="auto" w:fill="FFFFFF"/>
              </w:rPr>
            </w:pPr>
            <w:r w:rsidRPr="006A4CEC">
              <w:rPr>
                <w:rFonts w:ascii="Times New Roman" w:hAnsi="Times New Roman"/>
                <w:b/>
                <w:szCs w:val="22"/>
                <w:shd w:val="clear" w:color="auto" w:fill="FFFFFF"/>
              </w:rPr>
              <w:t>Системный администратор</w:t>
            </w:r>
          </w:p>
        </w:tc>
      </w:tr>
      <w:tr w:rsidR="009B1D64" w:rsidRPr="006A4CEC" w:rsidTr="00E40EC0">
        <w:trPr>
          <w:gridAfter w:val="1"/>
          <w:wAfter w:w="11" w:type="dxa"/>
        </w:trPr>
        <w:tc>
          <w:tcPr>
            <w:tcW w:w="851" w:type="dxa"/>
            <w:vAlign w:val="center"/>
          </w:tcPr>
          <w:p w:rsidR="009B1D64" w:rsidRPr="006A4CEC" w:rsidRDefault="009B1D64" w:rsidP="009B1D64">
            <w:pPr>
              <w:widowControl w:val="0"/>
              <w:jc w:val="center"/>
              <w:rPr>
                <w:rFonts w:ascii="Times New Roman" w:hAnsi="Times New Roman"/>
                <w:b/>
                <w:szCs w:val="22"/>
                <w:shd w:val="clear" w:color="auto" w:fill="FFFFFF"/>
              </w:rPr>
            </w:pPr>
            <w:r w:rsidRPr="006A4CEC">
              <w:rPr>
                <w:rFonts w:ascii="Times New Roman" w:hAnsi="Times New Roman"/>
                <w:b/>
                <w:szCs w:val="22"/>
                <w:shd w:val="clear" w:color="auto" w:fill="FFFFFF"/>
              </w:rPr>
              <w:t>7.1</w:t>
            </w:r>
          </w:p>
        </w:tc>
        <w:tc>
          <w:tcPr>
            <w:tcW w:w="9508" w:type="dxa"/>
            <w:gridSpan w:val="4"/>
          </w:tcPr>
          <w:p w:rsidR="009B1D64" w:rsidRPr="006A4CEC" w:rsidRDefault="009B1D64" w:rsidP="00F9578E">
            <w:pPr>
              <w:widowControl w:val="0"/>
              <w:jc w:val="center"/>
              <w:rPr>
                <w:rFonts w:ascii="Times New Roman" w:hAnsi="Times New Roman"/>
                <w:szCs w:val="22"/>
                <w:shd w:val="clear" w:color="auto" w:fill="FFFFFF"/>
              </w:rPr>
            </w:pPr>
            <w:r w:rsidRPr="006A4CEC">
              <w:rPr>
                <w:rFonts w:ascii="Times New Roman" w:hAnsi="Times New Roman"/>
                <w:b/>
                <w:bCs/>
                <w:szCs w:val="22"/>
              </w:rPr>
              <w:t>Оценка деятельности по итогам работы за (период устанавливается локальным нормативным актом в ДДТ)</w:t>
            </w:r>
          </w:p>
        </w:tc>
      </w:tr>
      <w:tr w:rsidR="009B1D64" w:rsidRPr="006A4CEC" w:rsidTr="00E40EC0">
        <w:trPr>
          <w:gridAfter w:val="2"/>
          <w:wAfter w:w="21" w:type="dxa"/>
        </w:trPr>
        <w:tc>
          <w:tcPr>
            <w:tcW w:w="851" w:type="dxa"/>
            <w:vAlign w:val="center"/>
          </w:tcPr>
          <w:p w:rsidR="009B1D64" w:rsidRPr="006A4CEC" w:rsidRDefault="009B1D64" w:rsidP="009B1D64">
            <w:pPr>
              <w:widowControl w:val="0"/>
              <w:jc w:val="center"/>
              <w:rPr>
                <w:rFonts w:ascii="Times New Roman" w:hAnsi="Times New Roman"/>
                <w:szCs w:val="22"/>
                <w:shd w:val="clear" w:color="auto" w:fill="FFFFFF"/>
              </w:rPr>
            </w:pPr>
            <w:r w:rsidRPr="006A4CEC">
              <w:rPr>
                <w:rFonts w:ascii="Times New Roman" w:hAnsi="Times New Roman"/>
                <w:szCs w:val="22"/>
                <w:shd w:val="clear" w:color="auto" w:fill="FFFFFF"/>
              </w:rPr>
              <w:t>7.1.1</w:t>
            </w:r>
          </w:p>
        </w:tc>
        <w:tc>
          <w:tcPr>
            <w:tcW w:w="4817" w:type="dxa"/>
          </w:tcPr>
          <w:p w:rsidR="009B1D64" w:rsidRPr="006A4CEC" w:rsidRDefault="00F9578E" w:rsidP="009B1D64">
            <w:pPr>
              <w:widowControl w:val="0"/>
              <w:rPr>
                <w:rFonts w:ascii="Times New Roman" w:hAnsi="Times New Roman"/>
                <w:szCs w:val="22"/>
              </w:rPr>
            </w:pPr>
            <w:r w:rsidRPr="006A4CEC">
              <w:rPr>
                <w:rFonts w:ascii="Times New Roman" w:hAnsi="Times New Roman"/>
                <w:szCs w:val="22"/>
              </w:rPr>
              <w:t xml:space="preserve">Качественное ведение документации, </w:t>
            </w:r>
            <w:r>
              <w:rPr>
                <w:rFonts w:ascii="Times New Roman" w:hAnsi="Times New Roman"/>
                <w:szCs w:val="22"/>
              </w:rPr>
              <w:t xml:space="preserve">соблюдение </w:t>
            </w:r>
            <w:r w:rsidR="009B1D64" w:rsidRPr="006A4CEC">
              <w:rPr>
                <w:rFonts w:ascii="Times New Roman" w:hAnsi="Times New Roman"/>
                <w:szCs w:val="22"/>
              </w:rPr>
              <w:t>установленны</w:t>
            </w:r>
            <w:r>
              <w:rPr>
                <w:rFonts w:ascii="Times New Roman" w:hAnsi="Times New Roman"/>
                <w:szCs w:val="22"/>
              </w:rPr>
              <w:t>х</w:t>
            </w:r>
            <w:r w:rsidR="009B1D64" w:rsidRPr="006A4CEC">
              <w:rPr>
                <w:rFonts w:ascii="Times New Roman" w:hAnsi="Times New Roman"/>
                <w:szCs w:val="22"/>
              </w:rPr>
              <w:t xml:space="preserve"> срок</w:t>
            </w:r>
            <w:r>
              <w:rPr>
                <w:rFonts w:ascii="Times New Roman" w:hAnsi="Times New Roman"/>
                <w:szCs w:val="22"/>
              </w:rPr>
              <w:t>ов</w:t>
            </w:r>
          </w:p>
        </w:tc>
        <w:tc>
          <w:tcPr>
            <w:tcW w:w="2694" w:type="dxa"/>
            <w:vAlign w:val="center"/>
          </w:tcPr>
          <w:p w:rsidR="009B1D64" w:rsidRPr="006A4CEC" w:rsidRDefault="00345FD1" w:rsidP="00E40EC0">
            <w:pPr>
              <w:widowControl w:val="0"/>
              <w:jc w:val="center"/>
              <w:rPr>
                <w:rFonts w:ascii="Times New Roman" w:hAnsi="Times New Roman"/>
                <w:szCs w:val="22"/>
              </w:rPr>
            </w:pPr>
            <w:r w:rsidRPr="006A4CEC">
              <w:rPr>
                <w:rFonts w:ascii="Times New Roman" w:hAnsi="Times New Roman"/>
                <w:szCs w:val="22"/>
              </w:rPr>
              <w:t>анализ работы в соответствии с отчетом</w:t>
            </w:r>
            <w:r>
              <w:rPr>
                <w:rFonts w:ascii="Times New Roman" w:hAnsi="Times New Roman"/>
                <w:szCs w:val="22"/>
              </w:rPr>
              <w:t xml:space="preserve"> </w:t>
            </w:r>
          </w:p>
        </w:tc>
        <w:tc>
          <w:tcPr>
            <w:tcW w:w="1987" w:type="dxa"/>
            <w:vAlign w:val="center"/>
          </w:tcPr>
          <w:p w:rsidR="009B1D64" w:rsidRPr="006A4CEC" w:rsidRDefault="008212B5" w:rsidP="00E40EC0">
            <w:pPr>
              <w:jc w:val="center"/>
              <w:rPr>
                <w:rFonts w:ascii="Times New Roman" w:hAnsi="Times New Roman"/>
                <w:szCs w:val="22"/>
              </w:rPr>
            </w:pPr>
            <w:r>
              <w:rPr>
                <w:rFonts w:ascii="Times New Roman" w:hAnsi="Times New Roman"/>
                <w:szCs w:val="22"/>
              </w:rPr>
              <w:t>5</w:t>
            </w:r>
            <w:r w:rsidR="009B1D64" w:rsidRPr="006A4CEC">
              <w:rPr>
                <w:rFonts w:ascii="Times New Roman" w:hAnsi="Times New Roman"/>
                <w:szCs w:val="22"/>
              </w:rPr>
              <w:t>0 %</w:t>
            </w:r>
          </w:p>
        </w:tc>
      </w:tr>
      <w:tr w:rsidR="009B1D64" w:rsidRPr="006A4CEC" w:rsidTr="00E40EC0">
        <w:trPr>
          <w:gridAfter w:val="2"/>
          <w:wAfter w:w="21" w:type="dxa"/>
        </w:trPr>
        <w:tc>
          <w:tcPr>
            <w:tcW w:w="851" w:type="dxa"/>
            <w:vAlign w:val="center"/>
          </w:tcPr>
          <w:p w:rsidR="009B1D64" w:rsidRPr="006A4CEC" w:rsidRDefault="009B1D64" w:rsidP="009B1D64">
            <w:pPr>
              <w:widowControl w:val="0"/>
              <w:jc w:val="center"/>
              <w:rPr>
                <w:rFonts w:ascii="Times New Roman" w:hAnsi="Times New Roman"/>
                <w:szCs w:val="22"/>
                <w:shd w:val="clear" w:color="auto" w:fill="FFFFFF"/>
              </w:rPr>
            </w:pPr>
            <w:r w:rsidRPr="006A4CEC">
              <w:rPr>
                <w:rFonts w:ascii="Times New Roman" w:hAnsi="Times New Roman"/>
                <w:szCs w:val="22"/>
                <w:shd w:val="clear" w:color="auto" w:fill="FFFFFF"/>
              </w:rPr>
              <w:t>7.1.2</w:t>
            </w:r>
          </w:p>
        </w:tc>
        <w:tc>
          <w:tcPr>
            <w:tcW w:w="4817" w:type="dxa"/>
          </w:tcPr>
          <w:p w:rsidR="009B1D64" w:rsidRPr="006A4CEC" w:rsidRDefault="009B1D64" w:rsidP="009B1D64">
            <w:pPr>
              <w:widowControl w:val="0"/>
              <w:rPr>
                <w:rFonts w:ascii="Times New Roman" w:hAnsi="Times New Roman"/>
                <w:szCs w:val="22"/>
              </w:rPr>
            </w:pPr>
            <w:r w:rsidRPr="006A4CEC">
              <w:rPr>
                <w:rFonts w:ascii="Times New Roman" w:hAnsi="Times New Roman"/>
                <w:szCs w:val="22"/>
              </w:rPr>
              <w:t>Высокий уровень исполнительской дисциплины при выполнении работ</w:t>
            </w:r>
          </w:p>
        </w:tc>
        <w:tc>
          <w:tcPr>
            <w:tcW w:w="2694" w:type="dxa"/>
            <w:vAlign w:val="center"/>
          </w:tcPr>
          <w:p w:rsidR="009B1D64" w:rsidRPr="006A4CEC" w:rsidRDefault="00345FD1" w:rsidP="00E40EC0">
            <w:pPr>
              <w:widowControl w:val="0"/>
              <w:jc w:val="center"/>
              <w:rPr>
                <w:rFonts w:ascii="Times New Roman" w:hAnsi="Times New Roman"/>
                <w:szCs w:val="22"/>
              </w:rPr>
            </w:pPr>
            <w:r>
              <w:rPr>
                <w:rFonts w:ascii="Times New Roman" w:hAnsi="Times New Roman"/>
                <w:szCs w:val="22"/>
              </w:rPr>
              <w:t>отсутствие замечаний</w:t>
            </w:r>
          </w:p>
        </w:tc>
        <w:tc>
          <w:tcPr>
            <w:tcW w:w="1987" w:type="dxa"/>
            <w:vAlign w:val="center"/>
          </w:tcPr>
          <w:p w:rsidR="009B1D64" w:rsidRPr="006A4CEC" w:rsidRDefault="00F9578E" w:rsidP="00E40EC0">
            <w:pPr>
              <w:jc w:val="center"/>
              <w:rPr>
                <w:rFonts w:ascii="Times New Roman" w:hAnsi="Times New Roman"/>
                <w:szCs w:val="22"/>
              </w:rPr>
            </w:pPr>
            <w:r>
              <w:rPr>
                <w:rFonts w:ascii="Times New Roman" w:hAnsi="Times New Roman"/>
                <w:szCs w:val="22"/>
              </w:rPr>
              <w:t>5</w:t>
            </w:r>
            <w:r w:rsidR="009B1D64" w:rsidRPr="006A4CEC">
              <w:rPr>
                <w:rFonts w:ascii="Times New Roman" w:hAnsi="Times New Roman"/>
                <w:szCs w:val="22"/>
              </w:rPr>
              <w:t>0 %</w:t>
            </w:r>
          </w:p>
        </w:tc>
      </w:tr>
      <w:tr w:rsidR="008212B5" w:rsidRPr="006A4CEC" w:rsidTr="00583CF1">
        <w:trPr>
          <w:gridAfter w:val="2"/>
          <w:wAfter w:w="21" w:type="dxa"/>
        </w:trPr>
        <w:tc>
          <w:tcPr>
            <w:tcW w:w="851" w:type="dxa"/>
            <w:vAlign w:val="center"/>
          </w:tcPr>
          <w:p w:rsidR="008212B5" w:rsidRPr="006A4CEC" w:rsidRDefault="008212B5" w:rsidP="008212B5">
            <w:pPr>
              <w:widowControl w:val="0"/>
              <w:jc w:val="center"/>
              <w:rPr>
                <w:rFonts w:ascii="Times New Roman" w:hAnsi="Times New Roman"/>
                <w:szCs w:val="22"/>
                <w:shd w:val="clear" w:color="auto" w:fill="FFFFFF"/>
              </w:rPr>
            </w:pPr>
            <w:r w:rsidRPr="006A4CEC">
              <w:rPr>
                <w:rFonts w:ascii="Times New Roman" w:hAnsi="Times New Roman"/>
                <w:szCs w:val="22"/>
                <w:shd w:val="clear" w:color="auto" w:fill="FFFFFF"/>
              </w:rPr>
              <w:t>7.1.3</w:t>
            </w:r>
          </w:p>
        </w:tc>
        <w:tc>
          <w:tcPr>
            <w:tcW w:w="4817" w:type="dxa"/>
            <w:vAlign w:val="center"/>
          </w:tcPr>
          <w:p w:rsidR="008212B5" w:rsidRPr="006A4CEC" w:rsidRDefault="002C5160" w:rsidP="008212B5">
            <w:pPr>
              <w:rPr>
                <w:rFonts w:ascii="Times New Roman" w:hAnsi="Times New Roman"/>
                <w:bCs/>
                <w:szCs w:val="22"/>
              </w:rPr>
            </w:pPr>
            <w:r w:rsidRPr="006A4CEC">
              <w:rPr>
                <w:rFonts w:ascii="Times New Roman" w:hAnsi="Times New Roman"/>
                <w:szCs w:val="22"/>
              </w:rPr>
              <w:t>Выполнение важных и ответственных заданий в установленные сроки (конкретные поручения)</w:t>
            </w:r>
          </w:p>
        </w:tc>
        <w:tc>
          <w:tcPr>
            <w:tcW w:w="2694" w:type="dxa"/>
            <w:vAlign w:val="center"/>
          </w:tcPr>
          <w:p w:rsidR="008212B5" w:rsidRPr="006A4CEC" w:rsidRDefault="00345FD1" w:rsidP="008212B5">
            <w:pPr>
              <w:jc w:val="center"/>
              <w:rPr>
                <w:rFonts w:ascii="Times New Roman" w:hAnsi="Times New Roman"/>
                <w:bCs/>
                <w:szCs w:val="22"/>
              </w:rPr>
            </w:pPr>
            <w:r w:rsidRPr="006A4CEC">
              <w:rPr>
                <w:rFonts w:ascii="Times New Roman" w:hAnsi="Times New Roman"/>
                <w:szCs w:val="22"/>
              </w:rPr>
              <w:t>анализ работы в соответствии с отчетом</w:t>
            </w:r>
          </w:p>
        </w:tc>
        <w:tc>
          <w:tcPr>
            <w:tcW w:w="1987" w:type="dxa"/>
            <w:vAlign w:val="center"/>
          </w:tcPr>
          <w:p w:rsidR="008212B5" w:rsidRPr="006A4CEC" w:rsidRDefault="008212B5" w:rsidP="008212B5">
            <w:pPr>
              <w:jc w:val="center"/>
              <w:rPr>
                <w:rFonts w:ascii="Times New Roman" w:hAnsi="Times New Roman"/>
                <w:szCs w:val="22"/>
              </w:rPr>
            </w:pPr>
            <w:r>
              <w:rPr>
                <w:rFonts w:ascii="Times New Roman" w:hAnsi="Times New Roman"/>
                <w:szCs w:val="22"/>
              </w:rPr>
              <w:t>5</w:t>
            </w:r>
            <w:r w:rsidRPr="006A4CEC">
              <w:rPr>
                <w:rFonts w:ascii="Times New Roman" w:hAnsi="Times New Roman"/>
                <w:szCs w:val="22"/>
              </w:rPr>
              <w:t>0 %</w:t>
            </w:r>
          </w:p>
        </w:tc>
      </w:tr>
      <w:tr w:rsidR="008212B5" w:rsidRPr="006A4CEC" w:rsidTr="00E40EC0">
        <w:trPr>
          <w:gridAfter w:val="2"/>
          <w:wAfter w:w="21" w:type="dxa"/>
        </w:trPr>
        <w:tc>
          <w:tcPr>
            <w:tcW w:w="851" w:type="dxa"/>
            <w:vAlign w:val="center"/>
          </w:tcPr>
          <w:p w:rsidR="008212B5" w:rsidRPr="006A4CEC" w:rsidRDefault="008212B5" w:rsidP="008212B5">
            <w:pPr>
              <w:widowControl w:val="0"/>
              <w:jc w:val="center"/>
              <w:rPr>
                <w:rFonts w:ascii="Times New Roman" w:hAnsi="Times New Roman"/>
                <w:szCs w:val="22"/>
                <w:shd w:val="clear" w:color="auto" w:fill="FFFFFF"/>
              </w:rPr>
            </w:pPr>
            <w:r w:rsidRPr="006A4CEC">
              <w:rPr>
                <w:rFonts w:ascii="Times New Roman" w:hAnsi="Times New Roman"/>
                <w:szCs w:val="22"/>
                <w:shd w:val="clear" w:color="auto" w:fill="FFFFFF"/>
              </w:rPr>
              <w:t>7.1.4</w:t>
            </w:r>
          </w:p>
        </w:tc>
        <w:tc>
          <w:tcPr>
            <w:tcW w:w="4817" w:type="dxa"/>
          </w:tcPr>
          <w:p w:rsidR="008212B5" w:rsidRPr="006A4CEC" w:rsidRDefault="008212B5" w:rsidP="008212B5">
            <w:pPr>
              <w:widowControl w:val="0"/>
              <w:rPr>
                <w:rFonts w:ascii="Times New Roman" w:hAnsi="Times New Roman"/>
                <w:szCs w:val="22"/>
              </w:rPr>
            </w:pPr>
            <w:r w:rsidRPr="006A4CEC">
              <w:rPr>
                <w:rFonts w:ascii="Times New Roman" w:hAnsi="Times New Roman"/>
                <w:szCs w:val="22"/>
              </w:rPr>
              <w:t>Своевременное оформление необходимой документации</w:t>
            </w:r>
          </w:p>
        </w:tc>
        <w:tc>
          <w:tcPr>
            <w:tcW w:w="2694" w:type="dxa"/>
            <w:vAlign w:val="center"/>
          </w:tcPr>
          <w:p w:rsidR="008212B5" w:rsidRPr="006A4CEC" w:rsidRDefault="00345FD1" w:rsidP="008212B5">
            <w:pPr>
              <w:widowControl w:val="0"/>
              <w:jc w:val="center"/>
              <w:rPr>
                <w:rFonts w:ascii="Times New Roman" w:hAnsi="Times New Roman"/>
                <w:szCs w:val="22"/>
              </w:rPr>
            </w:pPr>
            <w:r w:rsidRPr="006A4CEC">
              <w:rPr>
                <w:rFonts w:ascii="Times New Roman" w:hAnsi="Times New Roman"/>
                <w:szCs w:val="22"/>
              </w:rPr>
              <w:t>анализ работы в соответствии с отчетом</w:t>
            </w:r>
          </w:p>
        </w:tc>
        <w:tc>
          <w:tcPr>
            <w:tcW w:w="1987" w:type="dxa"/>
            <w:vAlign w:val="center"/>
          </w:tcPr>
          <w:p w:rsidR="008212B5" w:rsidRPr="006A4CEC" w:rsidRDefault="008212B5" w:rsidP="008212B5">
            <w:pPr>
              <w:jc w:val="center"/>
              <w:rPr>
                <w:rFonts w:ascii="Times New Roman" w:hAnsi="Times New Roman"/>
                <w:szCs w:val="22"/>
              </w:rPr>
            </w:pPr>
            <w:r>
              <w:rPr>
                <w:rFonts w:ascii="Times New Roman" w:hAnsi="Times New Roman"/>
                <w:szCs w:val="22"/>
              </w:rPr>
              <w:t>3</w:t>
            </w:r>
            <w:r w:rsidRPr="006A4CEC">
              <w:rPr>
                <w:rFonts w:ascii="Times New Roman" w:hAnsi="Times New Roman"/>
                <w:szCs w:val="22"/>
              </w:rPr>
              <w:t>0 %</w:t>
            </w:r>
          </w:p>
        </w:tc>
      </w:tr>
      <w:tr w:rsidR="008212B5" w:rsidRPr="006A4CEC" w:rsidTr="00E40EC0">
        <w:tc>
          <w:tcPr>
            <w:tcW w:w="10370" w:type="dxa"/>
            <w:gridSpan w:val="6"/>
            <w:vAlign w:val="center"/>
          </w:tcPr>
          <w:p w:rsidR="008212B5" w:rsidRPr="006A4CEC" w:rsidRDefault="008212B5" w:rsidP="008212B5">
            <w:pPr>
              <w:widowControl w:val="0"/>
              <w:rPr>
                <w:rFonts w:ascii="Times New Roman" w:hAnsi="Times New Roman"/>
                <w:szCs w:val="22"/>
                <w:shd w:val="clear" w:color="auto" w:fill="FFFFFF"/>
              </w:rPr>
            </w:pPr>
            <w:r w:rsidRPr="006A4CEC">
              <w:rPr>
                <w:rFonts w:ascii="Times New Roman" w:hAnsi="Times New Roman"/>
                <w:szCs w:val="22"/>
                <w:shd w:val="clear" w:color="auto" w:fill="FFFFFF"/>
              </w:rPr>
              <w:t>Максимально возможное: 180 % от должностного оклада</w:t>
            </w:r>
          </w:p>
        </w:tc>
      </w:tr>
      <w:tr w:rsidR="008212B5" w:rsidRPr="006A4CEC" w:rsidTr="00E40EC0">
        <w:trPr>
          <w:gridAfter w:val="1"/>
          <w:wAfter w:w="11" w:type="dxa"/>
        </w:trPr>
        <w:tc>
          <w:tcPr>
            <w:tcW w:w="851" w:type="dxa"/>
            <w:vAlign w:val="center"/>
          </w:tcPr>
          <w:p w:rsidR="008212B5" w:rsidRPr="006A4CEC" w:rsidRDefault="008212B5" w:rsidP="008212B5">
            <w:pPr>
              <w:widowControl w:val="0"/>
              <w:jc w:val="center"/>
              <w:rPr>
                <w:rFonts w:ascii="Times New Roman" w:hAnsi="Times New Roman"/>
                <w:b/>
                <w:szCs w:val="22"/>
                <w:shd w:val="clear" w:color="auto" w:fill="FFFFFF"/>
              </w:rPr>
            </w:pPr>
            <w:r w:rsidRPr="006A4CEC">
              <w:rPr>
                <w:rFonts w:ascii="Times New Roman" w:hAnsi="Times New Roman"/>
                <w:b/>
                <w:szCs w:val="22"/>
                <w:shd w:val="clear" w:color="auto" w:fill="FFFFFF"/>
              </w:rPr>
              <w:t>7.2</w:t>
            </w:r>
          </w:p>
        </w:tc>
        <w:tc>
          <w:tcPr>
            <w:tcW w:w="9508" w:type="dxa"/>
            <w:gridSpan w:val="4"/>
            <w:vAlign w:val="center"/>
          </w:tcPr>
          <w:p w:rsidR="008212B5" w:rsidRPr="006A4CEC" w:rsidRDefault="008212B5" w:rsidP="008212B5">
            <w:pPr>
              <w:widowControl w:val="0"/>
              <w:jc w:val="center"/>
              <w:rPr>
                <w:rFonts w:ascii="Times New Roman" w:hAnsi="Times New Roman"/>
                <w:szCs w:val="22"/>
                <w:shd w:val="clear" w:color="auto" w:fill="FFFFFF"/>
              </w:rPr>
            </w:pPr>
            <w:r w:rsidRPr="006A4CEC">
              <w:rPr>
                <w:rFonts w:ascii="Times New Roman" w:hAnsi="Times New Roman"/>
                <w:b/>
                <w:szCs w:val="22"/>
              </w:rPr>
              <w:t>Оценка интенсивности и высоких результатов труда</w:t>
            </w:r>
          </w:p>
        </w:tc>
      </w:tr>
      <w:tr w:rsidR="008212B5" w:rsidRPr="006A4CEC" w:rsidTr="00E40EC0">
        <w:trPr>
          <w:gridAfter w:val="2"/>
          <w:wAfter w:w="21" w:type="dxa"/>
        </w:trPr>
        <w:tc>
          <w:tcPr>
            <w:tcW w:w="851" w:type="dxa"/>
            <w:vAlign w:val="center"/>
          </w:tcPr>
          <w:p w:rsidR="008212B5" w:rsidRPr="006A4CEC" w:rsidRDefault="008212B5" w:rsidP="008212B5">
            <w:pPr>
              <w:widowControl w:val="0"/>
              <w:jc w:val="center"/>
              <w:rPr>
                <w:rFonts w:ascii="Times New Roman" w:hAnsi="Times New Roman"/>
                <w:szCs w:val="22"/>
                <w:shd w:val="clear" w:color="auto" w:fill="FFFFFF"/>
              </w:rPr>
            </w:pPr>
            <w:r w:rsidRPr="006A4CEC">
              <w:rPr>
                <w:rFonts w:ascii="Times New Roman" w:hAnsi="Times New Roman"/>
                <w:szCs w:val="22"/>
                <w:shd w:val="clear" w:color="auto" w:fill="FFFFFF"/>
              </w:rPr>
              <w:t>7.2.1</w:t>
            </w:r>
          </w:p>
        </w:tc>
        <w:tc>
          <w:tcPr>
            <w:tcW w:w="4817" w:type="dxa"/>
          </w:tcPr>
          <w:p w:rsidR="008212B5" w:rsidRPr="006A4CEC" w:rsidRDefault="002C5160" w:rsidP="008212B5">
            <w:pPr>
              <w:widowControl w:val="0"/>
              <w:rPr>
                <w:rFonts w:ascii="Times New Roman" w:hAnsi="Times New Roman"/>
                <w:szCs w:val="22"/>
              </w:rPr>
            </w:pPr>
            <w:r>
              <w:rPr>
                <w:rFonts w:ascii="Times New Roman" w:hAnsi="Times New Roman"/>
                <w:szCs w:val="22"/>
              </w:rPr>
              <w:t>Контроль</w:t>
            </w:r>
            <w:r w:rsidRPr="006A4CEC">
              <w:rPr>
                <w:rFonts w:ascii="Times New Roman" w:hAnsi="Times New Roman"/>
                <w:szCs w:val="22"/>
              </w:rPr>
              <w:t xml:space="preserve"> правильной эксплуатации </w:t>
            </w:r>
            <w:r>
              <w:rPr>
                <w:rFonts w:ascii="Times New Roman" w:hAnsi="Times New Roman"/>
                <w:szCs w:val="22"/>
              </w:rPr>
              <w:t>ИКТ</w:t>
            </w:r>
          </w:p>
        </w:tc>
        <w:tc>
          <w:tcPr>
            <w:tcW w:w="2694" w:type="dxa"/>
            <w:vAlign w:val="center"/>
          </w:tcPr>
          <w:p w:rsidR="008212B5" w:rsidRPr="006A4CEC" w:rsidRDefault="002C5160" w:rsidP="008212B5">
            <w:pPr>
              <w:widowControl w:val="0"/>
              <w:jc w:val="center"/>
              <w:rPr>
                <w:rFonts w:ascii="Times New Roman" w:hAnsi="Times New Roman"/>
                <w:szCs w:val="22"/>
              </w:rPr>
            </w:pPr>
            <w:r>
              <w:rPr>
                <w:rFonts w:ascii="Times New Roman" w:hAnsi="Times New Roman"/>
                <w:szCs w:val="22"/>
              </w:rPr>
              <w:t>анализ работы</w:t>
            </w:r>
          </w:p>
        </w:tc>
        <w:tc>
          <w:tcPr>
            <w:tcW w:w="1987" w:type="dxa"/>
            <w:vAlign w:val="center"/>
          </w:tcPr>
          <w:p w:rsidR="008212B5" w:rsidRPr="006A4CEC" w:rsidRDefault="002C5160" w:rsidP="008212B5">
            <w:pPr>
              <w:jc w:val="center"/>
              <w:rPr>
                <w:rFonts w:ascii="Times New Roman" w:hAnsi="Times New Roman"/>
                <w:szCs w:val="22"/>
              </w:rPr>
            </w:pPr>
            <w:r>
              <w:rPr>
                <w:rFonts w:ascii="Times New Roman" w:hAnsi="Times New Roman"/>
                <w:szCs w:val="22"/>
              </w:rPr>
              <w:t>30 %</w:t>
            </w:r>
          </w:p>
        </w:tc>
      </w:tr>
      <w:tr w:rsidR="008212B5" w:rsidRPr="006A4CEC" w:rsidTr="00E40EC0">
        <w:trPr>
          <w:gridAfter w:val="2"/>
          <w:wAfter w:w="21" w:type="dxa"/>
        </w:trPr>
        <w:tc>
          <w:tcPr>
            <w:tcW w:w="851" w:type="dxa"/>
            <w:vAlign w:val="center"/>
          </w:tcPr>
          <w:p w:rsidR="008212B5" w:rsidRPr="006A4CEC" w:rsidRDefault="008212B5" w:rsidP="008212B5">
            <w:pPr>
              <w:widowControl w:val="0"/>
              <w:jc w:val="center"/>
              <w:rPr>
                <w:rFonts w:ascii="Times New Roman" w:hAnsi="Times New Roman"/>
                <w:szCs w:val="22"/>
                <w:shd w:val="clear" w:color="auto" w:fill="FFFFFF"/>
              </w:rPr>
            </w:pPr>
            <w:r w:rsidRPr="006A4CEC">
              <w:rPr>
                <w:rFonts w:ascii="Times New Roman" w:hAnsi="Times New Roman"/>
                <w:szCs w:val="22"/>
                <w:shd w:val="clear" w:color="auto" w:fill="FFFFFF"/>
              </w:rPr>
              <w:t>7.2.2</w:t>
            </w:r>
          </w:p>
        </w:tc>
        <w:tc>
          <w:tcPr>
            <w:tcW w:w="4817" w:type="dxa"/>
          </w:tcPr>
          <w:p w:rsidR="008212B5" w:rsidRPr="006A4CEC" w:rsidRDefault="008212B5" w:rsidP="008212B5">
            <w:pPr>
              <w:widowControl w:val="0"/>
              <w:rPr>
                <w:rFonts w:ascii="Times New Roman" w:hAnsi="Times New Roman"/>
                <w:szCs w:val="22"/>
              </w:rPr>
            </w:pPr>
            <w:r w:rsidRPr="006A4CEC">
              <w:rPr>
                <w:rFonts w:ascii="Times New Roman" w:hAnsi="Times New Roman"/>
                <w:szCs w:val="22"/>
              </w:rPr>
              <w:t>Своевременная установка программного обеспечения на ПК</w:t>
            </w:r>
            <w:r>
              <w:rPr>
                <w:rFonts w:ascii="Times New Roman" w:hAnsi="Times New Roman"/>
                <w:szCs w:val="22"/>
              </w:rPr>
              <w:t>,</w:t>
            </w:r>
            <w:r w:rsidRPr="006A4CEC">
              <w:rPr>
                <w:rFonts w:ascii="Times New Roman" w:hAnsi="Times New Roman"/>
                <w:color w:val="000000"/>
                <w:spacing w:val="-3"/>
                <w:szCs w:val="22"/>
                <w:bdr w:val="none" w:sz="0" w:space="0" w:color="auto" w:frame="1"/>
              </w:rPr>
              <w:t xml:space="preserve"> обеспечение антивирусной защиты</w:t>
            </w:r>
            <w:r>
              <w:rPr>
                <w:rFonts w:ascii="Times New Roman" w:hAnsi="Times New Roman"/>
                <w:color w:val="000000"/>
                <w:spacing w:val="-3"/>
                <w:szCs w:val="22"/>
                <w:bdr w:val="none" w:sz="0" w:space="0" w:color="auto" w:frame="1"/>
              </w:rPr>
              <w:t xml:space="preserve"> </w:t>
            </w:r>
            <w:r w:rsidRPr="006A4CEC">
              <w:rPr>
                <w:rFonts w:ascii="Times New Roman" w:hAnsi="Times New Roman"/>
                <w:color w:val="000000"/>
                <w:spacing w:val="-3"/>
                <w:szCs w:val="22"/>
                <w:bdr w:val="none" w:sz="0" w:space="0" w:color="auto" w:frame="1"/>
              </w:rPr>
              <w:t>компьютеров, сети, сервера</w:t>
            </w:r>
          </w:p>
        </w:tc>
        <w:tc>
          <w:tcPr>
            <w:tcW w:w="2694" w:type="dxa"/>
            <w:vAlign w:val="center"/>
          </w:tcPr>
          <w:p w:rsidR="008212B5" w:rsidRPr="006A4CEC" w:rsidRDefault="008212B5" w:rsidP="008212B5">
            <w:pPr>
              <w:widowControl w:val="0"/>
              <w:jc w:val="center"/>
              <w:rPr>
                <w:rFonts w:ascii="Times New Roman" w:hAnsi="Times New Roman"/>
                <w:szCs w:val="22"/>
              </w:rPr>
            </w:pPr>
            <w:r>
              <w:rPr>
                <w:rFonts w:ascii="Times New Roman" w:hAnsi="Times New Roman"/>
                <w:szCs w:val="22"/>
              </w:rPr>
              <w:t>отчет о работе</w:t>
            </w:r>
          </w:p>
        </w:tc>
        <w:tc>
          <w:tcPr>
            <w:tcW w:w="1987" w:type="dxa"/>
            <w:vAlign w:val="center"/>
          </w:tcPr>
          <w:p w:rsidR="008212B5" w:rsidRPr="006A4CEC" w:rsidRDefault="00345FD1" w:rsidP="008212B5">
            <w:pPr>
              <w:jc w:val="center"/>
              <w:rPr>
                <w:rFonts w:ascii="Times New Roman" w:hAnsi="Times New Roman"/>
                <w:szCs w:val="22"/>
              </w:rPr>
            </w:pPr>
            <w:r>
              <w:rPr>
                <w:rFonts w:ascii="Times New Roman" w:hAnsi="Times New Roman"/>
                <w:szCs w:val="22"/>
              </w:rPr>
              <w:t>3</w:t>
            </w:r>
            <w:r w:rsidR="008212B5" w:rsidRPr="006A4CEC">
              <w:rPr>
                <w:rFonts w:ascii="Times New Roman" w:hAnsi="Times New Roman"/>
                <w:szCs w:val="22"/>
              </w:rPr>
              <w:t>0 %</w:t>
            </w:r>
          </w:p>
        </w:tc>
      </w:tr>
      <w:tr w:rsidR="008212B5" w:rsidRPr="006A4CEC" w:rsidTr="00E40EC0">
        <w:trPr>
          <w:gridAfter w:val="2"/>
          <w:wAfter w:w="21" w:type="dxa"/>
        </w:trPr>
        <w:tc>
          <w:tcPr>
            <w:tcW w:w="851" w:type="dxa"/>
            <w:vAlign w:val="center"/>
          </w:tcPr>
          <w:p w:rsidR="008212B5" w:rsidRPr="006A4CEC" w:rsidRDefault="008212B5" w:rsidP="008212B5">
            <w:pPr>
              <w:widowControl w:val="0"/>
              <w:jc w:val="center"/>
              <w:rPr>
                <w:rFonts w:ascii="Times New Roman" w:hAnsi="Times New Roman"/>
                <w:szCs w:val="22"/>
              </w:rPr>
            </w:pPr>
            <w:r w:rsidRPr="006A4CEC">
              <w:rPr>
                <w:rFonts w:ascii="Times New Roman" w:hAnsi="Times New Roman"/>
                <w:szCs w:val="22"/>
              </w:rPr>
              <w:t>7.2.3</w:t>
            </w:r>
          </w:p>
        </w:tc>
        <w:tc>
          <w:tcPr>
            <w:tcW w:w="4817" w:type="dxa"/>
          </w:tcPr>
          <w:p w:rsidR="008212B5" w:rsidRPr="006A4CEC" w:rsidRDefault="008212B5" w:rsidP="008212B5">
            <w:pPr>
              <w:rPr>
                <w:rFonts w:ascii="Times New Roman" w:hAnsi="Times New Roman"/>
                <w:color w:val="000000"/>
                <w:spacing w:val="-3"/>
                <w:szCs w:val="22"/>
                <w:bdr w:val="none" w:sz="0" w:space="0" w:color="auto" w:frame="1"/>
              </w:rPr>
            </w:pPr>
            <w:r w:rsidRPr="006A4CEC">
              <w:rPr>
                <w:rFonts w:ascii="Times New Roman" w:hAnsi="Times New Roman"/>
                <w:color w:val="000000"/>
                <w:spacing w:val="-3"/>
                <w:szCs w:val="22"/>
                <w:bdr w:val="none" w:sz="0" w:space="0" w:color="auto" w:frame="1"/>
              </w:rPr>
              <w:t>Наличие наград, благодарностей, почетных грамот:</w:t>
            </w:r>
          </w:p>
          <w:p w:rsidR="008212B5" w:rsidRPr="006A4CEC" w:rsidRDefault="008212B5" w:rsidP="008212B5">
            <w:pPr>
              <w:rPr>
                <w:rFonts w:ascii="Times New Roman" w:hAnsi="Times New Roman"/>
                <w:color w:val="000000"/>
                <w:spacing w:val="-3"/>
                <w:szCs w:val="22"/>
                <w:bdr w:val="none" w:sz="0" w:space="0" w:color="auto" w:frame="1"/>
              </w:rPr>
            </w:pPr>
            <w:r w:rsidRPr="006A4CEC">
              <w:rPr>
                <w:rFonts w:ascii="Times New Roman" w:hAnsi="Times New Roman"/>
                <w:color w:val="000000"/>
                <w:spacing w:val="-3"/>
                <w:szCs w:val="22"/>
                <w:bdr w:val="none" w:sz="0" w:space="0" w:color="auto" w:frame="1"/>
              </w:rPr>
              <w:t>- образовательной ДДТ;</w:t>
            </w:r>
          </w:p>
          <w:p w:rsidR="008212B5" w:rsidRPr="006A4CEC" w:rsidRDefault="008212B5" w:rsidP="008212B5">
            <w:pPr>
              <w:rPr>
                <w:rFonts w:ascii="Times New Roman" w:hAnsi="Times New Roman"/>
                <w:color w:val="000000"/>
                <w:spacing w:val="-3"/>
                <w:szCs w:val="22"/>
                <w:bdr w:val="none" w:sz="0" w:space="0" w:color="auto" w:frame="1"/>
              </w:rPr>
            </w:pPr>
            <w:r w:rsidRPr="006A4CEC">
              <w:rPr>
                <w:rFonts w:ascii="Times New Roman" w:hAnsi="Times New Roman"/>
                <w:color w:val="000000"/>
                <w:spacing w:val="-3"/>
                <w:szCs w:val="22"/>
                <w:bdr w:val="none" w:sz="0" w:space="0" w:color="auto" w:frame="1"/>
              </w:rPr>
              <w:t>- ведомственных наград органов государственной власти Тульской области, Благодарностей Губернатора ТО, Почетной грамоты Губернатора ТО, органа исполнительной власти ТО;</w:t>
            </w:r>
          </w:p>
          <w:p w:rsidR="008212B5" w:rsidRPr="006A4CEC" w:rsidRDefault="008212B5" w:rsidP="008212B5">
            <w:pPr>
              <w:rPr>
                <w:rFonts w:ascii="Times New Roman" w:hAnsi="Times New Roman"/>
                <w:color w:val="000000"/>
                <w:spacing w:val="-3"/>
                <w:szCs w:val="22"/>
                <w:bdr w:val="none" w:sz="0" w:space="0" w:color="auto" w:frame="1"/>
              </w:rPr>
            </w:pPr>
            <w:r w:rsidRPr="006A4CEC">
              <w:rPr>
                <w:rFonts w:ascii="Times New Roman" w:hAnsi="Times New Roman"/>
                <w:color w:val="000000"/>
                <w:spacing w:val="-3"/>
                <w:szCs w:val="22"/>
                <w:bdr w:val="none" w:sz="0" w:space="0" w:color="auto" w:frame="1"/>
              </w:rPr>
              <w:t>- Государственных наград РФ</w:t>
            </w:r>
          </w:p>
        </w:tc>
        <w:tc>
          <w:tcPr>
            <w:tcW w:w="2694" w:type="dxa"/>
            <w:vAlign w:val="center"/>
          </w:tcPr>
          <w:p w:rsidR="008212B5" w:rsidRPr="006A4CEC" w:rsidRDefault="008212B5" w:rsidP="008212B5">
            <w:pPr>
              <w:widowControl w:val="0"/>
              <w:jc w:val="center"/>
              <w:rPr>
                <w:rFonts w:ascii="Times New Roman" w:hAnsi="Times New Roman"/>
                <w:szCs w:val="22"/>
              </w:rPr>
            </w:pPr>
            <w:r w:rsidRPr="006A4CEC">
              <w:rPr>
                <w:rFonts w:ascii="Times New Roman" w:hAnsi="Times New Roman"/>
                <w:szCs w:val="22"/>
              </w:rPr>
              <w:t>от 1-ой грамоты в год</w:t>
            </w:r>
          </w:p>
        </w:tc>
        <w:tc>
          <w:tcPr>
            <w:tcW w:w="1987" w:type="dxa"/>
            <w:vAlign w:val="center"/>
          </w:tcPr>
          <w:p w:rsidR="008212B5" w:rsidRDefault="008212B5" w:rsidP="008212B5">
            <w:pPr>
              <w:jc w:val="center"/>
              <w:rPr>
                <w:rFonts w:ascii="Times New Roman" w:hAnsi="Times New Roman"/>
                <w:szCs w:val="22"/>
              </w:rPr>
            </w:pPr>
          </w:p>
          <w:p w:rsidR="008212B5" w:rsidRDefault="008212B5" w:rsidP="008212B5">
            <w:pPr>
              <w:jc w:val="center"/>
              <w:rPr>
                <w:rFonts w:ascii="Times New Roman" w:hAnsi="Times New Roman"/>
                <w:szCs w:val="22"/>
              </w:rPr>
            </w:pPr>
          </w:p>
          <w:p w:rsidR="008212B5" w:rsidRPr="006A4CEC" w:rsidRDefault="008212B5" w:rsidP="008212B5">
            <w:pPr>
              <w:jc w:val="center"/>
              <w:rPr>
                <w:rFonts w:ascii="Times New Roman" w:hAnsi="Times New Roman"/>
                <w:szCs w:val="22"/>
              </w:rPr>
            </w:pPr>
            <w:r w:rsidRPr="006A4CEC">
              <w:rPr>
                <w:rFonts w:ascii="Times New Roman" w:hAnsi="Times New Roman"/>
                <w:szCs w:val="22"/>
              </w:rPr>
              <w:t>10 %</w:t>
            </w:r>
          </w:p>
          <w:p w:rsidR="008212B5" w:rsidRPr="006A4CEC" w:rsidRDefault="008212B5" w:rsidP="008212B5">
            <w:pPr>
              <w:jc w:val="center"/>
              <w:rPr>
                <w:rFonts w:ascii="Times New Roman" w:hAnsi="Times New Roman"/>
                <w:szCs w:val="22"/>
              </w:rPr>
            </w:pPr>
            <w:r w:rsidRPr="006A4CEC">
              <w:rPr>
                <w:rFonts w:ascii="Times New Roman" w:hAnsi="Times New Roman"/>
                <w:szCs w:val="22"/>
              </w:rPr>
              <w:t>15 %</w:t>
            </w:r>
          </w:p>
          <w:p w:rsidR="008212B5" w:rsidRDefault="008212B5" w:rsidP="008212B5">
            <w:pPr>
              <w:jc w:val="center"/>
              <w:rPr>
                <w:rFonts w:ascii="Times New Roman" w:hAnsi="Times New Roman"/>
                <w:szCs w:val="22"/>
              </w:rPr>
            </w:pPr>
          </w:p>
          <w:p w:rsidR="008212B5" w:rsidRPr="006A4CEC" w:rsidRDefault="008212B5" w:rsidP="008212B5">
            <w:pPr>
              <w:jc w:val="center"/>
              <w:rPr>
                <w:rFonts w:ascii="Times New Roman" w:hAnsi="Times New Roman"/>
                <w:szCs w:val="22"/>
              </w:rPr>
            </w:pPr>
          </w:p>
          <w:p w:rsidR="008212B5" w:rsidRPr="006A4CEC" w:rsidRDefault="008212B5" w:rsidP="008212B5">
            <w:pPr>
              <w:jc w:val="center"/>
              <w:rPr>
                <w:rFonts w:ascii="Times New Roman" w:hAnsi="Times New Roman"/>
                <w:szCs w:val="22"/>
              </w:rPr>
            </w:pPr>
            <w:r w:rsidRPr="006A4CEC">
              <w:rPr>
                <w:rFonts w:ascii="Times New Roman" w:hAnsi="Times New Roman"/>
                <w:szCs w:val="22"/>
              </w:rPr>
              <w:t>20 %</w:t>
            </w:r>
          </w:p>
        </w:tc>
      </w:tr>
      <w:tr w:rsidR="008212B5" w:rsidRPr="006A4CEC" w:rsidTr="00E40EC0">
        <w:trPr>
          <w:gridAfter w:val="2"/>
          <w:wAfter w:w="21" w:type="dxa"/>
        </w:trPr>
        <w:tc>
          <w:tcPr>
            <w:tcW w:w="851" w:type="dxa"/>
            <w:vAlign w:val="center"/>
          </w:tcPr>
          <w:p w:rsidR="008212B5" w:rsidRPr="006A4CEC" w:rsidRDefault="008212B5" w:rsidP="008212B5">
            <w:pPr>
              <w:widowControl w:val="0"/>
              <w:jc w:val="center"/>
              <w:rPr>
                <w:rFonts w:ascii="Times New Roman" w:hAnsi="Times New Roman"/>
                <w:szCs w:val="22"/>
                <w:shd w:val="clear" w:color="auto" w:fill="FFFFFF"/>
              </w:rPr>
            </w:pPr>
            <w:r w:rsidRPr="006A4CEC">
              <w:rPr>
                <w:rFonts w:ascii="Times New Roman" w:hAnsi="Times New Roman"/>
                <w:szCs w:val="22"/>
                <w:shd w:val="clear" w:color="auto" w:fill="FFFFFF"/>
              </w:rPr>
              <w:t>7.2.4</w:t>
            </w:r>
          </w:p>
        </w:tc>
        <w:tc>
          <w:tcPr>
            <w:tcW w:w="4817" w:type="dxa"/>
          </w:tcPr>
          <w:p w:rsidR="008212B5" w:rsidRPr="006A4CEC" w:rsidRDefault="008212B5" w:rsidP="008212B5">
            <w:pPr>
              <w:widowControl w:val="0"/>
              <w:rPr>
                <w:rFonts w:ascii="Times New Roman" w:hAnsi="Times New Roman"/>
                <w:szCs w:val="22"/>
                <w:shd w:val="clear" w:color="auto" w:fill="FFFFFF"/>
              </w:rPr>
            </w:pPr>
            <w:r w:rsidRPr="006A4CEC">
              <w:rPr>
                <w:rFonts w:ascii="Times New Roman" w:hAnsi="Times New Roman"/>
                <w:szCs w:val="22"/>
                <w:shd w:val="clear" w:color="auto" w:fill="FFFFFF"/>
              </w:rPr>
              <w:t>Осуществление особо важных срочных работ по поручению директора ДДТ</w:t>
            </w:r>
          </w:p>
        </w:tc>
        <w:tc>
          <w:tcPr>
            <w:tcW w:w="2694" w:type="dxa"/>
            <w:vAlign w:val="center"/>
          </w:tcPr>
          <w:p w:rsidR="008212B5" w:rsidRPr="006A4CEC" w:rsidRDefault="008212B5" w:rsidP="008212B5">
            <w:pPr>
              <w:widowControl w:val="0"/>
              <w:jc w:val="center"/>
              <w:rPr>
                <w:rFonts w:ascii="Times New Roman" w:hAnsi="Times New Roman"/>
                <w:szCs w:val="22"/>
                <w:shd w:val="clear" w:color="auto" w:fill="FFFFFF"/>
              </w:rPr>
            </w:pPr>
            <w:r w:rsidRPr="006A4CEC">
              <w:rPr>
                <w:rFonts w:ascii="Times New Roman" w:hAnsi="Times New Roman"/>
                <w:szCs w:val="22"/>
                <w:shd w:val="clear" w:color="auto" w:fill="FFFFFF"/>
              </w:rPr>
              <w:t>анализ работы работника в соответствии с отчетом директора</w:t>
            </w:r>
          </w:p>
        </w:tc>
        <w:tc>
          <w:tcPr>
            <w:tcW w:w="1987" w:type="dxa"/>
            <w:vAlign w:val="center"/>
          </w:tcPr>
          <w:p w:rsidR="008212B5" w:rsidRPr="006A4CEC" w:rsidRDefault="008212B5" w:rsidP="008212B5">
            <w:pPr>
              <w:jc w:val="center"/>
              <w:rPr>
                <w:rFonts w:ascii="Times New Roman" w:hAnsi="Times New Roman"/>
                <w:szCs w:val="22"/>
              </w:rPr>
            </w:pPr>
            <w:r>
              <w:rPr>
                <w:rFonts w:ascii="Times New Roman" w:hAnsi="Times New Roman"/>
                <w:szCs w:val="22"/>
              </w:rPr>
              <w:t>5</w:t>
            </w:r>
            <w:r w:rsidRPr="006A4CEC">
              <w:rPr>
                <w:rFonts w:ascii="Times New Roman" w:hAnsi="Times New Roman"/>
                <w:szCs w:val="22"/>
              </w:rPr>
              <w:t>0 %</w:t>
            </w:r>
          </w:p>
        </w:tc>
      </w:tr>
      <w:tr w:rsidR="008212B5" w:rsidRPr="006A4CEC" w:rsidTr="00E40EC0">
        <w:tc>
          <w:tcPr>
            <w:tcW w:w="10370" w:type="dxa"/>
            <w:gridSpan w:val="6"/>
            <w:vAlign w:val="center"/>
          </w:tcPr>
          <w:p w:rsidR="008212B5" w:rsidRPr="006A4CEC" w:rsidRDefault="008212B5" w:rsidP="008212B5">
            <w:pPr>
              <w:widowControl w:val="0"/>
              <w:rPr>
                <w:rFonts w:ascii="Times New Roman" w:hAnsi="Times New Roman"/>
                <w:szCs w:val="22"/>
                <w:shd w:val="clear" w:color="auto" w:fill="FFFFFF"/>
              </w:rPr>
            </w:pPr>
            <w:r w:rsidRPr="006A4CEC">
              <w:rPr>
                <w:rFonts w:ascii="Times New Roman" w:hAnsi="Times New Roman"/>
                <w:szCs w:val="22"/>
                <w:shd w:val="clear" w:color="auto" w:fill="FFFFFF"/>
              </w:rPr>
              <w:t>Максимально возможное: 1</w:t>
            </w:r>
            <w:r w:rsidR="002C5160">
              <w:rPr>
                <w:rFonts w:ascii="Times New Roman" w:hAnsi="Times New Roman"/>
                <w:szCs w:val="22"/>
                <w:shd w:val="clear" w:color="auto" w:fill="FFFFFF"/>
              </w:rPr>
              <w:t>3</w:t>
            </w:r>
            <w:r w:rsidRPr="006A4CEC">
              <w:rPr>
                <w:rFonts w:ascii="Times New Roman" w:hAnsi="Times New Roman"/>
                <w:szCs w:val="22"/>
                <w:shd w:val="clear" w:color="auto" w:fill="FFFFFF"/>
              </w:rPr>
              <w:t>0 % от должностного оклада</w:t>
            </w:r>
          </w:p>
        </w:tc>
      </w:tr>
      <w:tr w:rsidR="008212B5" w:rsidRPr="006A4CEC" w:rsidTr="00E40EC0">
        <w:trPr>
          <w:gridAfter w:val="1"/>
          <w:wAfter w:w="11" w:type="dxa"/>
        </w:trPr>
        <w:tc>
          <w:tcPr>
            <w:tcW w:w="851" w:type="dxa"/>
            <w:vAlign w:val="center"/>
          </w:tcPr>
          <w:p w:rsidR="008212B5" w:rsidRPr="006A4CEC" w:rsidRDefault="00315E91" w:rsidP="008212B5">
            <w:pPr>
              <w:widowControl w:val="0"/>
              <w:jc w:val="center"/>
              <w:rPr>
                <w:rFonts w:ascii="Times New Roman" w:hAnsi="Times New Roman"/>
                <w:b/>
                <w:szCs w:val="22"/>
                <w:shd w:val="clear" w:color="auto" w:fill="FFFFFF"/>
              </w:rPr>
            </w:pPr>
            <w:r>
              <w:rPr>
                <w:rFonts w:ascii="Times New Roman" w:hAnsi="Times New Roman"/>
                <w:b/>
                <w:szCs w:val="22"/>
                <w:shd w:val="clear" w:color="auto" w:fill="FFFFFF"/>
              </w:rPr>
              <w:t>7.3.</w:t>
            </w:r>
          </w:p>
        </w:tc>
        <w:tc>
          <w:tcPr>
            <w:tcW w:w="9508" w:type="dxa"/>
            <w:gridSpan w:val="4"/>
            <w:vAlign w:val="center"/>
          </w:tcPr>
          <w:p w:rsidR="008212B5" w:rsidRPr="006A4CEC" w:rsidRDefault="008212B5" w:rsidP="008212B5">
            <w:pPr>
              <w:widowControl w:val="0"/>
              <w:jc w:val="center"/>
              <w:rPr>
                <w:rFonts w:ascii="Times New Roman" w:hAnsi="Times New Roman"/>
                <w:szCs w:val="22"/>
                <w:shd w:val="clear" w:color="auto" w:fill="FFFFFF"/>
              </w:rPr>
            </w:pPr>
            <w:r w:rsidRPr="006A4CEC">
              <w:rPr>
                <w:rFonts w:ascii="Times New Roman" w:hAnsi="Times New Roman"/>
                <w:b/>
                <w:szCs w:val="22"/>
              </w:rPr>
              <w:t>Оценка качества выполнения работ</w:t>
            </w:r>
          </w:p>
        </w:tc>
      </w:tr>
      <w:tr w:rsidR="002C5160" w:rsidRPr="006A4CEC" w:rsidTr="00E40EC0">
        <w:trPr>
          <w:gridAfter w:val="2"/>
          <w:wAfter w:w="21" w:type="dxa"/>
        </w:trPr>
        <w:tc>
          <w:tcPr>
            <w:tcW w:w="851" w:type="dxa"/>
            <w:vAlign w:val="center"/>
          </w:tcPr>
          <w:p w:rsidR="002C5160" w:rsidRPr="006A4CEC" w:rsidRDefault="00315E91" w:rsidP="002C5160">
            <w:pPr>
              <w:widowControl w:val="0"/>
              <w:jc w:val="center"/>
              <w:rPr>
                <w:rFonts w:ascii="Times New Roman" w:hAnsi="Times New Roman"/>
                <w:szCs w:val="22"/>
                <w:shd w:val="clear" w:color="auto" w:fill="FFFFFF"/>
              </w:rPr>
            </w:pPr>
            <w:r>
              <w:rPr>
                <w:rFonts w:ascii="Times New Roman" w:hAnsi="Times New Roman"/>
                <w:szCs w:val="22"/>
                <w:shd w:val="clear" w:color="auto" w:fill="FFFFFF"/>
              </w:rPr>
              <w:t>7.3</w:t>
            </w:r>
            <w:r w:rsidR="002C5160" w:rsidRPr="006A4CEC">
              <w:rPr>
                <w:rFonts w:ascii="Times New Roman" w:hAnsi="Times New Roman"/>
                <w:szCs w:val="22"/>
                <w:shd w:val="clear" w:color="auto" w:fill="FFFFFF"/>
              </w:rPr>
              <w:t>.1</w:t>
            </w:r>
          </w:p>
        </w:tc>
        <w:tc>
          <w:tcPr>
            <w:tcW w:w="4817" w:type="dxa"/>
          </w:tcPr>
          <w:p w:rsidR="002C5160" w:rsidRPr="006A4CEC" w:rsidRDefault="002C5160" w:rsidP="002C5160">
            <w:pPr>
              <w:widowControl w:val="0"/>
              <w:rPr>
                <w:rFonts w:ascii="Times New Roman" w:hAnsi="Times New Roman"/>
                <w:szCs w:val="22"/>
              </w:rPr>
            </w:pPr>
            <w:r w:rsidRPr="006A4CEC">
              <w:rPr>
                <w:rFonts w:ascii="Times New Roman" w:hAnsi="Times New Roman"/>
                <w:color w:val="000000"/>
                <w:spacing w:val="-3"/>
                <w:szCs w:val="22"/>
                <w:bdr w:val="none" w:sz="0" w:space="0" w:color="auto" w:frame="1"/>
              </w:rPr>
              <w:t>Обеспечение качественной, бесперебойной работы</w:t>
            </w:r>
            <w:r>
              <w:rPr>
                <w:rFonts w:ascii="Times New Roman" w:hAnsi="Times New Roman"/>
                <w:color w:val="000000"/>
                <w:spacing w:val="-3"/>
                <w:szCs w:val="22"/>
                <w:bdr w:val="none" w:sz="0" w:space="0" w:color="auto" w:frame="1"/>
              </w:rPr>
              <w:t xml:space="preserve"> компьютерной техники и </w:t>
            </w:r>
            <w:r w:rsidRPr="006A4CEC">
              <w:rPr>
                <w:rFonts w:ascii="Times New Roman" w:hAnsi="Times New Roman"/>
                <w:color w:val="000000"/>
                <w:spacing w:val="-3"/>
                <w:szCs w:val="22"/>
                <w:bdr w:val="none" w:sz="0" w:space="0" w:color="auto" w:frame="1"/>
              </w:rPr>
              <w:t>локальной сети,</w:t>
            </w:r>
            <w:r>
              <w:rPr>
                <w:rFonts w:ascii="Times New Roman" w:hAnsi="Times New Roman"/>
                <w:color w:val="000000"/>
                <w:spacing w:val="-3"/>
                <w:szCs w:val="22"/>
                <w:bdr w:val="none" w:sz="0" w:space="0" w:color="auto" w:frame="1"/>
              </w:rPr>
              <w:t xml:space="preserve"> </w:t>
            </w:r>
            <w:r w:rsidRPr="006A4CEC">
              <w:rPr>
                <w:rFonts w:ascii="Times New Roman" w:hAnsi="Times New Roman"/>
                <w:color w:val="000000"/>
                <w:spacing w:val="-3"/>
                <w:szCs w:val="22"/>
                <w:bdr w:val="none" w:sz="0" w:space="0" w:color="auto" w:frame="1"/>
              </w:rPr>
              <w:t>работы беспроводной сети</w:t>
            </w:r>
            <w:r>
              <w:rPr>
                <w:rFonts w:ascii="Times New Roman" w:hAnsi="Times New Roman"/>
                <w:color w:val="000000"/>
                <w:spacing w:val="-3"/>
                <w:szCs w:val="22"/>
                <w:bdr w:val="none" w:sz="0" w:space="0" w:color="auto" w:frame="1"/>
              </w:rPr>
              <w:t xml:space="preserve"> </w:t>
            </w:r>
            <w:r w:rsidRPr="006A4CEC">
              <w:rPr>
                <w:rFonts w:ascii="Times New Roman" w:hAnsi="Times New Roman"/>
                <w:color w:val="000000"/>
                <w:spacing w:val="-3"/>
                <w:szCs w:val="22"/>
                <w:bdr w:val="none" w:sz="0" w:space="0" w:color="auto" w:frame="1"/>
              </w:rPr>
              <w:t>(WiFi)</w:t>
            </w:r>
          </w:p>
        </w:tc>
        <w:tc>
          <w:tcPr>
            <w:tcW w:w="2694" w:type="dxa"/>
            <w:vAlign w:val="center"/>
          </w:tcPr>
          <w:p w:rsidR="002C5160" w:rsidRPr="006A4CEC" w:rsidRDefault="002C5160" w:rsidP="002C5160">
            <w:pPr>
              <w:widowControl w:val="0"/>
              <w:jc w:val="center"/>
              <w:rPr>
                <w:rFonts w:ascii="Times New Roman" w:hAnsi="Times New Roman"/>
                <w:szCs w:val="22"/>
              </w:rPr>
            </w:pPr>
            <w:r>
              <w:rPr>
                <w:rFonts w:ascii="Times New Roman" w:hAnsi="Times New Roman"/>
                <w:bCs/>
                <w:szCs w:val="22"/>
              </w:rPr>
              <w:t>о</w:t>
            </w:r>
            <w:r w:rsidRPr="006A4CEC">
              <w:rPr>
                <w:rFonts w:ascii="Times New Roman" w:hAnsi="Times New Roman"/>
                <w:bCs/>
                <w:szCs w:val="22"/>
              </w:rPr>
              <w:t>тсутствие замечаний</w:t>
            </w:r>
          </w:p>
        </w:tc>
        <w:tc>
          <w:tcPr>
            <w:tcW w:w="1987" w:type="dxa"/>
            <w:vAlign w:val="center"/>
          </w:tcPr>
          <w:p w:rsidR="002C5160" w:rsidRPr="006A4CEC" w:rsidRDefault="002C5160" w:rsidP="002C5160">
            <w:pPr>
              <w:jc w:val="center"/>
              <w:rPr>
                <w:rFonts w:ascii="Times New Roman" w:hAnsi="Times New Roman"/>
                <w:szCs w:val="22"/>
              </w:rPr>
            </w:pPr>
            <w:r>
              <w:rPr>
                <w:rFonts w:ascii="Times New Roman" w:hAnsi="Times New Roman"/>
                <w:szCs w:val="22"/>
              </w:rPr>
              <w:t>5</w:t>
            </w:r>
            <w:r w:rsidRPr="006A4CEC">
              <w:rPr>
                <w:rFonts w:ascii="Times New Roman" w:hAnsi="Times New Roman"/>
                <w:szCs w:val="22"/>
              </w:rPr>
              <w:t>0 %</w:t>
            </w:r>
          </w:p>
        </w:tc>
      </w:tr>
      <w:tr w:rsidR="002C5160" w:rsidRPr="006A4CEC" w:rsidTr="00E40EC0">
        <w:trPr>
          <w:gridAfter w:val="2"/>
          <w:wAfter w:w="21" w:type="dxa"/>
        </w:trPr>
        <w:tc>
          <w:tcPr>
            <w:tcW w:w="851" w:type="dxa"/>
            <w:vAlign w:val="center"/>
          </w:tcPr>
          <w:p w:rsidR="002C5160" w:rsidRPr="006A4CEC" w:rsidRDefault="00315E91" w:rsidP="002C5160">
            <w:pPr>
              <w:widowControl w:val="0"/>
              <w:jc w:val="center"/>
              <w:rPr>
                <w:rFonts w:ascii="Times New Roman" w:hAnsi="Times New Roman"/>
                <w:szCs w:val="22"/>
                <w:shd w:val="clear" w:color="auto" w:fill="FFFFFF"/>
              </w:rPr>
            </w:pPr>
            <w:r>
              <w:rPr>
                <w:rFonts w:ascii="Times New Roman" w:hAnsi="Times New Roman"/>
                <w:szCs w:val="22"/>
                <w:shd w:val="clear" w:color="auto" w:fill="FFFFFF"/>
              </w:rPr>
              <w:t>7.3</w:t>
            </w:r>
            <w:r w:rsidR="002C5160" w:rsidRPr="006A4CEC">
              <w:rPr>
                <w:rFonts w:ascii="Times New Roman" w:hAnsi="Times New Roman"/>
                <w:szCs w:val="22"/>
                <w:shd w:val="clear" w:color="auto" w:fill="FFFFFF"/>
              </w:rPr>
              <w:t>.2</w:t>
            </w:r>
          </w:p>
        </w:tc>
        <w:tc>
          <w:tcPr>
            <w:tcW w:w="4817" w:type="dxa"/>
          </w:tcPr>
          <w:p w:rsidR="002C5160" w:rsidRPr="006A4CEC" w:rsidRDefault="002C5160" w:rsidP="002C5160">
            <w:pPr>
              <w:widowControl w:val="0"/>
              <w:rPr>
                <w:rFonts w:ascii="Times New Roman" w:hAnsi="Times New Roman"/>
                <w:szCs w:val="22"/>
              </w:rPr>
            </w:pPr>
            <w:r w:rsidRPr="006A4CEC">
              <w:rPr>
                <w:rFonts w:ascii="Times New Roman" w:hAnsi="Times New Roman"/>
                <w:bCs/>
                <w:szCs w:val="22"/>
              </w:rPr>
              <w:t xml:space="preserve">Своевременное </w:t>
            </w:r>
            <w:r>
              <w:rPr>
                <w:rFonts w:ascii="Times New Roman" w:hAnsi="Times New Roman"/>
                <w:bCs/>
                <w:szCs w:val="22"/>
              </w:rPr>
              <w:t>обновление</w:t>
            </w:r>
            <w:r w:rsidRPr="006A4CEC">
              <w:rPr>
                <w:rFonts w:ascii="Times New Roman" w:hAnsi="Times New Roman"/>
                <w:bCs/>
                <w:szCs w:val="22"/>
              </w:rPr>
              <w:t xml:space="preserve"> информации </w:t>
            </w:r>
            <w:r>
              <w:rPr>
                <w:rFonts w:ascii="Times New Roman" w:hAnsi="Times New Roman"/>
                <w:bCs/>
                <w:szCs w:val="22"/>
              </w:rPr>
              <w:t>в сети Интернет (официальный сайт ДДТ, соцсети)</w:t>
            </w:r>
          </w:p>
        </w:tc>
        <w:tc>
          <w:tcPr>
            <w:tcW w:w="2694" w:type="dxa"/>
            <w:vAlign w:val="center"/>
          </w:tcPr>
          <w:p w:rsidR="002C5160" w:rsidRPr="006A4CEC" w:rsidRDefault="002C5160" w:rsidP="002C5160">
            <w:pPr>
              <w:widowControl w:val="0"/>
              <w:jc w:val="center"/>
              <w:rPr>
                <w:rFonts w:ascii="Times New Roman" w:hAnsi="Times New Roman"/>
                <w:szCs w:val="22"/>
              </w:rPr>
            </w:pPr>
            <w:r w:rsidRPr="006A4CEC">
              <w:rPr>
                <w:rFonts w:ascii="Times New Roman" w:hAnsi="Times New Roman"/>
                <w:szCs w:val="22"/>
              </w:rPr>
              <w:t>анализ работы работника</w:t>
            </w:r>
          </w:p>
        </w:tc>
        <w:tc>
          <w:tcPr>
            <w:tcW w:w="1987" w:type="dxa"/>
            <w:vAlign w:val="center"/>
          </w:tcPr>
          <w:p w:rsidR="002C5160" w:rsidRPr="006A4CEC" w:rsidRDefault="002C5160" w:rsidP="002C5160">
            <w:pPr>
              <w:jc w:val="center"/>
              <w:rPr>
                <w:rFonts w:ascii="Times New Roman" w:hAnsi="Times New Roman"/>
                <w:szCs w:val="22"/>
              </w:rPr>
            </w:pPr>
            <w:r w:rsidRPr="006A4CEC">
              <w:rPr>
                <w:rFonts w:ascii="Times New Roman" w:hAnsi="Times New Roman"/>
                <w:szCs w:val="22"/>
              </w:rPr>
              <w:t>80 %</w:t>
            </w:r>
          </w:p>
        </w:tc>
      </w:tr>
      <w:tr w:rsidR="002C5160" w:rsidRPr="006A4CEC" w:rsidTr="00E40EC0">
        <w:trPr>
          <w:gridAfter w:val="2"/>
          <w:wAfter w:w="21" w:type="dxa"/>
        </w:trPr>
        <w:tc>
          <w:tcPr>
            <w:tcW w:w="851" w:type="dxa"/>
            <w:vAlign w:val="center"/>
          </w:tcPr>
          <w:p w:rsidR="002C5160" w:rsidRPr="006A4CEC" w:rsidRDefault="00315E91" w:rsidP="002C5160">
            <w:pPr>
              <w:widowControl w:val="0"/>
              <w:jc w:val="center"/>
              <w:rPr>
                <w:rFonts w:ascii="Times New Roman" w:hAnsi="Times New Roman"/>
                <w:szCs w:val="22"/>
                <w:shd w:val="clear" w:color="auto" w:fill="FFFFFF"/>
              </w:rPr>
            </w:pPr>
            <w:r>
              <w:rPr>
                <w:rFonts w:ascii="Times New Roman" w:hAnsi="Times New Roman"/>
                <w:szCs w:val="22"/>
                <w:shd w:val="clear" w:color="auto" w:fill="FFFFFF"/>
              </w:rPr>
              <w:t>7.3</w:t>
            </w:r>
            <w:r w:rsidR="002C5160" w:rsidRPr="006A4CEC">
              <w:rPr>
                <w:rFonts w:ascii="Times New Roman" w:hAnsi="Times New Roman"/>
                <w:szCs w:val="22"/>
                <w:shd w:val="clear" w:color="auto" w:fill="FFFFFF"/>
              </w:rPr>
              <w:t>.3</w:t>
            </w:r>
          </w:p>
        </w:tc>
        <w:tc>
          <w:tcPr>
            <w:tcW w:w="4817" w:type="dxa"/>
            <w:vAlign w:val="center"/>
          </w:tcPr>
          <w:p w:rsidR="002C5160" w:rsidRPr="006A4CEC" w:rsidRDefault="002C5160" w:rsidP="002C5160">
            <w:pPr>
              <w:rPr>
                <w:rFonts w:ascii="Times New Roman" w:hAnsi="Times New Roman"/>
                <w:bCs/>
                <w:szCs w:val="22"/>
              </w:rPr>
            </w:pPr>
            <w:r w:rsidRPr="006A4CEC">
              <w:rPr>
                <w:rFonts w:ascii="Times New Roman" w:hAnsi="Times New Roman"/>
                <w:bCs/>
                <w:szCs w:val="22"/>
              </w:rPr>
              <w:t>Отсутствие замечаний за нарушение требований правил охраны труда, техники безопасности и норма пожарной безопасности</w:t>
            </w:r>
          </w:p>
        </w:tc>
        <w:tc>
          <w:tcPr>
            <w:tcW w:w="2694" w:type="dxa"/>
            <w:vAlign w:val="center"/>
          </w:tcPr>
          <w:p w:rsidR="002C5160" w:rsidRPr="006A4CEC" w:rsidRDefault="002C5160" w:rsidP="002C5160">
            <w:pPr>
              <w:jc w:val="center"/>
              <w:rPr>
                <w:rFonts w:ascii="Times New Roman" w:hAnsi="Times New Roman"/>
                <w:bCs/>
                <w:szCs w:val="22"/>
              </w:rPr>
            </w:pPr>
            <w:r w:rsidRPr="006A4CEC">
              <w:rPr>
                <w:rFonts w:ascii="Times New Roman" w:hAnsi="Times New Roman"/>
                <w:bCs/>
                <w:szCs w:val="22"/>
              </w:rPr>
              <w:t>своевременное прохождение инструктажей</w:t>
            </w:r>
          </w:p>
        </w:tc>
        <w:tc>
          <w:tcPr>
            <w:tcW w:w="1987" w:type="dxa"/>
            <w:vAlign w:val="center"/>
          </w:tcPr>
          <w:p w:rsidR="002C5160" w:rsidRPr="006A4CEC" w:rsidRDefault="002C5160" w:rsidP="002C5160">
            <w:pPr>
              <w:jc w:val="center"/>
              <w:rPr>
                <w:rFonts w:ascii="Times New Roman" w:hAnsi="Times New Roman"/>
                <w:szCs w:val="22"/>
              </w:rPr>
            </w:pPr>
            <w:r w:rsidRPr="006A4CEC">
              <w:rPr>
                <w:rFonts w:ascii="Times New Roman" w:hAnsi="Times New Roman"/>
                <w:szCs w:val="22"/>
              </w:rPr>
              <w:t>40 %</w:t>
            </w:r>
          </w:p>
        </w:tc>
      </w:tr>
      <w:tr w:rsidR="002C5160" w:rsidRPr="006A4CEC" w:rsidTr="00E40EC0">
        <w:trPr>
          <w:gridAfter w:val="2"/>
          <w:wAfter w:w="21" w:type="dxa"/>
        </w:trPr>
        <w:tc>
          <w:tcPr>
            <w:tcW w:w="851" w:type="dxa"/>
            <w:vAlign w:val="center"/>
          </w:tcPr>
          <w:p w:rsidR="002C5160" w:rsidRPr="006A4CEC" w:rsidRDefault="00315E91" w:rsidP="002C5160">
            <w:pPr>
              <w:widowControl w:val="0"/>
              <w:jc w:val="center"/>
              <w:rPr>
                <w:rFonts w:ascii="Times New Roman" w:hAnsi="Times New Roman"/>
                <w:szCs w:val="22"/>
                <w:shd w:val="clear" w:color="auto" w:fill="FFFFFF"/>
              </w:rPr>
            </w:pPr>
            <w:r>
              <w:rPr>
                <w:rFonts w:ascii="Times New Roman" w:hAnsi="Times New Roman"/>
                <w:szCs w:val="22"/>
                <w:shd w:val="clear" w:color="auto" w:fill="FFFFFF"/>
              </w:rPr>
              <w:t>7.3</w:t>
            </w:r>
            <w:r w:rsidR="002C5160" w:rsidRPr="006A4CEC">
              <w:rPr>
                <w:rFonts w:ascii="Times New Roman" w:hAnsi="Times New Roman"/>
                <w:szCs w:val="22"/>
                <w:shd w:val="clear" w:color="auto" w:fill="FFFFFF"/>
              </w:rPr>
              <w:t>.4</w:t>
            </w:r>
          </w:p>
        </w:tc>
        <w:tc>
          <w:tcPr>
            <w:tcW w:w="4817" w:type="dxa"/>
            <w:vAlign w:val="center"/>
          </w:tcPr>
          <w:p w:rsidR="002C5160" w:rsidRPr="006A4CEC" w:rsidRDefault="002C5160" w:rsidP="002C5160">
            <w:pPr>
              <w:rPr>
                <w:rFonts w:ascii="Times New Roman" w:hAnsi="Times New Roman"/>
                <w:bCs/>
                <w:szCs w:val="22"/>
              </w:rPr>
            </w:pPr>
            <w:r>
              <w:rPr>
                <w:rFonts w:ascii="Times New Roman" w:hAnsi="Times New Roman"/>
                <w:bCs/>
                <w:szCs w:val="22"/>
              </w:rPr>
              <w:t>Помощь в организации и</w:t>
            </w:r>
            <w:r w:rsidRPr="006A4CEC">
              <w:rPr>
                <w:rFonts w:ascii="Times New Roman" w:hAnsi="Times New Roman"/>
                <w:bCs/>
                <w:szCs w:val="22"/>
              </w:rPr>
              <w:t xml:space="preserve"> проведении мероприятий в ДДТ</w:t>
            </w:r>
          </w:p>
        </w:tc>
        <w:tc>
          <w:tcPr>
            <w:tcW w:w="2694" w:type="dxa"/>
            <w:vAlign w:val="center"/>
          </w:tcPr>
          <w:p w:rsidR="002C5160" w:rsidRPr="006A4CEC" w:rsidRDefault="002C5160" w:rsidP="002C5160">
            <w:pPr>
              <w:jc w:val="center"/>
              <w:rPr>
                <w:rFonts w:ascii="Times New Roman" w:hAnsi="Times New Roman"/>
                <w:bCs/>
                <w:szCs w:val="22"/>
              </w:rPr>
            </w:pPr>
            <w:r w:rsidRPr="006A4CEC">
              <w:rPr>
                <w:rFonts w:ascii="Times New Roman" w:hAnsi="Times New Roman"/>
                <w:bCs/>
                <w:szCs w:val="22"/>
              </w:rPr>
              <w:t>не менее 1-го мероприятия в полугодие</w:t>
            </w:r>
          </w:p>
        </w:tc>
        <w:tc>
          <w:tcPr>
            <w:tcW w:w="1987" w:type="dxa"/>
            <w:vAlign w:val="center"/>
          </w:tcPr>
          <w:p w:rsidR="002C5160" w:rsidRPr="006A4CEC" w:rsidRDefault="002C5160" w:rsidP="002C5160">
            <w:pPr>
              <w:jc w:val="center"/>
              <w:rPr>
                <w:rFonts w:ascii="Times New Roman" w:hAnsi="Times New Roman"/>
                <w:szCs w:val="22"/>
              </w:rPr>
            </w:pPr>
            <w:r>
              <w:rPr>
                <w:rFonts w:ascii="Times New Roman" w:hAnsi="Times New Roman"/>
                <w:szCs w:val="22"/>
              </w:rPr>
              <w:t>5</w:t>
            </w:r>
            <w:r w:rsidRPr="006A4CEC">
              <w:rPr>
                <w:rFonts w:ascii="Times New Roman" w:hAnsi="Times New Roman"/>
                <w:szCs w:val="22"/>
              </w:rPr>
              <w:t>0 %</w:t>
            </w:r>
          </w:p>
        </w:tc>
      </w:tr>
      <w:tr w:rsidR="002C5160" w:rsidRPr="006A4CEC" w:rsidTr="00E40EC0">
        <w:trPr>
          <w:gridAfter w:val="2"/>
          <w:wAfter w:w="21" w:type="dxa"/>
        </w:trPr>
        <w:tc>
          <w:tcPr>
            <w:tcW w:w="851" w:type="dxa"/>
            <w:vAlign w:val="center"/>
          </w:tcPr>
          <w:p w:rsidR="002C5160" w:rsidRPr="006A4CEC" w:rsidRDefault="00315E91" w:rsidP="002C5160">
            <w:pPr>
              <w:widowControl w:val="0"/>
              <w:jc w:val="center"/>
              <w:rPr>
                <w:rFonts w:ascii="Times New Roman" w:hAnsi="Times New Roman"/>
                <w:szCs w:val="22"/>
                <w:shd w:val="clear" w:color="auto" w:fill="FFFFFF"/>
              </w:rPr>
            </w:pPr>
            <w:r>
              <w:rPr>
                <w:rFonts w:ascii="Times New Roman" w:hAnsi="Times New Roman"/>
                <w:szCs w:val="22"/>
                <w:shd w:val="clear" w:color="auto" w:fill="FFFFFF"/>
              </w:rPr>
              <w:t>7.3</w:t>
            </w:r>
            <w:r w:rsidR="002C5160" w:rsidRPr="006A4CEC">
              <w:rPr>
                <w:rFonts w:ascii="Times New Roman" w:hAnsi="Times New Roman"/>
                <w:szCs w:val="22"/>
                <w:shd w:val="clear" w:color="auto" w:fill="FFFFFF"/>
              </w:rPr>
              <w:t>.5</w:t>
            </w:r>
          </w:p>
        </w:tc>
        <w:tc>
          <w:tcPr>
            <w:tcW w:w="4817" w:type="dxa"/>
            <w:vAlign w:val="center"/>
          </w:tcPr>
          <w:p w:rsidR="002C5160" w:rsidRPr="006A4CEC" w:rsidRDefault="002C5160" w:rsidP="002C5160">
            <w:pPr>
              <w:rPr>
                <w:rFonts w:ascii="Times New Roman" w:hAnsi="Times New Roman"/>
                <w:bCs/>
                <w:szCs w:val="22"/>
              </w:rPr>
            </w:pPr>
            <w:r w:rsidRPr="006A4CEC">
              <w:rPr>
                <w:rFonts w:ascii="Times New Roman" w:hAnsi="Times New Roman"/>
                <w:bCs/>
                <w:szCs w:val="22"/>
              </w:rPr>
              <w:t xml:space="preserve">Своевременная </w:t>
            </w:r>
            <w:r>
              <w:rPr>
                <w:rFonts w:ascii="Times New Roman" w:hAnsi="Times New Roman"/>
                <w:bCs/>
                <w:szCs w:val="22"/>
              </w:rPr>
              <w:t xml:space="preserve">организация </w:t>
            </w:r>
            <w:r w:rsidRPr="006A4CEC">
              <w:rPr>
                <w:rFonts w:ascii="Times New Roman" w:hAnsi="Times New Roman"/>
                <w:bCs/>
                <w:szCs w:val="22"/>
              </w:rPr>
              <w:t>консультаций для работников ДДТ по защите информации</w:t>
            </w:r>
          </w:p>
        </w:tc>
        <w:tc>
          <w:tcPr>
            <w:tcW w:w="2694" w:type="dxa"/>
            <w:vAlign w:val="center"/>
          </w:tcPr>
          <w:p w:rsidR="002C5160" w:rsidRPr="006A4CEC" w:rsidRDefault="002C5160" w:rsidP="002C5160">
            <w:pPr>
              <w:jc w:val="center"/>
              <w:rPr>
                <w:rFonts w:ascii="Times New Roman" w:hAnsi="Times New Roman"/>
                <w:bCs/>
                <w:szCs w:val="22"/>
              </w:rPr>
            </w:pPr>
            <w:r w:rsidRPr="006A4CEC">
              <w:rPr>
                <w:rFonts w:ascii="Times New Roman" w:hAnsi="Times New Roman"/>
                <w:bCs/>
                <w:szCs w:val="22"/>
              </w:rPr>
              <w:t>не менее 1-ой консультации в месяц</w:t>
            </w:r>
          </w:p>
        </w:tc>
        <w:tc>
          <w:tcPr>
            <w:tcW w:w="1987" w:type="dxa"/>
            <w:vAlign w:val="center"/>
          </w:tcPr>
          <w:p w:rsidR="002C5160" w:rsidRPr="006A4CEC" w:rsidRDefault="008E39B0" w:rsidP="002C5160">
            <w:pPr>
              <w:jc w:val="center"/>
              <w:rPr>
                <w:rFonts w:ascii="Times New Roman" w:hAnsi="Times New Roman"/>
                <w:szCs w:val="22"/>
              </w:rPr>
            </w:pPr>
            <w:r>
              <w:rPr>
                <w:rFonts w:ascii="Times New Roman" w:hAnsi="Times New Roman"/>
                <w:szCs w:val="22"/>
              </w:rPr>
              <w:t>1</w:t>
            </w:r>
            <w:r w:rsidR="002C5160" w:rsidRPr="006A4CEC">
              <w:rPr>
                <w:rFonts w:ascii="Times New Roman" w:hAnsi="Times New Roman"/>
                <w:szCs w:val="22"/>
              </w:rPr>
              <w:t>0 %</w:t>
            </w:r>
          </w:p>
        </w:tc>
      </w:tr>
      <w:tr w:rsidR="002C5160" w:rsidRPr="006A4CEC" w:rsidTr="00E40EC0">
        <w:tc>
          <w:tcPr>
            <w:tcW w:w="10370" w:type="dxa"/>
            <w:gridSpan w:val="6"/>
            <w:vAlign w:val="center"/>
          </w:tcPr>
          <w:p w:rsidR="002C5160" w:rsidRPr="006A4CEC" w:rsidRDefault="002C5160" w:rsidP="002C5160">
            <w:pPr>
              <w:widowControl w:val="0"/>
              <w:rPr>
                <w:rFonts w:ascii="Times New Roman" w:hAnsi="Times New Roman"/>
                <w:szCs w:val="22"/>
                <w:shd w:val="clear" w:color="auto" w:fill="FFFFFF"/>
              </w:rPr>
            </w:pPr>
            <w:r w:rsidRPr="006A4CEC">
              <w:rPr>
                <w:rFonts w:ascii="Times New Roman" w:hAnsi="Times New Roman"/>
                <w:szCs w:val="22"/>
                <w:shd w:val="clear" w:color="auto" w:fill="FFFFFF"/>
              </w:rPr>
              <w:t>Максимально возможное: 2</w:t>
            </w:r>
            <w:r w:rsidR="00C449AD">
              <w:rPr>
                <w:rFonts w:ascii="Times New Roman" w:hAnsi="Times New Roman"/>
                <w:szCs w:val="22"/>
                <w:shd w:val="clear" w:color="auto" w:fill="FFFFFF"/>
              </w:rPr>
              <w:t>3</w:t>
            </w:r>
            <w:bookmarkStart w:id="1" w:name="_GoBack"/>
            <w:bookmarkEnd w:id="1"/>
            <w:r w:rsidRPr="006A4CEC">
              <w:rPr>
                <w:rFonts w:ascii="Times New Roman" w:hAnsi="Times New Roman"/>
                <w:szCs w:val="22"/>
                <w:shd w:val="clear" w:color="auto" w:fill="FFFFFF"/>
              </w:rPr>
              <w:t>0 % от должностного оклада</w:t>
            </w:r>
          </w:p>
        </w:tc>
      </w:tr>
      <w:tr w:rsidR="002C5160" w:rsidRPr="006A4CEC" w:rsidTr="00E40EC0">
        <w:trPr>
          <w:gridAfter w:val="1"/>
          <w:wAfter w:w="11" w:type="dxa"/>
        </w:trPr>
        <w:tc>
          <w:tcPr>
            <w:tcW w:w="851" w:type="dxa"/>
            <w:vAlign w:val="center"/>
          </w:tcPr>
          <w:p w:rsidR="002C5160" w:rsidRPr="006A4CEC" w:rsidRDefault="002C5160" w:rsidP="002C5160">
            <w:pPr>
              <w:widowControl w:val="0"/>
              <w:jc w:val="center"/>
              <w:rPr>
                <w:rFonts w:ascii="Times New Roman" w:hAnsi="Times New Roman"/>
                <w:b/>
                <w:szCs w:val="22"/>
                <w:shd w:val="clear" w:color="auto" w:fill="FFFFFF"/>
              </w:rPr>
            </w:pPr>
            <w:bookmarkStart w:id="2" w:name="_dx_frag_StartFragment"/>
            <w:bookmarkEnd w:id="2"/>
            <w:r w:rsidRPr="006A4CEC">
              <w:rPr>
                <w:rFonts w:ascii="Times New Roman" w:hAnsi="Times New Roman"/>
                <w:b/>
                <w:szCs w:val="22"/>
                <w:shd w:val="clear" w:color="auto" w:fill="FFFFFF"/>
              </w:rPr>
              <w:t>8</w:t>
            </w:r>
          </w:p>
        </w:tc>
        <w:tc>
          <w:tcPr>
            <w:tcW w:w="9508" w:type="dxa"/>
            <w:gridSpan w:val="4"/>
            <w:vAlign w:val="center"/>
          </w:tcPr>
          <w:p w:rsidR="002C5160" w:rsidRPr="006A4CEC" w:rsidRDefault="002C5160" w:rsidP="002C5160">
            <w:pPr>
              <w:widowControl w:val="0"/>
              <w:jc w:val="center"/>
              <w:rPr>
                <w:rFonts w:ascii="Times New Roman" w:hAnsi="Times New Roman"/>
                <w:szCs w:val="22"/>
                <w:shd w:val="clear" w:color="auto" w:fill="FFFFFF"/>
              </w:rPr>
            </w:pPr>
            <w:r w:rsidRPr="006A4CEC">
              <w:rPr>
                <w:rFonts w:ascii="Times New Roman" w:hAnsi="Times New Roman"/>
                <w:b/>
                <w:szCs w:val="22"/>
              </w:rPr>
              <w:t>Специалист по кадрам</w:t>
            </w:r>
          </w:p>
        </w:tc>
      </w:tr>
      <w:tr w:rsidR="002C5160" w:rsidRPr="006A4CEC" w:rsidTr="00E40EC0">
        <w:trPr>
          <w:gridAfter w:val="1"/>
          <w:wAfter w:w="11" w:type="dxa"/>
        </w:trPr>
        <w:tc>
          <w:tcPr>
            <w:tcW w:w="851" w:type="dxa"/>
            <w:vAlign w:val="center"/>
          </w:tcPr>
          <w:p w:rsidR="002C5160" w:rsidRPr="006A4CEC" w:rsidRDefault="002C5160" w:rsidP="002C5160">
            <w:pPr>
              <w:widowControl w:val="0"/>
              <w:jc w:val="center"/>
              <w:rPr>
                <w:rFonts w:ascii="Times New Roman" w:hAnsi="Times New Roman"/>
                <w:b/>
                <w:szCs w:val="22"/>
                <w:shd w:val="clear" w:color="auto" w:fill="FFFFFF"/>
              </w:rPr>
            </w:pPr>
            <w:r w:rsidRPr="006A4CEC">
              <w:rPr>
                <w:rFonts w:ascii="Times New Roman" w:hAnsi="Times New Roman"/>
                <w:b/>
                <w:szCs w:val="22"/>
                <w:shd w:val="clear" w:color="auto" w:fill="FFFFFF"/>
              </w:rPr>
              <w:t>8.1</w:t>
            </w:r>
          </w:p>
        </w:tc>
        <w:tc>
          <w:tcPr>
            <w:tcW w:w="9508" w:type="dxa"/>
            <w:gridSpan w:val="4"/>
            <w:vAlign w:val="center"/>
          </w:tcPr>
          <w:p w:rsidR="002C5160" w:rsidRPr="006A4CEC" w:rsidRDefault="002C5160" w:rsidP="002C5160">
            <w:pPr>
              <w:widowControl w:val="0"/>
              <w:jc w:val="center"/>
              <w:rPr>
                <w:rFonts w:ascii="Times New Roman" w:hAnsi="Times New Roman"/>
                <w:szCs w:val="22"/>
                <w:shd w:val="clear" w:color="auto" w:fill="FFFFFF"/>
              </w:rPr>
            </w:pPr>
            <w:r w:rsidRPr="006A4CEC">
              <w:rPr>
                <w:rFonts w:ascii="Times New Roman" w:hAnsi="Times New Roman"/>
                <w:b/>
                <w:bCs/>
                <w:szCs w:val="22"/>
              </w:rPr>
              <w:t>Оценка деятельности по итогам работы за (период устанавливается локальным нормативным актом в ДДТ)</w:t>
            </w:r>
          </w:p>
        </w:tc>
      </w:tr>
      <w:tr w:rsidR="002C5160" w:rsidRPr="006A4CEC" w:rsidTr="00E40EC0">
        <w:trPr>
          <w:gridAfter w:val="2"/>
          <w:wAfter w:w="21" w:type="dxa"/>
        </w:trPr>
        <w:tc>
          <w:tcPr>
            <w:tcW w:w="851" w:type="dxa"/>
            <w:vAlign w:val="center"/>
          </w:tcPr>
          <w:p w:rsidR="002C5160" w:rsidRPr="006A4CEC" w:rsidRDefault="002C5160" w:rsidP="002C5160">
            <w:pPr>
              <w:widowControl w:val="0"/>
              <w:jc w:val="center"/>
              <w:rPr>
                <w:rFonts w:ascii="Times New Roman" w:hAnsi="Times New Roman"/>
                <w:szCs w:val="22"/>
                <w:shd w:val="clear" w:color="auto" w:fill="FFFFFF"/>
              </w:rPr>
            </w:pPr>
            <w:r w:rsidRPr="006A4CEC">
              <w:rPr>
                <w:rFonts w:ascii="Times New Roman" w:hAnsi="Times New Roman"/>
                <w:szCs w:val="22"/>
                <w:shd w:val="clear" w:color="auto" w:fill="FFFFFF"/>
              </w:rPr>
              <w:t>8.1.1</w:t>
            </w:r>
          </w:p>
        </w:tc>
        <w:tc>
          <w:tcPr>
            <w:tcW w:w="4817" w:type="dxa"/>
          </w:tcPr>
          <w:p w:rsidR="002C5160" w:rsidRPr="006A4CEC" w:rsidRDefault="002C5160" w:rsidP="002C5160">
            <w:pPr>
              <w:widowControl w:val="0"/>
              <w:rPr>
                <w:rFonts w:ascii="Times New Roman" w:hAnsi="Times New Roman"/>
                <w:szCs w:val="22"/>
              </w:rPr>
            </w:pPr>
            <w:r w:rsidRPr="006A4CEC">
              <w:rPr>
                <w:rFonts w:ascii="Times New Roman" w:hAnsi="Times New Roman"/>
                <w:szCs w:val="22"/>
              </w:rPr>
              <w:t>Своевременное, полное и достоверное составление и представление отчетных данных</w:t>
            </w:r>
          </w:p>
        </w:tc>
        <w:tc>
          <w:tcPr>
            <w:tcW w:w="2694" w:type="dxa"/>
            <w:vAlign w:val="center"/>
          </w:tcPr>
          <w:p w:rsidR="002C5160" w:rsidRPr="006A4CEC" w:rsidRDefault="002C5160" w:rsidP="002C5160">
            <w:pPr>
              <w:widowControl w:val="0"/>
              <w:jc w:val="center"/>
              <w:rPr>
                <w:rFonts w:ascii="Times New Roman" w:hAnsi="Times New Roman"/>
                <w:szCs w:val="22"/>
              </w:rPr>
            </w:pPr>
            <w:r>
              <w:rPr>
                <w:rFonts w:ascii="Times New Roman" w:hAnsi="Times New Roman"/>
                <w:szCs w:val="22"/>
              </w:rPr>
              <w:t>отсутствие замечаний</w:t>
            </w:r>
          </w:p>
        </w:tc>
        <w:tc>
          <w:tcPr>
            <w:tcW w:w="1987" w:type="dxa"/>
            <w:vAlign w:val="center"/>
          </w:tcPr>
          <w:p w:rsidR="002C5160" w:rsidRPr="006A4CEC" w:rsidRDefault="00D0655C" w:rsidP="002C5160">
            <w:pPr>
              <w:jc w:val="center"/>
              <w:rPr>
                <w:rFonts w:ascii="Times New Roman" w:hAnsi="Times New Roman"/>
                <w:szCs w:val="22"/>
              </w:rPr>
            </w:pPr>
            <w:r>
              <w:rPr>
                <w:rFonts w:ascii="Times New Roman" w:hAnsi="Times New Roman"/>
                <w:szCs w:val="22"/>
              </w:rPr>
              <w:t>5</w:t>
            </w:r>
            <w:r w:rsidR="002C5160" w:rsidRPr="006A4CEC">
              <w:rPr>
                <w:rFonts w:ascii="Times New Roman" w:hAnsi="Times New Roman"/>
                <w:szCs w:val="22"/>
              </w:rPr>
              <w:t xml:space="preserve">0 % </w:t>
            </w:r>
          </w:p>
        </w:tc>
      </w:tr>
      <w:tr w:rsidR="00D0655C" w:rsidRPr="006A4CEC" w:rsidTr="00E40EC0">
        <w:trPr>
          <w:gridAfter w:val="2"/>
          <w:wAfter w:w="21" w:type="dxa"/>
        </w:trPr>
        <w:tc>
          <w:tcPr>
            <w:tcW w:w="851" w:type="dxa"/>
            <w:vAlign w:val="center"/>
          </w:tcPr>
          <w:p w:rsidR="00D0655C" w:rsidRPr="006A4CEC" w:rsidRDefault="00D0655C" w:rsidP="00D0655C">
            <w:pPr>
              <w:widowControl w:val="0"/>
              <w:jc w:val="center"/>
              <w:rPr>
                <w:rFonts w:ascii="Times New Roman" w:hAnsi="Times New Roman"/>
                <w:szCs w:val="22"/>
                <w:shd w:val="clear" w:color="auto" w:fill="FFFFFF"/>
              </w:rPr>
            </w:pPr>
            <w:r w:rsidRPr="006A4CEC">
              <w:rPr>
                <w:rFonts w:ascii="Times New Roman" w:hAnsi="Times New Roman"/>
                <w:szCs w:val="22"/>
                <w:shd w:val="clear" w:color="auto" w:fill="FFFFFF"/>
              </w:rPr>
              <w:t>8.1.2</w:t>
            </w:r>
          </w:p>
        </w:tc>
        <w:tc>
          <w:tcPr>
            <w:tcW w:w="4817" w:type="dxa"/>
          </w:tcPr>
          <w:p w:rsidR="00D0655C" w:rsidRPr="006A4CEC" w:rsidRDefault="00D0655C" w:rsidP="00D0655C">
            <w:pPr>
              <w:widowControl w:val="0"/>
              <w:rPr>
                <w:rFonts w:ascii="Times New Roman" w:hAnsi="Times New Roman"/>
                <w:szCs w:val="22"/>
              </w:rPr>
            </w:pPr>
            <w:r w:rsidRPr="006A4CEC">
              <w:rPr>
                <w:rFonts w:ascii="Times New Roman" w:hAnsi="Times New Roman"/>
                <w:szCs w:val="22"/>
              </w:rPr>
              <w:t>Высокий уровень и исполнительской дисциплины при выполнении работ</w:t>
            </w:r>
          </w:p>
        </w:tc>
        <w:tc>
          <w:tcPr>
            <w:tcW w:w="2694" w:type="dxa"/>
            <w:vAlign w:val="center"/>
          </w:tcPr>
          <w:p w:rsidR="00D0655C" w:rsidRPr="006A4CEC" w:rsidRDefault="00D0655C" w:rsidP="00D0655C">
            <w:pPr>
              <w:widowControl w:val="0"/>
              <w:jc w:val="center"/>
              <w:rPr>
                <w:rFonts w:ascii="Times New Roman" w:hAnsi="Times New Roman"/>
                <w:szCs w:val="22"/>
              </w:rPr>
            </w:pPr>
            <w:r w:rsidRPr="006A4CEC">
              <w:rPr>
                <w:rFonts w:ascii="Times New Roman" w:hAnsi="Times New Roman"/>
                <w:szCs w:val="22"/>
              </w:rPr>
              <w:t>анализ работы в соответствии с отчетом</w:t>
            </w:r>
          </w:p>
        </w:tc>
        <w:tc>
          <w:tcPr>
            <w:tcW w:w="1987" w:type="dxa"/>
            <w:vAlign w:val="center"/>
          </w:tcPr>
          <w:p w:rsidR="00D0655C" w:rsidRPr="006A4CEC" w:rsidRDefault="00D0655C" w:rsidP="00D0655C">
            <w:pPr>
              <w:jc w:val="center"/>
              <w:rPr>
                <w:rFonts w:ascii="Times New Roman" w:hAnsi="Times New Roman"/>
                <w:szCs w:val="22"/>
              </w:rPr>
            </w:pPr>
            <w:r>
              <w:rPr>
                <w:rFonts w:ascii="Times New Roman" w:hAnsi="Times New Roman"/>
                <w:szCs w:val="22"/>
              </w:rPr>
              <w:t>5</w:t>
            </w:r>
            <w:r w:rsidRPr="006A4CEC">
              <w:rPr>
                <w:rFonts w:ascii="Times New Roman" w:hAnsi="Times New Roman"/>
                <w:szCs w:val="22"/>
              </w:rPr>
              <w:t xml:space="preserve">0 % </w:t>
            </w:r>
          </w:p>
        </w:tc>
      </w:tr>
      <w:tr w:rsidR="00D0655C" w:rsidRPr="006A4CEC" w:rsidTr="00E40EC0">
        <w:trPr>
          <w:gridAfter w:val="2"/>
          <w:wAfter w:w="21" w:type="dxa"/>
        </w:trPr>
        <w:tc>
          <w:tcPr>
            <w:tcW w:w="851" w:type="dxa"/>
            <w:vAlign w:val="center"/>
          </w:tcPr>
          <w:p w:rsidR="00D0655C" w:rsidRPr="006A4CEC" w:rsidRDefault="00D0655C" w:rsidP="00D0655C">
            <w:pPr>
              <w:widowControl w:val="0"/>
              <w:jc w:val="center"/>
              <w:rPr>
                <w:rFonts w:ascii="Times New Roman" w:hAnsi="Times New Roman"/>
                <w:szCs w:val="22"/>
                <w:shd w:val="clear" w:color="auto" w:fill="FFFFFF"/>
              </w:rPr>
            </w:pPr>
            <w:r w:rsidRPr="006A4CEC">
              <w:rPr>
                <w:rFonts w:ascii="Times New Roman" w:hAnsi="Times New Roman"/>
                <w:szCs w:val="22"/>
                <w:shd w:val="clear" w:color="auto" w:fill="FFFFFF"/>
              </w:rPr>
              <w:t>8.1.3</w:t>
            </w:r>
          </w:p>
        </w:tc>
        <w:tc>
          <w:tcPr>
            <w:tcW w:w="4817" w:type="dxa"/>
          </w:tcPr>
          <w:p w:rsidR="00D0655C" w:rsidRPr="006A4CEC" w:rsidRDefault="00D0655C" w:rsidP="00D0655C">
            <w:pPr>
              <w:widowControl w:val="0"/>
              <w:rPr>
                <w:rFonts w:ascii="Times New Roman" w:hAnsi="Times New Roman"/>
                <w:szCs w:val="22"/>
              </w:rPr>
            </w:pPr>
            <w:r w:rsidRPr="006A4CEC">
              <w:rPr>
                <w:rFonts w:ascii="Times New Roman" w:hAnsi="Times New Roman"/>
                <w:szCs w:val="22"/>
              </w:rPr>
              <w:t xml:space="preserve">Качественное </w:t>
            </w:r>
            <w:r>
              <w:rPr>
                <w:rFonts w:ascii="Times New Roman" w:hAnsi="Times New Roman"/>
                <w:szCs w:val="22"/>
              </w:rPr>
              <w:t xml:space="preserve">ведение </w:t>
            </w:r>
            <w:r w:rsidRPr="006A4CEC">
              <w:rPr>
                <w:rFonts w:ascii="Times New Roman" w:hAnsi="Times New Roman"/>
                <w:szCs w:val="22"/>
              </w:rPr>
              <w:t>документации</w:t>
            </w:r>
            <w:r>
              <w:rPr>
                <w:rFonts w:ascii="Times New Roman" w:hAnsi="Times New Roman"/>
                <w:szCs w:val="22"/>
              </w:rPr>
              <w:t>, соблюдение установленных сроков</w:t>
            </w:r>
            <w:r w:rsidRPr="006A4CEC">
              <w:rPr>
                <w:rFonts w:ascii="Times New Roman" w:hAnsi="Times New Roman"/>
                <w:szCs w:val="22"/>
              </w:rPr>
              <w:t xml:space="preserve"> </w:t>
            </w:r>
          </w:p>
        </w:tc>
        <w:tc>
          <w:tcPr>
            <w:tcW w:w="2694" w:type="dxa"/>
            <w:vAlign w:val="center"/>
          </w:tcPr>
          <w:p w:rsidR="00D0655C" w:rsidRPr="006A4CEC" w:rsidRDefault="00D0655C" w:rsidP="00D0655C">
            <w:pPr>
              <w:widowControl w:val="0"/>
              <w:jc w:val="center"/>
              <w:rPr>
                <w:rFonts w:ascii="Times New Roman" w:hAnsi="Times New Roman"/>
                <w:szCs w:val="22"/>
              </w:rPr>
            </w:pPr>
            <w:r>
              <w:rPr>
                <w:rFonts w:ascii="Times New Roman" w:hAnsi="Times New Roman"/>
                <w:szCs w:val="22"/>
              </w:rPr>
              <w:t>отсутствие замечаний</w:t>
            </w:r>
            <w:r w:rsidRPr="006A4CEC">
              <w:rPr>
                <w:rFonts w:ascii="Times New Roman" w:hAnsi="Times New Roman"/>
                <w:szCs w:val="22"/>
              </w:rPr>
              <w:t xml:space="preserve"> </w:t>
            </w:r>
          </w:p>
        </w:tc>
        <w:tc>
          <w:tcPr>
            <w:tcW w:w="1987" w:type="dxa"/>
            <w:vAlign w:val="center"/>
          </w:tcPr>
          <w:p w:rsidR="00D0655C" w:rsidRPr="006A4CEC" w:rsidRDefault="00D0655C" w:rsidP="00D0655C">
            <w:pPr>
              <w:jc w:val="center"/>
              <w:rPr>
                <w:rFonts w:ascii="Times New Roman" w:hAnsi="Times New Roman"/>
                <w:szCs w:val="22"/>
              </w:rPr>
            </w:pPr>
            <w:r>
              <w:rPr>
                <w:rFonts w:ascii="Times New Roman" w:hAnsi="Times New Roman"/>
                <w:szCs w:val="22"/>
              </w:rPr>
              <w:t>5</w:t>
            </w:r>
            <w:r w:rsidRPr="006A4CEC">
              <w:rPr>
                <w:rFonts w:ascii="Times New Roman" w:hAnsi="Times New Roman"/>
                <w:szCs w:val="22"/>
              </w:rPr>
              <w:t xml:space="preserve">0 % </w:t>
            </w:r>
          </w:p>
        </w:tc>
      </w:tr>
      <w:tr w:rsidR="00D0655C" w:rsidRPr="006A4CEC" w:rsidTr="00E40EC0">
        <w:tc>
          <w:tcPr>
            <w:tcW w:w="10370" w:type="dxa"/>
            <w:gridSpan w:val="6"/>
            <w:vAlign w:val="center"/>
          </w:tcPr>
          <w:p w:rsidR="00D0655C" w:rsidRPr="006A4CEC" w:rsidRDefault="00D0655C" w:rsidP="00D0655C">
            <w:pPr>
              <w:widowControl w:val="0"/>
              <w:rPr>
                <w:rFonts w:ascii="Times New Roman" w:hAnsi="Times New Roman"/>
                <w:szCs w:val="22"/>
                <w:shd w:val="clear" w:color="auto" w:fill="FFFFFF"/>
              </w:rPr>
            </w:pPr>
            <w:r w:rsidRPr="006A4CEC">
              <w:rPr>
                <w:rFonts w:ascii="Times New Roman" w:hAnsi="Times New Roman"/>
                <w:szCs w:val="22"/>
                <w:shd w:val="clear" w:color="auto" w:fill="FFFFFF"/>
              </w:rPr>
              <w:lastRenderedPageBreak/>
              <w:t>Максимально возможное:1</w:t>
            </w:r>
            <w:r>
              <w:rPr>
                <w:rFonts w:ascii="Times New Roman" w:hAnsi="Times New Roman"/>
                <w:szCs w:val="22"/>
                <w:shd w:val="clear" w:color="auto" w:fill="FFFFFF"/>
              </w:rPr>
              <w:t>5</w:t>
            </w:r>
            <w:r w:rsidRPr="006A4CEC">
              <w:rPr>
                <w:rFonts w:ascii="Times New Roman" w:hAnsi="Times New Roman"/>
                <w:szCs w:val="22"/>
                <w:shd w:val="clear" w:color="auto" w:fill="FFFFFF"/>
              </w:rPr>
              <w:t>0 % от должностного оклада</w:t>
            </w:r>
          </w:p>
        </w:tc>
      </w:tr>
      <w:tr w:rsidR="00D0655C" w:rsidRPr="006A4CEC" w:rsidTr="00E40EC0">
        <w:trPr>
          <w:gridAfter w:val="1"/>
          <w:wAfter w:w="11" w:type="dxa"/>
        </w:trPr>
        <w:tc>
          <w:tcPr>
            <w:tcW w:w="851" w:type="dxa"/>
            <w:vAlign w:val="center"/>
          </w:tcPr>
          <w:p w:rsidR="00D0655C" w:rsidRPr="006A4CEC" w:rsidRDefault="00D0655C" w:rsidP="00D0655C">
            <w:pPr>
              <w:widowControl w:val="0"/>
              <w:jc w:val="center"/>
              <w:rPr>
                <w:rFonts w:ascii="Times New Roman" w:hAnsi="Times New Roman"/>
                <w:b/>
                <w:szCs w:val="22"/>
                <w:shd w:val="clear" w:color="auto" w:fill="FFFFFF"/>
              </w:rPr>
            </w:pPr>
            <w:r w:rsidRPr="006A4CEC">
              <w:rPr>
                <w:rFonts w:ascii="Times New Roman" w:hAnsi="Times New Roman"/>
                <w:b/>
                <w:szCs w:val="22"/>
                <w:shd w:val="clear" w:color="auto" w:fill="FFFFFF"/>
              </w:rPr>
              <w:t>8.</w:t>
            </w:r>
            <w:r>
              <w:rPr>
                <w:rFonts w:ascii="Times New Roman" w:hAnsi="Times New Roman"/>
                <w:b/>
                <w:szCs w:val="22"/>
                <w:shd w:val="clear" w:color="auto" w:fill="FFFFFF"/>
              </w:rPr>
              <w:t>2</w:t>
            </w:r>
          </w:p>
        </w:tc>
        <w:tc>
          <w:tcPr>
            <w:tcW w:w="9508" w:type="dxa"/>
            <w:gridSpan w:val="4"/>
            <w:vAlign w:val="center"/>
          </w:tcPr>
          <w:p w:rsidR="00D0655C" w:rsidRPr="006A4CEC" w:rsidRDefault="00D0655C" w:rsidP="00D0655C">
            <w:pPr>
              <w:widowControl w:val="0"/>
              <w:jc w:val="center"/>
              <w:rPr>
                <w:rFonts w:ascii="Times New Roman" w:hAnsi="Times New Roman"/>
                <w:szCs w:val="22"/>
                <w:shd w:val="clear" w:color="auto" w:fill="FFFFFF"/>
              </w:rPr>
            </w:pPr>
            <w:r w:rsidRPr="006A4CEC">
              <w:rPr>
                <w:rFonts w:ascii="Times New Roman" w:hAnsi="Times New Roman"/>
                <w:b/>
                <w:szCs w:val="22"/>
              </w:rPr>
              <w:t>Оценка интенсивности и высоких результатов труда</w:t>
            </w:r>
          </w:p>
        </w:tc>
      </w:tr>
      <w:tr w:rsidR="00D0655C" w:rsidRPr="006A4CEC" w:rsidTr="00E40EC0">
        <w:trPr>
          <w:gridAfter w:val="2"/>
          <w:wAfter w:w="21" w:type="dxa"/>
        </w:trPr>
        <w:tc>
          <w:tcPr>
            <w:tcW w:w="851" w:type="dxa"/>
            <w:vAlign w:val="center"/>
          </w:tcPr>
          <w:p w:rsidR="00D0655C" w:rsidRPr="006A4CEC" w:rsidRDefault="00D0655C" w:rsidP="00D0655C">
            <w:pPr>
              <w:widowControl w:val="0"/>
              <w:jc w:val="center"/>
              <w:rPr>
                <w:rFonts w:ascii="Times New Roman" w:hAnsi="Times New Roman"/>
                <w:szCs w:val="22"/>
                <w:shd w:val="clear" w:color="auto" w:fill="FFFFFF"/>
              </w:rPr>
            </w:pPr>
            <w:r w:rsidRPr="006A4CEC">
              <w:rPr>
                <w:rFonts w:ascii="Times New Roman" w:hAnsi="Times New Roman"/>
                <w:szCs w:val="22"/>
                <w:shd w:val="clear" w:color="auto" w:fill="FFFFFF"/>
              </w:rPr>
              <w:t>8.2.1</w:t>
            </w:r>
          </w:p>
        </w:tc>
        <w:tc>
          <w:tcPr>
            <w:tcW w:w="4817" w:type="dxa"/>
          </w:tcPr>
          <w:p w:rsidR="00D0655C" w:rsidRPr="006A4CEC" w:rsidRDefault="00D0655C" w:rsidP="00D0655C">
            <w:pPr>
              <w:widowControl w:val="0"/>
              <w:rPr>
                <w:rFonts w:ascii="Times New Roman" w:hAnsi="Times New Roman"/>
                <w:szCs w:val="22"/>
              </w:rPr>
            </w:pPr>
            <w:r w:rsidRPr="006A4CEC">
              <w:rPr>
                <w:rFonts w:ascii="Times New Roman" w:hAnsi="Times New Roman"/>
                <w:szCs w:val="22"/>
              </w:rPr>
              <w:t>Своевременная подготовка документации в соответствии с номенклатурой и срокам обработки кадровой</w:t>
            </w:r>
            <w:r>
              <w:rPr>
                <w:rFonts w:ascii="Times New Roman" w:hAnsi="Times New Roman"/>
                <w:szCs w:val="22"/>
              </w:rPr>
              <w:t xml:space="preserve"> </w:t>
            </w:r>
            <w:r w:rsidRPr="006A4CEC">
              <w:rPr>
                <w:rFonts w:ascii="Times New Roman" w:hAnsi="Times New Roman"/>
                <w:szCs w:val="22"/>
              </w:rPr>
              <w:t>информации</w:t>
            </w:r>
          </w:p>
        </w:tc>
        <w:tc>
          <w:tcPr>
            <w:tcW w:w="2694" w:type="dxa"/>
            <w:vAlign w:val="center"/>
          </w:tcPr>
          <w:p w:rsidR="00D0655C" w:rsidRPr="006A4CEC" w:rsidRDefault="00D0655C" w:rsidP="00D0655C">
            <w:pPr>
              <w:widowControl w:val="0"/>
              <w:jc w:val="center"/>
              <w:rPr>
                <w:rFonts w:ascii="Times New Roman" w:hAnsi="Times New Roman"/>
                <w:szCs w:val="22"/>
              </w:rPr>
            </w:pPr>
            <w:r>
              <w:rPr>
                <w:rFonts w:ascii="Times New Roman" w:hAnsi="Times New Roman"/>
                <w:szCs w:val="22"/>
              </w:rPr>
              <w:t>отсутствие замечаний</w:t>
            </w:r>
          </w:p>
        </w:tc>
        <w:tc>
          <w:tcPr>
            <w:tcW w:w="1987" w:type="dxa"/>
            <w:vAlign w:val="center"/>
          </w:tcPr>
          <w:p w:rsidR="00D0655C" w:rsidRPr="006A4CEC" w:rsidRDefault="00D0655C" w:rsidP="00D0655C">
            <w:pPr>
              <w:jc w:val="center"/>
              <w:rPr>
                <w:rFonts w:ascii="Times New Roman" w:hAnsi="Times New Roman"/>
                <w:szCs w:val="22"/>
              </w:rPr>
            </w:pPr>
            <w:r>
              <w:rPr>
                <w:rFonts w:ascii="Times New Roman" w:hAnsi="Times New Roman"/>
                <w:szCs w:val="22"/>
              </w:rPr>
              <w:t>3</w:t>
            </w:r>
            <w:r w:rsidRPr="006A4CEC">
              <w:rPr>
                <w:rFonts w:ascii="Times New Roman" w:hAnsi="Times New Roman"/>
                <w:szCs w:val="22"/>
              </w:rPr>
              <w:t>0</w:t>
            </w:r>
            <w:r>
              <w:rPr>
                <w:rFonts w:ascii="Times New Roman" w:hAnsi="Times New Roman"/>
                <w:szCs w:val="22"/>
              </w:rPr>
              <w:t xml:space="preserve"> </w:t>
            </w:r>
            <w:r w:rsidRPr="006A4CEC">
              <w:rPr>
                <w:rFonts w:ascii="Times New Roman" w:hAnsi="Times New Roman"/>
                <w:szCs w:val="22"/>
              </w:rPr>
              <w:t xml:space="preserve">% </w:t>
            </w:r>
          </w:p>
        </w:tc>
      </w:tr>
      <w:tr w:rsidR="00D0655C" w:rsidRPr="006A4CEC" w:rsidTr="00E40EC0">
        <w:trPr>
          <w:gridAfter w:val="2"/>
          <w:wAfter w:w="21" w:type="dxa"/>
        </w:trPr>
        <w:tc>
          <w:tcPr>
            <w:tcW w:w="851" w:type="dxa"/>
            <w:vAlign w:val="center"/>
          </w:tcPr>
          <w:p w:rsidR="00D0655C" w:rsidRPr="006A4CEC" w:rsidRDefault="00D0655C" w:rsidP="00D0655C">
            <w:pPr>
              <w:widowControl w:val="0"/>
              <w:jc w:val="center"/>
              <w:rPr>
                <w:rFonts w:ascii="Times New Roman" w:hAnsi="Times New Roman"/>
                <w:szCs w:val="22"/>
                <w:shd w:val="clear" w:color="auto" w:fill="FFFFFF"/>
              </w:rPr>
            </w:pPr>
            <w:r w:rsidRPr="006A4CEC">
              <w:rPr>
                <w:rFonts w:ascii="Times New Roman" w:hAnsi="Times New Roman"/>
                <w:szCs w:val="22"/>
                <w:shd w:val="clear" w:color="auto" w:fill="FFFFFF"/>
              </w:rPr>
              <w:t>8.2.2</w:t>
            </w:r>
          </w:p>
        </w:tc>
        <w:tc>
          <w:tcPr>
            <w:tcW w:w="4817" w:type="dxa"/>
          </w:tcPr>
          <w:p w:rsidR="00D0655C" w:rsidRPr="006A4CEC" w:rsidRDefault="00D0655C" w:rsidP="00D0655C">
            <w:pPr>
              <w:rPr>
                <w:rFonts w:ascii="Times New Roman" w:hAnsi="Times New Roman"/>
                <w:color w:val="000000"/>
                <w:spacing w:val="-3"/>
                <w:szCs w:val="22"/>
                <w:bdr w:val="none" w:sz="0" w:space="0" w:color="auto" w:frame="1"/>
              </w:rPr>
            </w:pPr>
            <w:r w:rsidRPr="006A4CEC">
              <w:rPr>
                <w:rFonts w:ascii="Times New Roman" w:hAnsi="Times New Roman"/>
                <w:color w:val="000000"/>
                <w:spacing w:val="-3"/>
                <w:szCs w:val="22"/>
                <w:bdr w:val="none" w:sz="0" w:space="0" w:color="auto" w:frame="1"/>
              </w:rPr>
              <w:t>Наличие наград, благодарностей, почетных грамот:</w:t>
            </w:r>
          </w:p>
          <w:p w:rsidR="00D0655C" w:rsidRPr="006A4CEC" w:rsidRDefault="00D0655C" w:rsidP="00D0655C">
            <w:pPr>
              <w:rPr>
                <w:rFonts w:ascii="Times New Roman" w:hAnsi="Times New Roman"/>
                <w:color w:val="000000"/>
                <w:spacing w:val="-3"/>
                <w:szCs w:val="22"/>
                <w:bdr w:val="none" w:sz="0" w:space="0" w:color="auto" w:frame="1"/>
              </w:rPr>
            </w:pPr>
            <w:r w:rsidRPr="006A4CEC">
              <w:rPr>
                <w:rFonts w:ascii="Times New Roman" w:hAnsi="Times New Roman"/>
                <w:color w:val="000000"/>
                <w:spacing w:val="-3"/>
                <w:szCs w:val="22"/>
                <w:bdr w:val="none" w:sz="0" w:space="0" w:color="auto" w:frame="1"/>
              </w:rPr>
              <w:t>- образовательной ДДТ;</w:t>
            </w:r>
          </w:p>
          <w:p w:rsidR="00D0655C" w:rsidRPr="006A4CEC" w:rsidRDefault="00D0655C" w:rsidP="00D0655C">
            <w:pPr>
              <w:rPr>
                <w:rFonts w:ascii="Times New Roman" w:hAnsi="Times New Roman"/>
                <w:color w:val="000000"/>
                <w:spacing w:val="-3"/>
                <w:szCs w:val="22"/>
                <w:bdr w:val="none" w:sz="0" w:space="0" w:color="auto" w:frame="1"/>
              </w:rPr>
            </w:pPr>
            <w:r w:rsidRPr="006A4CEC">
              <w:rPr>
                <w:rFonts w:ascii="Times New Roman" w:hAnsi="Times New Roman"/>
                <w:color w:val="000000"/>
                <w:spacing w:val="-3"/>
                <w:szCs w:val="22"/>
                <w:bdr w:val="none" w:sz="0" w:space="0" w:color="auto" w:frame="1"/>
              </w:rPr>
              <w:t>- ведомственных наград органов государственной власти Тульской области, Благодарностей Губернатора ТО, Почетной грамоты Губернатора ТО, органа исполнительной власти ТО;</w:t>
            </w:r>
          </w:p>
          <w:p w:rsidR="00D0655C" w:rsidRPr="006A4CEC" w:rsidRDefault="00D0655C" w:rsidP="00D0655C">
            <w:pPr>
              <w:rPr>
                <w:rFonts w:ascii="Times New Roman" w:hAnsi="Times New Roman"/>
                <w:color w:val="000000"/>
                <w:spacing w:val="-3"/>
                <w:szCs w:val="22"/>
                <w:bdr w:val="none" w:sz="0" w:space="0" w:color="auto" w:frame="1"/>
              </w:rPr>
            </w:pPr>
            <w:r w:rsidRPr="006A4CEC">
              <w:rPr>
                <w:rFonts w:ascii="Times New Roman" w:hAnsi="Times New Roman"/>
                <w:color w:val="000000"/>
                <w:spacing w:val="-3"/>
                <w:szCs w:val="22"/>
                <w:bdr w:val="none" w:sz="0" w:space="0" w:color="auto" w:frame="1"/>
              </w:rPr>
              <w:t>- Государственных наград РФ</w:t>
            </w:r>
          </w:p>
        </w:tc>
        <w:tc>
          <w:tcPr>
            <w:tcW w:w="2694" w:type="dxa"/>
            <w:vAlign w:val="center"/>
          </w:tcPr>
          <w:p w:rsidR="00D0655C" w:rsidRPr="006A4CEC" w:rsidRDefault="00D0655C" w:rsidP="00D0655C">
            <w:pPr>
              <w:widowControl w:val="0"/>
              <w:jc w:val="center"/>
              <w:rPr>
                <w:rFonts w:ascii="Times New Roman" w:hAnsi="Times New Roman"/>
                <w:szCs w:val="22"/>
              </w:rPr>
            </w:pPr>
            <w:r w:rsidRPr="006A4CEC">
              <w:rPr>
                <w:rFonts w:ascii="Times New Roman" w:hAnsi="Times New Roman"/>
                <w:szCs w:val="22"/>
              </w:rPr>
              <w:t>от 1-ой грамоты в год</w:t>
            </w:r>
          </w:p>
        </w:tc>
        <w:tc>
          <w:tcPr>
            <w:tcW w:w="1987" w:type="dxa"/>
            <w:vAlign w:val="center"/>
          </w:tcPr>
          <w:p w:rsidR="00D0655C" w:rsidRPr="006A4CEC" w:rsidRDefault="00D0655C" w:rsidP="00D0655C">
            <w:pPr>
              <w:rPr>
                <w:rFonts w:ascii="Times New Roman" w:hAnsi="Times New Roman"/>
                <w:szCs w:val="22"/>
              </w:rPr>
            </w:pPr>
          </w:p>
          <w:p w:rsidR="00D0655C" w:rsidRDefault="00D0655C" w:rsidP="00D0655C">
            <w:pPr>
              <w:jc w:val="center"/>
              <w:rPr>
                <w:rFonts w:ascii="Times New Roman" w:hAnsi="Times New Roman"/>
                <w:szCs w:val="22"/>
              </w:rPr>
            </w:pPr>
          </w:p>
          <w:p w:rsidR="00D0655C" w:rsidRPr="006A4CEC" w:rsidRDefault="00D0655C" w:rsidP="00D0655C">
            <w:pPr>
              <w:jc w:val="center"/>
              <w:rPr>
                <w:rFonts w:ascii="Times New Roman" w:hAnsi="Times New Roman"/>
                <w:szCs w:val="22"/>
              </w:rPr>
            </w:pPr>
            <w:r w:rsidRPr="006A4CEC">
              <w:rPr>
                <w:rFonts w:ascii="Times New Roman" w:hAnsi="Times New Roman"/>
                <w:szCs w:val="22"/>
              </w:rPr>
              <w:t>10 %</w:t>
            </w:r>
          </w:p>
          <w:p w:rsidR="00D0655C" w:rsidRPr="006A4CEC" w:rsidRDefault="00D0655C" w:rsidP="00D0655C">
            <w:pPr>
              <w:jc w:val="center"/>
              <w:rPr>
                <w:rFonts w:ascii="Times New Roman" w:hAnsi="Times New Roman"/>
                <w:szCs w:val="22"/>
              </w:rPr>
            </w:pPr>
            <w:r w:rsidRPr="006A4CEC">
              <w:rPr>
                <w:rFonts w:ascii="Times New Roman" w:hAnsi="Times New Roman"/>
                <w:szCs w:val="22"/>
              </w:rPr>
              <w:t>15 %</w:t>
            </w:r>
          </w:p>
          <w:p w:rsidR="00D0655C" w:rsidRDefault="00D0655C" w:rsidP="00D0655C">
            <w:pPr>
              <w:jc w:val="center"/>
              <w:rPr>
                <w:rFonts w:ascii="Times New Roman" w:hAnsi="Times New Roman"/>
                <w:szCs w:val="22"/>
              </w:rPr>
            </w:pPr>
          </w:p>
          <w:p w:rsidR="00D0655C" w:rsidRDefault="00D0655C" w:rsidP="00D0655C">
            <w:pPr>
              <w:rPr>
                <w:rFonts w:ascii="Times New Roman" w:hAnsi="Times New Roman"/>
                <w:szCs w:val="22"/>
              </w:rPr>
            </w:pPr>
          </w:p>
          <w:p w:rsidR="00D0655C" w:rsidRPr="006A4CEC" w:rsidRDefault="00D0655C" w:rsidP="00D0655C">
            <w:pPr>
              <w:rPr>
                <w:rFonts w:ascii="Times New Roman" w:hAnsi="Times New Roman"/>
                <w:szCs w:val="22"/>
              </w:rPr>
            </w:pPr>
          </w:p>
          <w:p w:rsidR="00D0655C" w:rsidRPr="006A4CEC" w:rsidRDefault="00D0655C" w:rsidP="00D0655C">
            <w:pPr>
              <w:jc w:val="center"/>
              <w:rPr>
                <w:rFonts w:ascii="Times New Roman" w:hAnsi="Times New Roman"/>
                <w:szCs w:val="22"/>
              </w:rPr>
            </w:pPr>
            <w:r w:rsidRPr="006A4CEC">
              <w:rPr>
                <w:rFonts w:ascii="Times New Roman" w:hAnsi="Times New Roman"/>
                <w:szCs w:val="22"/>
              </w:rPr>
              <w:t>20 %</w:t>
            </w:r>
          </w:p>
        </w:tc>
      </w:tr>
      <w:tr w:rsidR="00D0655C" w:rsidRPr="006A4CEC" w:rsidTr="00E40EC0">
        <w:trPr>
          <w:gridAfter w:val="2"/>
          <w:wAfter w:w="21" w:type="dxa"/>
        </w:trPr>
        <w:tc>
          <w:tcPr>
            <w:tcW w:w="851" w:type="dxa"/>
            <w:vAlign w:val="center"/>
          </w:tcPr>
          <w:p w:rsidR="00D0655C" w:rsidRPr="006A4CEC" w:rsidRDefault="00D0655C" w:rsidP="00D0655C">
            <w:pPr>
              <w:widowControl w:val="0"/>
              <w:jc w:val="center"/>
              <w:rPr>
                <w:rFonts w:ascii="Times New Roman" w:hAnsi="Times New Roman"/>
                <w:szCs w:val="22"/>
              </w:rPr>
            </w:pPr>
            <w:r w:rsidRPr="006A4CEC">
              <w:rPr>
                <w:rFonts w:ascii="Times New Roman" w:hAnsi="Times New Roman"/>
                <w:szCs w:val="22"/>
                <w:shd w:val="clear" w:color="auto" w:fill="FFFFFF"/>
              </w:rPr>
              <w:t>8.2</w:t>
            </w:r>
            <w:r w:rsidRPr="006A4CEC">
              <w:rPr>
                <w:rFonts w:ascii="Times New Roman" w:hAnsi="Times New Roman"/>
                <w:szCs w:val="22"/>
              </w:rPr>
              <w:t>.3</w:t>
            </w:r>
          </w:p>
        </w:tc>
        <w:tc>
          <w:tcPr>
            <w:tcW w:w="4817" w:type="dxa"/>
          </w:tcPr>
          <w:p w:rsidR="00D0655C" w:rsidRPr="006A4CEC" w:rsidRDefault="00D0655C" w:rsidP="00D0655C">
            <w:pPr>
              <w:widowControl w:val="0"/>
              <w:rPr>
                <w:rFonts w:ascii="Times New Roman" w:hAnsi="Times New Roman"/>
                <w:szCs w:val="22"/>
                <w:shd w:val="clear" w:color="auto" w:fill="FFFFFF"/>
              </w:rPr>
            </w:pPr>
            <w:r w:rsidRPr="006A4CEC">
              <w:rPr>
                <w:rFonts w:ascii="Times New Roman" w:hAnsi="Times New Roman"/>
                <w:szCs w:val="22"/>
                <w:shd w:val="clear" w:color="auto" w:fill="FFFFFF"/>
              </w:rPr>
              <w:t xml:space="preserve">Осуществление особо важных срочных работ по поручению директора </w:t>
            </w:r>
          </w:p>
        </w:tc>
        <w:tc>
          <w:tcPr>
            <w:tcW w:w="2694" w:type="dxa"/>
            <w:vAlign w:val="center"/>
          </w:tcPr>
          <w:p w:rsidR="00D0655C" w:rsidRPr="006A4CEC" w:rsidRDefault="00D0655C" w:rsidP="00D0655C">
            <w:pPr>
              <w:widowControl w:val="0"/>
              <w:jc w:val="center"/>
              <w:rPr>
                <w:rFonts w:ascii="Times New Roman" w:hAnsi="Times New Roman"/>
                <w:szCs w:val="22"/>
                <w:shd w:val="clear" w:color="auto" w:fill="FFFFFF"/>
              </w:rPr>
            </w:pPr>
            <w:r w:rsidRPr="006A4CEC">
              <w:rPr>
                <w:rFonts w:ascii="Times New Roman" w:hAnsi="Times New Roman"/>
                <w:szCs w:val="22"/>
                <w:shd w:val="clear" w:color="auto" w:fill="FFFFFF"/>
              </w:rPr>
              <w:t>анализ работы работника за месяц в соответствии с отчетом</w:t>
            </w:r>
            <w:r>
              <w:rPr>
                <w:rFonts w:ascii="Times New Roman" w:hAnsi="Times New Roman"/>
                <w:szCs w:val="22"/>
                <w:shd w:val="clear" w:color="auto" w:fill="FFFFFF"/>
              </w:rPr>
              <w:t xml:space="preserve"> директора</w:t>
            </w:r>
          </w:p>
        </w:tc>
        <w:tc>
          <w:tcPr>
            <w:tcW w:w="1987" w:type="dxa"/>
            <w:vAlign w:val="center"/>
          </w:tcPr>
          <w:p w:rsidR="00D0655C" w:rsidRPr="006A4CEC" w:rsidRDefault="00D0655C" w:rsidP="00D0655C">
            <w:pPr>
              <w:jc w:val="center"/>
              <w:rPr>
                <w:rFonts w:ascii="Times New Roman" w:hAnsi="Times New Roman"/>
                <w:szCs w:val="22"/>
              </w:rPr>
            </w:pPr>
            <w:r>
              <w:rPr>
                <w:rFonts w:ascii="Times New Roman" w:hAnsi="Times New Roman"/>
                <w:szCs w:val="22"/>
              </w:rPr>
              <w:t>5</w:t>
            </w:r>
            <w:r w:rsidRPr="006A4CEC">
              <w:rPr>
                <w:rFonts w:ascii="Times New Roman" w:hAnsi="Times New Roman"/>
                <w:szCs w:val="22"/>
              </w:rPr>
              <w:t>0</w:t>
            </w:r>
            <w:r>
              <w:rPr>
                <w:rFonts w:ascii="Times New Roman" w:hAnsi="Times New Roman"/>
                <w:szCs w:val="22"/>
              </w:rPr>
              <w:t xml:space="preserve"> </w:t>
            </w:r>
            <w:r w:rsidRPr="006A4CEC">
              <w:rPr>
                <w:rFonts w:ascii="Times New Roman" w:hAnsi="Times New Roman"/>
                <w:szCs w:val="22"/>
              </w:rPr>
              <w:t xml:space="preserve">% </w:t>
            </w:r>
          </w:p>
        </w:tc>
      </w:tr>
      <w:tr w:rsidR="00D0655C" w:rsidRPr="006A4CEC" w:rsidTr="00527CF0">
        <w:trPr>
          <w:gridAfter w:val="2"/>
          <w:wAfter w:w="21" w:type="dxa"/>
        </w:trPr>
        <w:tc>
          <w:tcPr>
            <w:tcW w:w="851" w:type="dxa"/>
            <w:vAlign w:val="center"/>
          </w:tcPr>
          <w:p w:rsidR="00D0655C" w:rsidRPr="006A4CEC" w:rsidRDefault="00D0655C" w:rsidP="00D0655C">
            <w:pPr>
              <w:widowControl w:val="0"/>
              <w:jc w:val="center"/>
              <w:rPr>
                <w:rFonts w:ascii="Times New Roman" w:hAnsi="Times New Roman"/>
                <w:szCs w:val="22"/>
                <w:shd w:val="clear" w:color="auto" w:fill="FFFFFF"/>
              </w:rPr>
            </w:pPr>
            <w:r w:rsidRPr="006A4CEC">
              <w:rPr>
                <w:rFonts w:ascii="Times New Roman" w:hAnsi="Times New Roman"/>
                <w:szCs w:val="22"/>
                <w:shd w:val="clear" w:color="auto" w:fill="FFFFFF"/>
              </w:rPr>
              <w:t>8.2.4</w:t>
            </w:r>
          </w:p>
        </w:tc>
        <w:tc>
          <w:tcPr>
            <w:tcW w:w="4817" w:type="dxa"/>
            <w:vAlign w:val="center"/>
          </w:tcPr>
          <w:p w:rsidR="00D0655C" w:rsidRPr="006A4CEC" w:rsidRDefault="00D0655C" w:rsidP="00D0655C">
            <w:pPr>
              <w:rPr>
                <w:rFonts w:ascii="Times New Roman" w:hAnsi="Times New Roman"/>
                <w:bCs/>
                <w:szCs w:val="22"/>
              </w:rPr>
            </w:pPr>
            <w:r w:rsidRPr="006A4CEC">
              <w:rPr>
                <w:rFonts w:ascii="Times New Roman" w:hAnsi="Times New Roman"/>
                <w:bCs/>
                <w:szCs w:val="22"/>
              </w:rPr>
              <w:t xml:space="preserve">Создание банка данных работников ДДТ, необходимого для работы и его эффективное использование </w:t>
            </w:r>
          </w:p>
        </w:tc>
        <w:tc>
          <w:tcPr>
            <w:tcW w:w="2694" w:type="dxa"/>
            <w:vAlign w:val="center"/>
          </w:tcPr>
          <w:p w:rsidR="00D0655C" w:rsidRPr="006A4CEC" w:rsidRDefault="00D0655C" w:rsidP="00D0655C">
            <w:pPr>
              <w:jc w:val="center"/>
              <w:rPr>
                <w:rFonts w:ascii="Times New Roman" w:hAnsi="Times New Roman"/>
                <w:bCs/>
                <w:szCs w:val="22"/>
              </w:rPr>
            </w:pPr>
            <w:r w:rsidRPr="006A4CEC">
              <w:rPr>
                <w:rFonts w:ascii="Times New Roman" w:hAnsi="Times New Roman"/>
                <w:bCs/>
                <w:szCs w:val="22"/>
              </w:rPr>
              <w:t xml:space="preserve">анализ работы </w:t>
            </w:r>
          </w:p>
        </w:tc>
        <w:tc>
          <w:tcPr>
            <w:tcW w:w="1987" w:type="dxa"/>
            <w:vAlign w:val="center"/>
          </w:tcPr>
          <w:p w:rsidR="00D0655C" w:rsidRPr="006A4CEC" w:rsidRDefault="00D0655C" w:rsidP="00D0655C">
            <w:pPr>
              <w:jc w:val="center"/>
              <w:rPr>
                <w:rFonts w:ascii="Times New Roman" w:hAnsi="Times New Roman"/>
                <w:szCs w:val="22"/>
              </w:rPr>
            </w:pPr>
            <w:r w:rsidRPr="006A4CEC">
              <w:rPr>
                <w:rFonts w:ascii="Times New Roman" w:hAnsi="Times New Roman"/>
                <w:szCs w:val="22"/>
              </w:rPr>
              <w:t>20</w:t>
            </w:r>
            <w:r>
              <w:rPr>
                <w:rFonts w:ascii="Times New Roman" w:hAnsi="Times New Roman"/>
                <w:szCs w:val="22"/>
              </w:rPr>
              <w:t xml:space="preserve"> </w:t>
            </w:r>
            <w:r w:rsidRPr="006A4CEC">
              <w:rPr>
                <w:rFonts w:ascii="Times New Roman" w:hAnsi="Times New Roman"/>
                <w:szCs w:val="22"/>
              </w:rPr>
              <w:t xml:space="preserve">% </w:t>
            </w:r>
          </w:p>
        </w:tc>
      </w:tr>
      <w:tr w:rsidR="00D0655C" w:rsidRPr="006A4CEC" w:rsidTr="00E40EC0">
        <w:tc>
          <w:tcPr>
            <w:tcW w:w="10370" w:type="dxa"/>
            <w:gridSpan w:val="6"/>
            <w:vAlign w:val="center"/>
          </w:tcPr>
          <w:p w:rsidR="00D0655C" w:rsidRPr="006A4CEC" w:rsidRDefault="00D0655C" w:rsidP="00D0655C">
            <w:pPr>
              <w:widowControl w:val="0"/>
              <w:rPr>
                <w:rFonts w:ascii="Times New Roman" w:hAnsi="Times New Roman"/>
                <w:szCs w:val="22"/>
                <w:shd w:val="clear" w:color="auto" w:fill="FFFFFF"/>
              </w:rPr>
            </w:pPr>
            <w:r w:rsidRPr="006A4CEC">
              <w:rPr>
                <w:rFonts w:ascii="Times New Roman" w:hAnsi="Times New Roman"/>
                <w:szCs w:val="22"/>
                <w:shd w:val="clear" w:color="auto" w:fill="FFFFFF"/>
              </w:rPr>
              <w:t>Максимально возможное: 1</w:t>
            </w:r>
            <w:r>
              <w:rPr>
                <w:rFonts w:ascii="Times New Roman" w:hAnsi="Times New Roman"/>
                <w:szCs w:val="22"/>
                <w:shd w:val="clear" w:color="auto" w:fill="FFFFFF"/>
              </w:rPr>
              <w:t>2</w:t>
            </w:r>
            <w:r w:rsidRPr="006A4CEC">
              <w:rPr>
                <w:rFonts w:ascii="Times New Roman" w:hAnsi="Times New Roman"/>
                <w:szCs w:val="22"/>
                <w:shd w:val="clear" w:color="auto" w:fill="FFFFFF"/>
              </w:rPr>
              <w:t>0 % от должностного оклада</w:t>
            </w:r>
          </w:p>
        </w:tc>
      </w:tr>
      <w:tr w:rsidR="00D0655C" w:rsidRPr="006A4CEC" w:rsidTr="00E40EC0">
        <w:trPr>
          <w:gridAfter w:val="1"/>
          <w:wAfter w:w="11" w:type="dxa"/>
        </w:trPr>
        <w:tc>
          <w:tcPr>
            <w:tcW w:w="851" w:type="dxa"/>
            <w:vAlign w:val="center"/>
          </w:tcPr>
          <w:p w:rsidR="00D0655C" w:rsidRPr="006A4CEC" w:rsidRDefault="00D0655C" w:rsidP="00D0655C">
            <w:pPr>
              <w:widowControl w:val="0"/>
              <w:jc w:val="center"/>
              <w:rPr>
                <w:rFonts w:ascii="Times New Roman" w:hAnsi="Times New Roman"/>
                <w:b/>
                <w:szCs w:val="22"/>
                <w:shd w:val="clear" w:color="auto" w:fill="FFFFFF"/>
              </w:rPr>
            </w:pPr>
            <w:r w:rsidRPr="006A4CEC">
              <w:rPr>
                <w:rFonts w:ascii="Times New Roman" w:hAnsi="Times New Roman"/>
                <w:b/>
                <w:szCs w:val="22"/>
                <w:shd w:val="clear" w:color="auto" w:fill="FFFFFF"/>
              </w:rPr>
              <w:t>8.3</w:t>
            </w:r>
          </w:p>
        </w:tc>
        <w:tc>
          <w:tcPr>
            <w:tcW w:w="9508" w:type="dxa"/>
            <w:gridSpan w:val="4"/>
            <w:vAlign w:val="center"/>
          </w:tcPr>
          <w:p w:rsidR="00D0655C" w:rsidRPr="006A4CEC" w:rsidRDefault="00D0655C" w:rsidP="00D0655C">
            <w:pPr>
              <w:widowControl w:val="0"/>
              <w:jc w:val="center"/>
              <w:rPr>
                <w:rFonts w:ascii="Times New Roman" w:hAnsi="Times New Roman"/>
                <w:szCs w:val="22"/>
                <w:shd w:val="clear" w:color="auto" w:fill="FFFFFF"/>
              </w:rPr>
            </w:pPr>
            <w:r w:rsidRPr="006A4CEC">
              <w:rPr>
                <w:rFonts w:ascii="Times New Roman" w:hAnsi="Times New Roman"/>
                <w:b/>
                <w:szCs w:val="22"/>
              </w:rPr>
              <w:t>Оценка качества выполнения работ</w:t>
            </w:r>
          </w:p>
        </w:tc>
      </w:tr>
      <w:tr w:rsidR="00D0655C" w:rsidRPr="006A4CEC" w:rsidTr="00E40EC0">
        <w:trPr>
          <w:gridAfter w:val="2"/>
          <w:wAfter w:w="21" w:type="dxa"/>
        </w:trPr>
        <w:tc>
          <w:tcPr>
            <w:tcW w:w="851" w:type="dxa"/>
            <w:vAlign w:val="center"/>
          </w:tcPr>
          <w:p w:rsidR="00D0655C" w:rsidRPr="006A4CEC" w:rsidRDefault="00D0655C" w:rsidP="00D0655C">
            <w:pPr>
              <w:widowControl w:val="0"/>
              <w:jc w:val="center"/>
              <w:rPr>
                <w:rFonts w:ascii="Times New Roman" w:hAnsi="Times New Roman"/>
                <w:szCs w:val="22"/>
                <w:shd w:val="clear" w:color="auto" w:fill="FFFFFF"/>
              </w:rPr>
            </w:pPr>
            <w:r w:rsidRPr="006A4CEC">
              <w:rPr>
                <w:rFonts w:ascii="Times New Roman" w:hAnsi="Times New Roman"/>
                <w:szCs w:val="22"/>
                <w:shd w:val="clear" w:color="auto" w:fill="FFFFFF"/>
              </w:rPr>
              <w:t>8.3.1</w:t>
            </w:r>
          </w:p>
        </w:tc>
        <w:tc>
          <w:tcPr>
            <w:tcW w:w="4817" w:type="dxa"/>
          </w:tcPr>
          <w:p w:rsidR="00D0655C" w:rsidRPr="006A4CEC" w:rsidRDefault="00D0655C" w:rsidP="00D0655C">
            <w:pPr>
              <w:widowControl w:val="0"/>
              <w:rPr>
                <w:rFonts w:ascii="Times New Roman" w:hAnsi="Times New Roman"/>
                <w:szCs w:val="22"/>
              </w:rPr>
            </w:pPr>
            <w:r w:rsidRPr="006A4CEC">
              <w:rPr>
                <w:rFonts w:ascii="Times New Roman" w:hAnsi="Times New Roman"/>
                <w:szCs w:val="22"/>
              </w:rPr>
              <w:t>Своевременное и правильное оформление и ведение трудовых книжек, книги учета движения трудовых книжек и вкладышей к ним, личных дел работников ДДТ</w:t>
            </w:r>
          </w:p>
        </w:tc>
        <w:tc>
          <w:tcPr>
            <w:tcW w:w="2694" w:type="dxa"/>
            <w:vAlign w:val="center"/>
          </w:tcPr>
          <w:p w:rsidR="00D0655C" w:rsidRPr="006A4CEC" w:rsidRDefault="00D0655C" w:rsidP="00D0655C">
            <w:pPr>
              <w:widowControl w:val="0"/>
              <w:jc w:val="center"/>
              <w:rPr>
                <w:rFonts w:ascii="Times New Roman" w:hAnsi="Times New Roman"/>
                <w:szCs w:val="22"/>
              </w:rPr>
            </w:pPr>
            <w:r w:rsidRPr="006A4CEC">
              <w:rPr>
                <w:rFonts w:ascii="Times New Roman" w:hAnsi="Times New Roman"/>
                <w:szCs w:val="22"/>
              </w:rPr>
              <w:t xml:space="preserve">анализ работы работника </w:t>
            </w:r>
          </w:p>
        </w:tc>
        <w:tc>
          <w:tcPr>
            <w:tcW w:w="1987" w:type="dxa"/>
            <w:vAlign w:val="center"/>
          </w:tcPr>
          <w:p w:rsidR="00D0655C" w:rsidRPr="006A4CEC" w:rsidRDefault="00D0655C" w:rsidP="00D0655C">
            <w:pPr>
              <w:jc w:val="center"/>
              <w:rPr>
                <w:rFonts w:ascii="Times New Roman" w:hAnsi="Times New Roman"/>
                <w:szCs w:val="22"/>
              </w:rPr>
            </w:pPr>
            <w:r w:rsidRPr="006A4CEC">
              <w:rPr>
                <w:rFonts w:ascii="Times New Roman" w:hAnsi="Times New Roman"/>
                <w:szCs w:val="22"/>
              </w:rPr>
              <w:t>20</w:t>
            </w:r>
            <w:r>
              <w:rPr>
                <w:rFonts w:ascii="Times New Roman" w:hAnsi="Times New Roman"/>
                <w:szCs w:val="22"/>
              </w:rPr>
              <w:t xml:space="preserve"> </w:t>
            </w:r>
            <w:r w:rsidRPr="006A4CEC">
              <w:rPr>
                <w:rFonts w:ascii="Times New Roman" w:hAnsi="Times New Roman"/>
                <w:szCs w:val="22"/>
              </w:rPr>
              <w:t xml:space="preserve">% </w:t>
            </w:r>
          </w:p>
        </w:tc>
      </w:tr>
      <w:tr w:rsidR="00D0655C" w:rsidRPr="006A4CEC" w:rsidTr="00E40EC0">
        <w:trPr>
          <w:gridAfter w:val="2"/>
          <w:wAfter w:w="21" w:type="dxa"/>
        </w:trPr>
        <w:tc>
          <w:tcPr>
            <w:tcW w:w="851" w:type="dxa"/>
            <w:vAlign w:val="center"/>
          </w:tcPr>
          <w:p w:rsidR="00D0655C" w:rsidRPr="006A4CEC" w:rsidRDefault="00D0655C" w:rsidP="00D0655C">
            <w:pPr>
              <w:widowControl w:val="0"/>
              <w:jc w:val="center"/>
              <w:rPr>
                <w:rFonts w:ascii="Times New Roman" w:hAnsi="Times New Roman"/>
                <w:szCs w:val="22"/>
                <w:shd w:val="clear" w:color="auto" w:fill="FFFFFF"/>
              </w:rPr>
            </w:pPr>
            <w:r w:rsidRPr="006A4CEC">
              <w:rPr>
                <w:rFonts w:ascii="Times New Roman" w:hAnsi="Times New Roman"/>
                <w:szCs w:val="22"/>
                <w:shd w:val="clear" w:color="auto" w:fill="FFFFFF"/>
              </w:rPr>
              <w:t>8.3.2</w:t>
            </w:r>
          </w:p>
        </w:tc>
        <w:tc>
          <w:tcPr>
            <w:tcW w:w="4817" w:type="dxa"/>
          </w:tcPr>
          <w:p w:rsidR="00D0655C" w:rsidRPr="006A4CEC" w:rsidRDefault="00D0655C" w:rsidP="00D0655C">
            <w:pPr>
              <w:widowControl w:val="0"/>
              <w:rPr>
                <w:rFonts w:ascii="Times New Roman" w:hAnsi="Times New Roman"/>
                <w:szCs w:val="22"/>
              </w:rPr>
            </w:pPr>
            <w:r w:rsidRPr="006A4CEC">
              <w:rPr>
                <w:rFonts w:ascii="Times New Roman" w:hAnsi="Times New Roman"/>
                <w:szCs w:val="22"/>
              </w:rPr>
              <w:t xml:space="preserve">Своевременное и качественное </w:t>
            </w:r>
            <w:r>
              <w:rPr>
                <w:rFonts w:ascii="Times New Roman" w:hAnsi="Times New Roman"/>
                <w:szCs w:val="22"/>
              </w:rPr>
              <w:t xml:space="preserve">составление </w:t>
            </w:r>
            <w:r w:rsidRPr="006A4CEC">
              <w:rPr>
                <w:rFonts w:ascii="Times New Roman" w:hAnsi="Times New Roman"/>
                <w:szCs w:val="22"/>
              </w:rPr>
              <w:t>трудовых договоров и дополнительных соглашений с работниками</w:t>
            </w:r>
          </w:p>
        </w:tc>
        <w:tc>
          <w:tcPr>
            <w:tcW w:w="2694" w:type="dxa"/>
            <w:vAlign w:val="center"/>
          </w:tcPr>
          <w:p w:rsidR="00D0655C" w:rsidRPr="006A4CEC" w:rsidRDefault="00D0655C" w:rsidP="00D0655C">
            <w:pPr>
              <w:widowControl w:val="0"/>
              <w:jc w:val="center"/>
              <w:rPr>
                <w:rFonts w:ascii="Times New Roman" w:hAnsi="Times New Roman"/>
                <w:szCs w:val="22"/>
              </w:rPr>
            </w:pPr>
            <w:r w:rsidRPr="006A4CEC">
              <w:rPr>
                <w:rFonts w:ascii="Times New Roman" w:hAnsi="Times New Roman"/>
                <w:szCs w:val="22"/>
              </w:rPr>
              <w:t>анализ работы работника за квартал в соответствии с отчетом</w:t>
            </w:r>
          </w:p>
        </w:tc>
        <w:tc>
          <w:tcPr>
            <w:tcW w:w="1987" w:type="dxa"/>
            <w:vAlign w:val="center"/>
          </w:tcPr>
          <w:p w:rsidR="00D0655C" w:rsidRPr="006A4CEC" w:rsidRDefault="00D0655C" w:rsidP="00D0655C">
            <w:pPr>
              <w:jc w:val="center"/>
              <w:rPr>
                <w:rFonts w:ascii="Times New Roman" w:hAnsi="Times New Roman"/>
                <w:szCs w:val="22"/>
              </w:rPr>
            </w:pPr>
            <w:r w:rsidRPr="006A4CEC">
              <w:rPr>
                <w:rFonts w:ascii="Times New Roman" w:hAnsi="Times New Roman"/>
                <w:szCs w:val="22"/>
              </w:rPr>
              <w:t>20</w:t>
            </w:r>
            <w:r>
              <w:rPr>
                <w:rFonts w:ascii="Times New Roman" w:hAnsi="Times New Roman"/>
                <w:szCs w:val="22"/>
              </w:rPr>
              <w:t xml:space="preserve"> </w:t>
            </w:r>
            <w:r w:rsidRPr="006A4CEC">
              <w:rPr>
                <w:rFonts w:ascii="Times New Roman" w:hAnsi="Times New Roman"/>
                <w:szCs w:val="22"/>
              </w:rPr>
              <w:t xml:space="preserve">% </w:t>
            </w:r>
          </w:p>
        </w:tc>
      </w:tr>
      <w:tr w:rsidR="00D0655C" w:rsidRPr="006A4CEC" w:rsidTr="00E40EC0">
        <w:trPr>
          <w:gridAfter w:val="2"/>
          <w:wAfter w:w="21" w:type="dxa"/>
        </w:trPr>
        <w:tc>
          <w:tcPr>
            <w:tcW w:w="851" w:type="dxa"/>
            <w:vAlign w:val="center"/>
          </w:tcPr>
          <w:p w:rsidR="00D0655C" w:rsidRPr="006A4CEC" w:rsidRDefault="00D0655C" w:rsidP="00D0655C">
            <w:pPr>
              <w:widowControl w:val="0"/>
              <w:jc w:val="center"/>
              <w:rPr>
                <w:rFonts w:ascii="Times New Roman" w:hAnsi="Times New Roman"/>
                <w:szCs w:val="22"/>
                <w:shd w:val="clear" w:color="auto" w:fill="FFFFFF"/>
              </w:rPr>
            </w:pPr>
            <w:r w:rsidRPr="006A4CEC">
              <w:rPr>
                <w:rFonts w:ascii="Times New Roman" w:hAnsi="Times New Roman"/>
                <w:szCs w:val="22"/>
                <w:shd w:val="clear" w:color="auto" w:fill="FFFFFF"/>
              </w:rPr>
              <w:t>8.3.3</w:t>
            </w:r>
          </w:p>
        </w:tc>
        <w:tc>
          <w:tcPr>
            <w:tcW w:w="4817" w:type="dxa"/>
          </w:tcPr>
          <w:p w:rsidR="00D0655C" w:rsidRPr="006A4CEC" w:rsidRDefault="00D0655C" w:rsidP="00D0655C">
            <w:pPr>
              <w:widowControl w:val="0"/>
              <w:rPr>
                <w:rFonts w:ascii="Times New Roman" w:hAnsi="Times New Roman"/>
                <w:szCs w:val="22"/>
              </w:rPr>
            </w:pPr>
            <w:r w:rsidRPr="006A4CEC">
              <w:rPr>
                <w:rFonts w:ascii="Times New Roman" w:hAnsi="Times New Roman"/>
                <w:szCs w:val="22"/>
              </w:rPr>
              <w:t>Высокой уровень этики общения с участниками</w:t>
            </w:r>
          </w:p>
          <w:p w:rsidR="00D0655C" w:rsidRPr="006A4CEC" w:rsidRDefault="00D0655C" w:rsidP="00D0655C">
            <w:pPr>
              <w:widowControl w:val="0"/>
              <w:rPr>
                <w:rFonts w:ascii="Times New Roman" w:hAnsi="Times New Roman"/>
                <w:szCs w:val="22"/>
              </w:rPr>
            </w:pPr>
            <w:r w:rsidRPr="006A4CEC">
              <w:rPr>
                <w:rFonts w:ascii="Times New Roman" w:hAnsi="Times New Roman"/>
                <w:szCs w:val="22"/>
              </w:rPr>
              <w:t>образовательного процесса</w:t>
            </w:r>
          </w:p>
        </w:tc>
        <w:tc>
          <w:tcPr>
            <w:tcW w:w="2694" w:type="dxa"/>
            <w:vAlign w:val="center"/>
          </w:tcPr>
          <w:p w:rsidR="00D0655C" w:rsidRPr="006A4CEC" w:rsidRDefault="00D0655C" w:rsidP="00D0655C">
            <w:pPr>
              <w:widowControl w:val="0"/>
              <w:jc w:val="center"/>
              <w:rPr>
                <w:rFonts w:ascii="Times New Roman" w:hAnsi="Times New Roman"/>
                <w:szCs w:val="22"/>
              </w:rPr>
            </w:pPr>
            <w:r>
              <w:rPr>
                <w:rFonts w:ascii="Times New Roman" w:hAnsi="Times New Roman"/>
                <w:szCs w:val="22"/>
              </w:rPr>
              <w:t>отсутствие жалоб</w:t>
            </w:r>
          </w:p>
        </w:tc>
        <w:tc>
          <w:tcPr>
            <w:tcW w:w="1987" w:type="dxa"/>
            <w:vAlign w:val="center"/>
          </w:tcPr>
          <w:p w:rsidR="00D0655C" w:rsidRPr="006A4CEC" w:rsidRDefault="00D0655C" w:rsidP="00D0655C">
            <w:pPr>
              <w:jc w:val="center"/>
              <w:rPr>
                <w:rFonts w:ascii="Times New Roman" w:hAnsi="Times New Roman"/>
                <w:szCs w:val="22"/>
              </w:rPr>
            </w:pPr>
            <w:r>
              <w:rPr>
                <w:rFonts w:ascii="Times New Roman" w:hAnsi="Times New Roman"/>
                <w:szCs w:val="22"/>
              </w:rPr>
              <w:t>2</w:t>
            </w:r>
            <w:r w:rsidRPr="006A4CEC">
              <w:rPr>
                <w:rFonts w:ascii="Times New Roman" w:hAnsi="Times New Roman"/>
                <w:szCs w:val="22"/>
              </w:rPr>
              <w:t>0</w:t>
            </w:r>
            <w:r>
              <w:rPr>
                <w:rFonts w:ascii="Times New Roman" w:hAnsi="Times New Roman"/>
                <w:szCs w:val="22"/>
              </w:rPr>
              <w:t xml:space="preserve"> </w:t>
            </w:r>
            <w:r w:rsidRPr="006A4CEC">
              <w:rPr>
                <w:rFonts w:ascii="Times New Roman" w:hAnsi="Times New Roman"/>
                <w:szCs w:val="22"/>
              </w:rPr>
              <w:t xml:space="preserve">% </w:t>
            </w:r>
          </w:p>
        </w:tc>
      </w:tr>
      <w:tr w:rsidR="00D0655C" w:rsidRPr="006A4CEC" w:rsidTr="00E40EC0">
        <w:trPr>
          <w:gridAfter w:val="2"/>
          <w:wAfter w:w="21" w:type="dxa"/>
        </w:trPr>
        <w:tc>
          <w:tcPr>
            <w:tcW w:w="851" w:type="dxa"/>
            <w:vAlign w:val="center"/>
          </w:tcPr>
          <w:p w:rsidR="00D0655C" w:rsidRPr="006A4CEC" w:rsidRDefault="00D0655C" w:rsidP="00D0655C">
            <w:pPr>
              <w:widowControl w:val="0"/>
              <w:jc w:val="center"/>
              <w:rPr>
                <w:rFonts w:ascii="Times New Roman" w:hAnsi="Times New Roman"/>
                <w:szCs w:val="22"/>
                <w:shd w:val="clear" w:color="auto" w:fill="FFFFFF"/>
              </w:rPr>
            </w:pPr>
            <w:r w:rsidRPr="006A4CEC">
              <w:rPr>
                <w:rFonts w:ascii="Times New Roman" w:hAnsi="Times New Roman"/>
                <w:szCs w:val="22"/>
                <w:shd w:val="clear" w:color="auto" w:fill="FFFFFF"/>
              </w:rPr>
              <w:t>8.3.4</w:t>
            </w:r>
          </w:p>
        </w:tc>
        <w:tc>
          <w:tcPr>
            <w:tcW w:w="4817" w:type="dxa"/>
            <w:vAlign w:val="center"/>
          </w:tcPr>
          <w:p w:rsidR="00D0655C" w:rsidRPr="006A4CEC" w:rsidRDefault="00D0655C" w:rsidP="00D0655C">
            <w:pPr>
              <w:rPr>
                <w:rFonts w:ascii="Times New Roman" w:hAnsi="Times New Roman"/>
                <w:bCs/>
                <w:szCs w:val="22"/>
              </w:rPr>
            </w:pPr>
            <w:r w:rsidRPr="006A4CEC">
              <w:rPr>
                <w:rFonts w:ascii="Times New Roman" w:hAnsi="Times New Roman"/>
                <w:bCs/>
                <w:szCs w:val="22"/>
              </w:rPr>
              <w:t>Эффективное использование компьютерных технологий и ведение электронной базы.</w:t>
            </w:r>
          </w:p>
        </w:tc>
        <w:tc>
          <w:tcPr>
            <w:tcW w:w="2694" w:type="dxa"/>
            <w:vAlign w:val="center"/>
          </w:tcPr>
          <w:p w:rsidR="00D0655C" w:rsidRPr="006A4CEC" w:rsidRDefault="00D0655C" w:rsidP="00D0655C">
            <w:pPr>
              <w:jc w:val="center"/>
              <w:rPr>
                <w:rFonts w:ascii="Times New Roman" w:hAnsi="Times New Roman"/>
                <w:bCs/>
                <w:szCs w:val="22"/>
              </w:rPr>
            </w:pPr>
            <w:r w:rsidRPr="006A4CEC">
              <w:rPr>
                <w:rFonts w:ascii="Times New Roman" w:hAnsi="Times New Roman"/>
                <w:bCs/>
                <w:szCs w:val="22"/>
              </w:rPr>
              <w:t xml:space="preserve">отсутствие замечаний </w:t>
            </w:r>
          </w:p>
        </w:tc>
        <w:tc>
          <w:tcPr>
            <w:tcW w:w="1987" w:type="dxa"/>
            <w:vAlign w:val="center"/>
          </w:tcPr>
          <w:p w:rsidR="00D0655C" w:rsidRPr="006A4CEC" w:rsidRDefault="00D0655C" w:rsidP="00D0655C">
            <w:pPr>
              <w:jc w:val="center"/>
              <w:rPr>
                <w:rFonts w:ascii="Times New Roman" w:hAnsi="Times New Roman"/>
                <w:szCs w:val="22"/>
              </w:rPr>
            </w:pPr>
            <w:r w:rsidRPr="006A4CEC">
              <w:rPr>
                <w:rFonts w:ascii="Times New Roman" w:hAnsi="Times New Roman"/>
                <w:szCs w:val="22"/>
              </w:rPr>
              <w:t>20</w:t>
            </w:r>
            <w:r>
              <w:rPr>
                <w:rFonts w:ascii="Times New Roman" w:hAnsi="Times New Roman"/>
                <w:szCs w:val="22"/>
              </w:rPr>
              <w:t xml:space="preserve"> </w:t>
            </w:r>
            <w:r w:rsidRPr="006A4CEC">
              <w:rPr>
                <w:rFonts w:ascii="Times New Roman" w:hAnsi="Times New Roman"/>
                <w:szCs w:val="22"/>
              </w:rPr>
              <w:t xml:space="preserve">% </w:t>
            </w:r>
          </w:p>
        </w:tc>
      </w:tr>
      <w:tr w:rsidR="00D0655C" w:rsidRPr="006A4CEC" w:rsidTr="00E40EC0">
        <w:trPr>
          <w:gridAfter w:val="2"/>
          <w:wAfter w:w="21" w:type="dxa"/>
        </w:trPr>
        <w:tc>
          <w:tcPr>
            <w:tcW w:w="851" w:type="dxa"/>
            <w:vAlign w:val="center"/>
          </w:tcPr>
          <w:p w:rsidR="00D0655C" w:rsidRPr="006A4CEC" w:rsidRDefault="00D0655C" w:rsidP="00D0655C">
            <w:pPr>
              <w:widowControl w:val="0"/>
              <w:jc w:val="center"/>
              <w:rPr>
                <w:rFonts w:ascii="Times New Roman" w:hAnsi="Times New Roman"/>
                <w:szCs w:val="22"/>
                <w:shd w:val="clear" w:color="auto" w:fill="FFFFFF"/>
              </w:rPr>
            </w:pPr>
            <w:r w:rsidRPr="006A4CEC">
              <w:rPr>
                <w:rFonts w:ascii="Times New Roman" w:hAnsi="Times New Roman"/>
                <w:szCs w:val="22"/>
                <w:shd w:val="clear" w:color="auto" w:fill="FFFFFF"/>
              </w:rPr>
              <w:t>8.3.5</w:t>
            </w:r>
          </w:p>
        </w:tc>
        <w:tc>
          <w:tcPr>
            <w:tcW w:w="4817" w:type="dxa"/>
            <w:vAlign w:val="center"/>
          </w:tcPr>
          <w:p w:rsidR="00D0655C" w:rsidRPr="006A4CEC" w:rsidRDefault="00D0655C" w:rsidP="00D0655C">
            <w:pPr>
              <w:rPr>
                <w:rFonts w:ascii="Times New Roman" w:hAnsi="Times New Roman"/>
                <w:bCs/>
                <w:szCs w:val="22"/>
              </w:rPr>
            </w:pPr>
            <w:r w:rsidRPr="006A4CEC">
              <w:rPr>
                <w:rFonts w:ascii="Times New Roman" w:hAnsi="Times New Roman"/>
                <w:bCs/>
                <w:szCs w:val="22"/>
              </w:rPr>
              <w:t>Качественная подготовка отчётной документации</w:t>
            </w:r>
          </w:p>
        </w:tc>
        <w:tc>
          <w:tcPr>
            <w:tcW w:w="2694" w:type="dxa"/>
            <w:vAlign w:val="center"/>
          </w:tcPr>
          <w:p w:rsidR="00D0655C" w:rsidRPr="006A4CEC" w:rsidRDefault="00D0655C" w:rsidP="00D0655C">
            <w:pPr>
              <w:jc w:val="center"/>
              <w:rPr>
                <w:rFonts w:ascii="Times New Roman" w:hAnsi="Times New Roman"/>
                <w:bCs/>
                <w:szCs w:val="22"/>
              </w:rPr>
            </w:pPr>
            <w:r w:rsidRPr="006A4CEC">
              <w:rPr>
                <w:rFonts w:ascii="Times New Roman" w:hAnsi="Times New Roman"/>
                <w:bCs/>
                <w:szCs w:val="22"/>
              </w:rPr>
              <w:t>отсутствие замечаний</w:t>
            </w:r>
            <w:r>
              <w:rPr>
                <w:rFonts w:ascii="Times New Roman" w:hAnsi="Times New Roman"/>
                <w:bCs/>
                <w:szCs w:val="22"/>
              </w:rPr>
              <w:t>,</w:t>
            </w:r>
            <w:r w:rsidRPr="006A4CEC">
              <w:rPr>
                <w:rFonts w:ascii="Times New Roman" w:hAnsi="Times New Roman"/>
                <w:bCs/>
                <w:szCs w:val="22"/>
              </w:rPr>
              <w:t xml:space="preserve"> просрочек при </w:t>
            </w:r>
            <w:r>
              <w:rPr>
                <w:rFonts w:ascii="Times New Roman" w:hAnsi="Times New Roman"/>
                <w:bCs/>
                <w:szCs w:val="22"/>
              </w:rPr>
              <w:t>сдаче</w:t>
            </w:r>
            <w:r w:rsidRPr="006A4CEC">
              <w:rPr>
                <w:rFonts w:ascii="Times New Roman" w:hAnsi="Times New Roman"/>
                <w:bCs/>
                <w:szCs w:val="22"/>
              </w:rPr>
              <w:t xml:space="preserve"> отчетов </w:t>
            </w:r>
          </w:p>
        </w:tc>
        <w:tc>
          <w:tcPr>
            <w:tcW w:w="1987" w:type="dxa"/>
            <w:vAlign w:val="center"/>
          </w:tcPr>
          <w:p w:rsidR="00D0655C" w:rsidRPr="006A4CEC" w:rsidRDefault="00D0655C" w:rsidP="00D0655C">
            <w:pPr>
              <w:jc w:val="center"/>
              <w:rPr>
                <w:rFonts w:ascii="Times New Roman" w:hAnsi="Times New Roman"/>
                <w:szCs w:val="22"/>
              </w:rPr>
            </w:pPr>
            <w:r w:rsidRPr="006A4CEC">
              <w:rPr>
                <w:rFonts w:ascii="Times New Roman" w:hAnsi="Times New Roman"/>
                <w:szCs w:val="22"/>
              </w:rPr>
              <w:t>30</w:t>
            </w:r>
            <w:r>
              <w:rPr>
                <w:rFonts w:ascii="Times New Roman" w:hAnsi="Times New Roman"/>
                <w:szCs w:val="22"/>
              </w:rPr>
              <w:t xml:space="preserve"> </w:t>
            </w:r>
            <w:r w:rsidRPr="006A4CEC">
              <w:rPr>
                <w:rFonts w:ascii="Times New Roman" w:hAnsi="Times New Roman"/>
                <w:szCs w:val="22"/>
              </w:rPr>
              <w:t xml:space="preserve">% </w:t>
            </w:r>
          </w:p>
        </w:tc>
      </w:tr>
      <w:tr w:rsidR="00D0655C" w:rsidRPr="006A4CEC" w:rsidTr="00E40EC0">
        <w:trPr>
          <w:gridAfter w:val="2"/>
          <w:wAfter w:w="21" w:type="dxa"/>
        </w:trPr>
        <w:tc>
          <w:tcPr>
            <w:tcW w:w="851" w:type="dxa"/>
            <w:vAlign w:val="center"/>
          </w:tcPr>
          <w:p w:rsidR="00D0655C" w:rsidRPr="006A4CEC" w:rsidRDefault="00D0655C" w:rsidP="00D0655C">
            <w:pPr>
              <w:widowControl w:val="0"/>
              <w:jc w:val="center"/>
              <w:rPr>
                <w:rFonts w:ascii="Times New Roman" w:hAnsi="Times New Roman"/>
                <w:szCs w:val="22"/>
                <w:shd w:val="clear" w:color="auto" w:fill="FFFFFF"/>
              </w:rPr>
            </w:pPr>
            <w:r w:rsidRPr="006A4CEC">
              <w:rPr>
                <w:rFonts w:ascii="Times New Roman" w:hAnsi="Times New Roman"/>
                <w:szCs w:val="22"/>
                <w:shd w:val="clear" w:color="auto" w:fill="FFFFFF"/>
              </w:rPr>
              <w:t>8.3.6</w:t>
            </w:r>
          </w:p>
        </w:tc>
        <w:tc>
          <w:tcPr>
            <w:tcW w:w="4817" w:type="dxa"/>
            <w:vAlign w:val="center"/>
          </w:tcPr>
          <w:p w:rsidR="00D0655C" w:rsidRPr="006A4CEC" w:rsidRDefault="00D0655C" w:rsidP="00D0655C">
            <w:pPr>
              <w:rPr>
                <w:rFonts w:ascii="Times New Roman" w:hAnsi="Times New Roman"/>
                <w:bCs/>
                <w:szCs w:val="22"/>
              </w:rPr>
            </w:pPr>
            <w:r w:rsidRPr="006A4CEC">
              <w:rPr>
                <w:rFonts w:ascii="Times New Roman" w:hAnsi="Times New Roman"/>
                <w:bCs/>
                <w:szCs w:val="22"/>
              </w:rPr>
              <w:t xml:space="preserve">Своевременное обеспечение подготовки документов необходимых для назначения пенсий работникам ДДТ </w:t>
            </w:r>
          </w:p>
        </w:tc>
        <w:tc>
          <w:tcPr>
            <w:tcW w:w="2694" w:type="dxa"/>
            <w:vAlign w:val="center"/>
          </w:tcPr>
          <w:p w:rsidR="00D0655C" w:rsidRPr="006A4CEC" w:rsidRDefault="00D0655C" w:rsidP="00D0655C">
            <w:pPr>
              <w:jc w:val="center"/>
              <w:rPr>
                <w:rFonts w:ascii="Times New Roman" w:hAnsi="Times New Roman"/>
                <w:bCs/>
                <w:szCs w:val="22"/>
              </w:rPr>
            </w:pPr>
            <w:r w:rsidRPr="006A4CEC">
              <w:rPr>
                <w:rFonts w:ascii="Times New Roman" w:hAnsi="Times New Roman"/>
                <w:bCs/>
                <w:szCs w:val="22"/>
              </w:rPr>
              <w:t xml:space="preserve">отсутствие замечаний </w:t>
            </w:r>
          </w:p>
        </w:tc>
        <w:tc>
          <w:tcPr>
            <w:tcW w:w="1987" w:type="dxa"/>
            <w:vAlign w:val="center"/>
          </w:tcPr>
          <w:p w:rsidR="00D0655C" w:rsidRPr="006A4CEC" w:rsidRDefault="00D0655C" w:rsidP="00D0655C">
            <w:pPr>
              <w:jc w:val="center"/>
              <w:rPr>
                <w:rFonts w:ascii="Times New Roman" w:hAnsi="Times New Roman"/>
                <w:szCs w:val="22"/>
              </w:rPr>
            </w:pPr>
            <w:r w:rsidRPr="006A4CEC">
              <w:rPr>
                <w:rFonts w:ascii="Times New Roman" w:hAnsi="Times New Roman"/>
                <w:szCs w:val="22"/>
              </w:rPr>
              <w:t>30</w:t>
            </w:r>
            <w:r>
              <w:rPr>
                <w:rFonts w:ascii="Times New Roman" w:hAnsi="Times New Roman"/>
                <w:szCs w:val="22"/>
              </w:rPr>
              <w:t xml:space="preserve"> </w:t>
            </w:r>
            <w:r w:rsidRPr="006A4CEC">
              <w:rPr>
                <w:rFonts w:ascii="Times New Roman" w:hAnsi="Times New Roman"/>
                <w:szCs w:val="22"/>
              </w:rPr>
              <w:t xml:space="preserve">% </w:t>
            </w:r>
          </w:p>
        </w:tc>
      </w:tr>
      <w:tr w:rsidR="00D0655C" w:rsidRPr="006A4CEC" w:rsidTr="006A4CEC">
        <w:tc>
          <w:tcPr>
            <w:tcW w:w="10370" w:type="dxa"/>
            <w:gridSpan w:val="6"/>
          </w:tcPr>
          <w:p w:rsidR="00D0655C" w:rsidRPr="006A4CEC" w:rsidRDefault="00D0655C" w:rsidP="00D0655C">
            <w:pPr>
              <w:widowControl w:val="0"/>
              <w:rPr>
                <w:rFonts w:ascii="Times New Roman" w:hAnsi="Times New Roman"/>
                <w:szCs w:val="22"/>
                <w:shd w:val="clear" w:color="auto" w:fill="FFFFFF"/>
              </w:rPr>
            </w:pPr>
            <w:r w:rsidRPr="006A4CEC">
              <w:rPr>
                <w:rFonts w:ascii="Times New Roman" w:hAnsi="Times New Roman"/>
                <w:szCs w:val="22"/>
                <w:shd w:val="clear" w:color="auto" w:fill="FFFFFF"/>
              </w:rPr>
              <w:t xml:space="preserve">Максимально возможное: </w:t>
            </w:r>
            <w:r w:rsidR="00064C9D">
              <w:rPr>
                <w:rFonts w:ascii="Times New Roman" w:hAnsi="Times New Roman"/>
                <w:szCs w:val="22"/>
                <w:shd w:val="clear" w:color="auto" w:fill="FFFFFF"/>
              </w:rPr>
              <w:t>14</w:t>
            </w:r>
            <w:r w:rsidRPr="006A4CEC">
              <w:rPr>
                <w:rFonts w:ascii="Times New Roman" w:hAnsi="Times New Roman"/>
                <w:szCs w:val="22"/>
                <w:shd w:val="clear" w:color="auto" w:fill="FFFFFF"/>
              </w:rPr>
              <w:t>0</w:t>
            </w:r>
            <w:r w:rsidR="00064C9D">
              <w:rPr>
                <w:rFonts w:ascii="Times New Roman" w:hAnsi="Times New Roman"/>
                <w:szCs w:val="22"/>
                <w:shd w:val="clear" w:color="auto" w:fill="FFFFFF"/>
              </w:rPr>
              <w:t xml:space="preserve"> </w:t>
            </w:r>
            <w:r w:rsidRPr="006A4CEC">
              <w:rPr>
                <w:rFonts w:ascii="Times New Roman" w:hAnsi="Times New Roman"/>
                <w:szCs w:val="22"/>
                <w:shd w:val="clear" w:color="auto" w:fill="FFFFFF"/>
              </w:rPr>
              <w:t>% от должностного оклада</w:t>
            </w:r>
          </w:p>
        </w:tc>
      </w:tr>
      <w:tr w:rsidR="00D0655C" w:rsidRPr="006A4CEC" w:rsidTr="00C9325D">
        <w:trPr>
          <w:gridAfter w:val="1"/>
          <w:wAfter w:w="11" w:type="dxa"/>
        </w:trPr>
        <w:tc>
          <w:tcPr>
            <w:tcW w:w="851" w:type="dxa"/>
          </w:tcPr>
          <w:p w:rsidR="00D0655C" w:rsidRPr="006A4CEC" w:rsidRDefault="00D0655C" w:rsidP="00D0655C">
            <w:pPr>
              <w:widowControl w:val="0"/>
              <w:jc w:val="center"/>
              <w:rPr>
                <w:rFonts w:ascii="Times New Roman" w:hAnsi="Times New Roman"/>
                <w:b/>
                <w:szCs w:val="22"/>
                <w:shd w:val="clear" w:color="auto" w:fill="FFFFFF"/>
              </w:rPr>
            </w:pPr>
          </w:p>
        </w:tc>
        <w:tc>
          <w:tcPr>
            <w:tcW w:w="9508" w:type="dxa"/>
            <w:gridSpan w:val="4"/>
            <w:vAlign w:val="center"/>
          </w:tcPr>
          <w:p w:rsidR="00D0655C" w:rsidRPr="006A4CEC" w:rsidRDefault="00D0655C" w:rsidP="00D0655C">
            <w:pPr>
              <w:jc w:val="center"/>
              <w:rPr>
                <w:rFonts w:ascii="Times New Roman" w:hAnsi="Times New Roman"/>
                <w:b/>
                <w:szCs w:val="22"/>
              </w:rPr>
            </w:pPr>
            <w:r w:rsidRPr="006A4CEC">
              <w:rPr>
                <w:rFonts w:ascii="Times New Roman" w:hAnsi="Times New Roman"/>
                <w:b/>
                <w:bCs/>
                <w:szCs w:val="22"/>
              </w:rPr>
              <w:t>Административно-управленческий персонал</w:t>
            </w:r>
          </w:p>
        </w:tc>
      </w:tr>
      <w:tr w:rsidR="00D0655C" w:rsidRPr="006A4CEC" w:rsidTr="00064C9D">
        <w:trPr>
          <w:gridAfter w:val="1"/>
          <w:wAfter w:w="11" w:type="dxa"/>
        </w:trPr>
        <w:tc>
          <w:tcPr>
            <w:tcW w:w="851" w:type="dxa"/>
            <w:vAlign w:val="center"/>
          </w:tcPr>
          <w:p w:rsidR="00D0655C" w:rsidRPr="006A4CEC" w:rsidRDefault="00D0655C" w:rsidP="00D0655C">
            <w:pPr>
              <w:widowControl w:val="0"/>
              <w:jc w:val="center"/>
              <w:rPr>
                <w:rFonts w:ascii="Times New Roman" w:hAnsi="Times New Roman"/>
                <w:b/>
                <w:szCs w:val="22"/>
                <w:shd w:val="clear" w:color="auto" w:fill="FFFFFF"/>
              </w:rPr>
            </w:pPr>
            <w:r w:rsidRPr="006A4CEC">
              <w:rPr>
                <w:rFonts w:ascii="Times New Roman" w:hAnsi="Times New Roman"/>
                <w:b/>
                <w:szCs w:val="22"/>
                <w:shd w:val="clear" w:color="auto" w:fill="FFFFFF"/>
              </w:rPr>
              <w:t>9</w:t>
            </w:r>
          </w:p>
        </w:tc>
        <w:tc>
          <w:tcPr>
            <w:tcW w:w="9508" w:type="dxa"/>
            <w:gridSpan w:val="4"/>
            <w:vAlign w:val="center"/>
          </w:tcPr>
          <w:p w:rsidR="00D0655C" w:rsidRPr="006A4CEC" w:rsidRDefault="00D0655C" w:rsidP="00D0655C">
            <w:pPr>
              <w:jc w:val="center"/>
              <w:rPr>
                <w:rFonts w:ascii="Times New Roman" w:hAnsi="Times New Roman"/>
                <w:szCs w:val="22"/>
              </w:rPr>
            </w:pPr>
            <w:r w:rsidRPr="006A4CEC">
              <w:rPr>
                <w:rFonts w:ascii="Times New Roman" w:hAnsi="Times New Roman"/>
                <w:b/>
                <w:bCs/>
                <w:szCs w:val="22"/>
              </w:rPr>
              <w:t>Заместитель директора по учебно</w:t>
            </w:r>
            <w:r>
              <w:rPr>
                <w:rFonts w:ascii="Times New Roman" w:hAnsi="Times New Roman"/>
                <w:b/>
                <w:bCs/>
                <w:szCs w:val="22"/>
              </w:rPr>
              <w:t>-</w:t>
            </w:r>
            <w:r w:rsidRPr="006A4CEC">
              <w:rPr>
                <w:rFonts w:ascii="Times New Roman" w:hAnsi="Times New Roman"/>
                <w:b/>
                <w:bCs/>
                <w:szCs w:val="22"/>
              </w:rPr>
              <w:t>воспитательной работе</w:t>
            </w:r>
          </w:p>
        </w:tc>
      </w:tr>
      <w:tr w:rsidR="00D0655C" w:rsidRPr="006A4CEC" w:rsidTr="00064C9D">
        <w:trPr>
          <w:gridAfter w:val="1"/>
          <w:wAfter w:w="11" w:type="dxa"/>
        </w:trPr>
        <w:tc>
          <w:tcPr>
            <w:tcW w:w="851" w:type="dxa"/>
            <w:vAlign w:val="center"/>
          </w:tcPr>
          <w:p w:rsidR="00D0655C" w:rsidRPr="006A4CEC" w:rsidRDefault="00D0655C" w:rsidP="00064C9D">
            <w:pPr>
              <w:widowControl w:val="0"/>
              <w:jc w:val="center"/>
              <w:rPr>
                <w:rFonts w:ascii="Times New Roman" w:hAnsi="Times New Roman"/>
                <w:b/>
                <w:szCs w:val="22"/>
                <w:shd w:val="clear" w:color="auto" w:fill="FFFFFF"/>
              </w:rPr>
            </w:pPr>
            <w:r w:rsidRPr="006A4CEC">
              <w:rPr>
                <w:rFonts w:ascii="Times New Roman" w:hAnsi="Times New Roman"/>
                <w:b/>
                <w:szCs w:val="22"/>
                <w:shd w:val="clear" w:color="auto" w:fill="FFFFFF"/>
              </w:rPr>
              <w:t>9.1</w:t>
            </w:r>
          </w:p>
        </w:tc>
        <w:tc>
          <w:tcPr>
            <w:tcW w:w="9508" w:type="dxa"/>
            <w:gridSpan w:val="4"/>
            <w:vAlign w:val="center"/>
          </w:tcPr>
          <w:p w:rsidR="00D0655C" w:rsidRPr="006A4CEC" w:rsidRDefault="00D0655C" w:rsidP="00064C9D">
            <w:pPr>
              <w:jc w:val="center"/>
              <w:rPr>
                <w:rFonts w:ascii="Times New Roman" w:hAnsi="Times New Roman"/>
                <w:szCs w:val="22"/>
              </w:rPr>
            </w:pPr>
            <w:r w:rsidRPr="006A4CEC">
              <w:rPr>
                <w:rFonts w:ascii="Times New Roman" w:hAnsi="Times New Roman"/>
                <w:b/>
                <w:bCs/>
                <w:szCs w:val="22"/>
              </w:rPr>
              <w:t>Оценка интенсивности и высоких результатов работы</w:t>
            </w:r>
          </w:p>
        </w:tc>
      </w:tr>
      <w:tr w:rsidR="00D0655C" w:rsidRPr="006A4CEC" w:rsidTr="00064C9D">
        <w:trPr>
          <w:gridAfter w:val="2"/>
          <w:wAfter w:w="21" w:type="dxa"/>
        </w:trPr>
        <w:tc>
          <w:tcPr>
            <w:tcW w:w="851" w:type="dxa"/>
            <w:vAlign w:val="center"/>
          </w:tcPr>
          <w:p w:rsidR="00D0655C" w:rsidRPr="006A4CEC" w:rsidRDefault="00D0655C" w:rsidP="00D0655C">
            <w:pPr>
              <w:widowControl w:val="0"/>
              <w:jc w:val="center"/>
              <w:rPr>
                <w:rFonts w:ascii="Times New Roman" w:hAnsi="Times New Roman"/>
                <w:szCs w:val="22"/>
                <w:shd w:val="clear" w:color="auto" w:fill="FFFFFF"/>
              </w:rPr>
            </w:pPr>
            <w:r w:rsidRPr="006A4CEC">
              <w:rPr>
                <w:rFonts w:ascii="Times New Roman" w:hAnsi="Times New Roman"/>
                <w:szCs w:val="22"/>
                <w:shd w:val="clear" w:color="auto" w:fill="FFFFFF"/>
              </w:rPr>
              <w:t>9.1.1</w:t>
            </w:r>
          </w:p>
        </w:tc>
        <w:tc>
          <w:tcPr>
            <w:tcW w:w="4817" w:type="dxa"/>
          </w:tcPr>
          <w:p w:rsidR="00D0655C" w:rsidRPr="006A4CEC" w:rsidRDefault="00D0655C" w:rsidP="00D0655C">
            <w:pPr>
              <w:shd w:val="clear" w:color="auto" w:fill="FFFFFF"/>
              <w:rPr>
                <w:rFonts w:ascii="Times New Roman" w:hAnsi="Times New Roman"/>
                <w:color w:val="1A1A1A"/>
                <w:szCs w:val="22"/>
              </w:rPr>
            </w:pPr>
            <w:r w:rsidRPr="006A4CEC">
              <w:rPr>
                <w:rFonts w:ascii="Times New Roman" w:hAnsi="Times New Roman"/>
                <w:color w:val="1A1A1A"/>
                <w:szCs w:val="22"/>
              </w:rPr>
              <w:t>Выполнение особо важных и срочных работ, в т.ч. за выполнение дополнительных функций</w:t>
            </w:r>
            <w:r w:rsidR="00064C9D">
              <w:rPr>
                <w:rFonts w:ascii="Times New Roman" w:hAnsi="Times New Roman"/>
                <w:color w:val="1A1A1A"/>
                <w:szCs w:val="22"/>
              </w:rPr>
              <w:t>,</w:t>
            </w:r>
            <w:r w:rsidRPr="006A4CEC">
              <w:rPr>
                <w:rFonts w:ascii="Times New Roman" w:hAnsi="Times New Roman"/>
                <w:color w:val="1A1A1A"/>
                <w:szCs w:val="22"/>
              </w:rPr>
              <w:t xml:space="preserve"> не входящих в должностные обязанности</w:t>
            </w:r>
          </w:p>
        </w:tc>
        <w:tc>
          <w:tcPr>
            <w:tcW w:w="2694" w:type="dxa"/>
            <w:vAlign w:val="center"/>
          </w:tcPr>
          <w:p w:rsidR="00D0655C" w:rsidRPr="006A4CEC" w:rsidRDefault="00D0655C" w:rsidP="00064C9D">
            <w:pPr>
              <w:shd w:val="clear" w:color="auto" w:fill="FFFFFF"/>
              <w:jc w:val="center"/>
              <w:rPr>
                <w:rFonts w:ascii="Times New Roman" w:hAnsi="Times New Roman"/>
                <w:color w:val="1A1A1A"/>
                <w:szCs w:val="22"/>
              </w:rPr>
            </w:pPr>
            <w:r w:rsidRPr="006A4CEC">
              <w:rPr>
                <w:rFonts w:ascii="Times New Roman" w:hAnsi="Times New Roman"/>
                <w:color w:val="1A1A1A"/>
                <w:szCs w:val="22"/>
              </w:rPr>
              <w:t xml:space="preserve">в соответствии с отчетом в период выполнения поручений </w:t>
            </w:r>
          </w:p>
        </w:tc>
        <w:tc>
          <w:tcPr>
            <w:tcW w:w="1987" w:type="dxa"/>
            <w:vAlign w:val="center"/>
          </w:tcPr>
          <w:p w:rsidR="00D0655C" w:rsidRPr="006A4CEC" w:rsidRDefault="00064C9D" w:rsidP="00064C9D">
            <w:pPr>
              <w:jc w:val="center"/>
              <w:rPr>
                <w:rFonts w:ascii="Times New Roman" w:hAnsi="Times New Roman"/>
                <w:szCs w:val="22"/>
              </w:rPr>
            </w:pPr>
            <w:r>
              <w:rPr>
                <w:rFonts w:ascii="Times New Roman" w:hAnsi="Times New Roman"/>
                <w:szCs w:val="22"/>
              </w:rPr>
              <w:t>3</w:t>
            </w:r>
            <w:r w:rsidR="00D0655C" w:rsidRPr="006A4CEC">
              <w:rPr>
                <w:rFonts w:ascii="Times New Roman" w:hAnsi="Times New Roman"/>
                <w:szCs w:val="22"/>
              </w:rPr>
              <w:t>0</w:t>
            </w:r>
            <w:r>
              <w:rPr>
                <w:rFonts w:ascii="Times New Roman" w:hAnsi="Times New Roman"/>
                <w:szCs w:val="22"/>
              </w:rPr>
              <w:t xml:space="preserve"> </w:t>
            </w:r>
            <w:r w:rsidR="00D0655C" w:rsidRPr="006A4CEC">
              <w:rPr>
                <w:rFonts w:ascii="Times New Roman" w:hAnsi="Times New Roman"/>
                <w:szCs w:val="22"/>
              </w:rPr>
              <w:t xml:space="preserve">% </w:t>
            </w:r>
          </w:p>
        </w:tc>
      </w:tr>
      <w:tr w:rsidR="00D0655C" w:rsidRPr="006A4CEC" w:rsidTr="00064C9D">
        <w:trPr>
          <w:gridAfter w:val="2"/>
          <w:wAfter w:w="21" w:type="dxa"/>
        </w:trPr>
        <w:tc>
          <w:tcPr>
            <w:tcW w:w="851" w:type="dxa"/>
            <w:vAlign w:val="center"/>
          </w:tcPr>
          <w:p w:rsidR="00D0655C" w:rsidRPr="006A4CEC" w:rsidRDefault="00D0655C" w:rsidP="00D0655C">
            <w:pPr>
              <w:widowControl w:val="0"/>
              <w:jc w:val="center"/>
              <w:rPr>
                <w:rFonts w:ascii="Times New Roman" w:hAnsi="Times New Roman"/>
                <w:szCs w:val="22"/>
                <w:shd w:val="clear" w:color="auto" w:fill="FFFFFF"/>
              </w:rPr>
            </w:pPr>
            <w:r w:rsidRPr="006A4CEC">
              <w:rPr>
                <w:rFonts w:ascii="Times New Roman" w:hAnsi="Times New Roman"/>
                <w:szCs w:val="22"/>
                <w:shd w:val="clear" w:color="auto" w:fill="FFFFFF"/>
              </w:rPr>
              <w:t>9.1.2</w:t>
            </w:r>
          </w:p>
        </w:tc>
        <w:tc>
          <w:tcPr>
            <w:tcW w:w="4817" w:type="dxa"/>
          </w:tcPr>
          <w:p w:rsidR="00D0655C" w:rsidRPr="006A4CEC" w:rsidRDefault="00D0655C" w:rsidP="00D0655C">
            <w:pPr>
              <w:shd w:val="clear" w:color="auto" w:fill="FFFFFF"/>
              <w:rPr>
                <w:rFonts w:ascii="Times New Roman" w:hAnsi="Times New Roman"/>
                <w:color w:val="1A1A1A"/>
                <w:szCs w:val="22"/>
              </w:rPr>
            </w:pPr>
            <w:r w:rsidRPr="006A4CEC">
              <w:rPr>
                <w:rFonts w:ascii="Times New Roman" w:hAnsi="Times New Roman"/>
                <w:color w:val="1A1A1A"/>
                <w:szCs w:val="22"/>
              </w:rPr>
              <w:t xml:space="preserve">Своевременная и оперативная подготовка мониторинговых, аналитических, информационных и др. материалов по всем направлениям деятельности ДДТ </w:t>
            </w:r>
          </w:p>
        </w:tc>
        <w:tc>
          <w:tcPr>
            <w:tcW w:w="2694" w:type="dxa"/>
            <w:vAlign w:val="center"/>
          </w:tcPr>
          <w:p w:rsidR="00D0655C" w:rsidRPr="006A4CEC" w:rsidRDefault="00064C9D" w:rsidP="00064C9D">
            <w:pPr>
              <w:shd w:val="clear" w:color="auto" w:fill="FFFFFF"/>
              <w:jc w:val="center"/>
              <w:rPr>
                <w:rFonts w:ascii="Times New Roman" w:hAnsi="Times New Roman"/>
                <w:color w:val="1A1A1A"/>
                <w:szCs w:val="22"/>
              </w:rPr>
            </w:pPr>
            <w:r>
              <w:rPr>
                <w:rFonts w:ascii="Times New Roman" w:hAnsi="Times New Roman"/>
                <w:color w:val="1A1A1A"/>
                <w:szCs w:val="22"/>
              </w:rPr>
              <w:t>отсутствие замечаний</w:t>
            </w:r>
          </w:p>
        </w:tc>
        <w:tc>
          <w:tcPr>
            <w:tcW w:w="1987" w:type="dxa"/>
            <w:vAlign w:val="center"/>
          </w:tcPr>
          <w:p w:rsidR="00D0655C" w:rsidRPr="006A4CEC" w:rsidRDefault="00064C9D" w:rsidP="00064C9D">
            <w:pPr>
              <w:jc w:val="center"/>
              <w:rPr>
                <w:rFonts w:ascii="Times New Roman" w:hAnsi="Times New Roman"/>
                <w:szCs w:val="22"/>
              </w:rPr>
            </w:pPr>
            <w:r>
              <w:rPr>
                <w:rFonts w:ascii="Times New Roman" w:hAnsi="Times New Roman"/>
                <w:szCs w:val="22"/>
              </w:rPr>
              <w:t>3</w:t>
            </w:r>
            <w:r w:rsidR="00D0655C" w:rsidRPr="006A4CEC">
              <w:rPr>
                <w:rFonts w:ascii="Times New Roman" w:hAnsi="Times New Roman"/>
                <w:szCs w:val="22"/>
              </w:rPr>
              <w:t>0</w:t>
            </w:r>
            <w:r>
              <w:rPr>
                <w:rFonts w:ascii="Times New Roman" w:hAnsi="Times New Roman"/>
                <w:szCs w:val="22"/>
              </w:rPr>
              <w:t xml:space="preserve"> </w:t>
            </w:r>
            <w:r w:rsidR="00D0655C" w:rsidRPr="006A4CEC">
              <w:rPr>
                <w:rFonts w:ascii="Times New Roman" w:hAnsi="Times New Roman"/>
                <w:szCs w:val="22"/>
              </w:rPr>
              <w:t xml:space="preserve">% </w:t>
            </w:r>
          </w:p>
        </w:tc>
      </w:tr>
      <w:tr w:rsidR="00D0655C" w:rsidRPr="006A4CEC" w:rsidTr="00064C9D">
        <w:trPr>
          <w:gridAfter w:val="2"/>
          <w:wAfter w:w="21" w:type="dxa"/>
        </w:trPr>
        <w:tc>
          <w:tcPr>
            <w:tcW w:w="851" w:type="dxa"/>
            <w:vAlign w:val="center"/>
          </w:tcPr>
          <w:p w:rsidR="00D0655C" w:rsidRPr="006A4CEC" w:rsidRDefault="00D0655C" w:rsidP="00064C9D">
            <w:pPr>
              <w:widowControl w:val="0"/>
              <w:jc w:val="center"/>
              <w:rPr>
                <w:rFonts w:ascii="Times New Roman" w:hAnsi="Times New Roman"/>
                <w:szCs w:val="22"/>
              </w:rPr>
            </w:pPr>
            <w:r w:rsidRPr="006A4CEC">
              <w:rPr>
                <w:rFonts w:ascii="Times New Roman" w:hAnsi="Times New Roman"/>
                <w:szCs w:val="22"/>
              </w:rPr>
              <w:t>9.1.3</w:t>
            </w:r>
          </w:p>
        </w:tc>
        <w:tc>
          <w:tcPr>
            <w:tcW w:w="4817" w:type="dxa"/>
          </w:tcPr>
          <w:p w:rsidR="00D0655C" w:rsidRPr="006A4CEC" w:rsidRDefault="00D0655C" w:rsidP="00D0655C">
            <w:pPr>
              <w:rPr>
                <w:rFonts w:ascii="Times New Roman" w:hAnsi="Times New Roman"/>
                <w:color w:val="000000"/>
                <w:spacing w:val="-3"/>
                <w:szCs w:val="22"/>
                <w:bdr w:val="none" w:sz="0" w:space="0" w:color="auto" w:frame="1"/>
              </w:rPr>
            </w:pPr>
            <w:r w:rsidRPr="006A4CEC">
              <w:rPr>
                <w:rFonts w:ascii="Times New Roman" w:hAnsi="Times New Roman"/>
                <w:color w:val="000000"/>
                <w:spacing w:val="-3"/>
                <w:szCs w:val="22"/>
                <w:bdr w:val="none" w:sz="0" w:space="0" w:color="auto" w:frame="1"/>
              </w:rPr>
              <w:t>Наличие наград, благодарностей, почетных грамот:</w:t>
            </w:r>
          </w:p>
          <w:p w:rsidR="00D0655C" w:rsidRPr="006A4CEC" w:rsidRDefault="00D0655C" w:rsidP="00D0655C">
            <w:pPr>
              <w:rPr>
                <w:rFonts w:ascii="Times New Roman" w:hAnsi="Times New Roman"/>
                <w:color w:val="000000"/>
                <w:spacing w:val="-3"/>
                <w:szCs w:val="22"/>
                <w:bdr w:val="none" w:sz="0" w:space="0" w:color="auto" w:frame="1"/>
              </w:rPr>
            </w:pPr>
            <w:r w:rsidRPr="006A4CEC">
              <w:rPr>
                <w:rFonts w:ascii="Times New Roman" w:hAnsi="Times New Roman"/>
                <w:color w:val="000000"/>
                <w:spacing w:val="-3"/>
                <w:szCs w:val="22"/>
                <w:bdr w:val="none" w:sz="0" w:space="0" w:color="auto" w:frame="1"/>
              </w:rPr>
              <w:t>- образовательной ДДТ;</w:t>
            </w:r>
          </w:p>
          <w:p w:rsidR="00D0655C" w:rsidRPr="006A4CEC" w:rsidRDefault="00D0655C" w:rsidP="00D0655C">
            <w:pPr>
              <w:rPr>
                <w:rFonts w:ascii="Times New Roman" w:hAnsi="Times New Roman"/>
                <w:color w:val="000000"/>
                <w:spacing w:val="-3"/>
                <w:szCs w:val="22"/>
                <w:bdr w:val="none" w:sz="0" w:space="0" w:color="auto" w:frame="1"/>
              </w:rPr>
            </w:pPr>
            <w:r w:rsidRPr="006A4CEC">
              <w:rPr>
                <w:rFonts w:ascii="Times New Roman" w:hAnsi="Times New Roman"/>
                <w:color w:val="000000"/>
                <w:spacing w:val="-3"/>
                <w:szCs w:val="22"/>
                <w:bdr w:val="none" w:sz="0" w:space="0" w:color="auto" w:frame="1"/>
              </w:rPr>
              <w:t>- ведомственных наград органов государственной власти Тульской области, Благодарностей Губернатора ТО, Почетной грамоты Губернатора ТО, органа исполнительной власти ТО;</w:t>
            </w:r>
          </w:p>
          <w:p w:rsidR="00D0655C" w:rsidRPr="006A4CEC" w:rsidRDefault="00D0655C" w:rsidP="00D0655C">
            <w:pPr>
              <w:rPr>
                <w:rFonts w:ascii="Times New Roman" w:hAnsi="Times New Roman"/>
                <w:color w:val="000000"/>
                <w:spacing w:val="-3"/>
                <w:szCs w:val="22"/>
                <w:bdr w:val="none" w:sz="0" w:space="0" w:color="auto" w:frame="1"/>
              </w:rPr>
            </w:pPr>
            <w:r w:rsidRPr="006A4CEC">
              <w:rPr>
                <w:rFonts w:ascii="Times New Roman" w:hAnsi="Times New Roman"/>
                <w:color w:val="000000"/>
                <w:spacing w:val="-3"/>
                <w:szCs w:val="22"/>
                <w:bdr w:val="none" w:sz="0" w:space="0" w:color="auto" w:frame="1"/>
              </w:rPr>
              <w:t>- Государственных наград РФ</w:t>
            </w:r>
          </w:p>
        </w:tc>
        <w:tc>
          <w:tcPr>
            <w:tcW w:w="2694" w:type="dxa"/>
            <w:vAlign w:val="center"/>
          </w:tcPr>
          <w:p w:rsidR="00D0655C" w:rsidRPr="006A4CEC" w:rsidRDefault="00D0655C" w:rsidP="00064C9D">
            <w:pPr>
              <w:widowControl w:val="0"/>
              <w:jc w:val="center"/>
              <w:rPr>
                <w:rFonts w:ascii="Times New Roman" w:hAnsi="Times New Roman"/>
                <w:szCs w:val="22"/>
              </w:rPr>
            </w:pPr>
          </w:p>
          <w:p w:rsidR="00D0655C" w:rsidRPr="006A4CEC" w:rsidRDefault="00D0655C" w:rsidP="00064C9D">
            <w:pPr>
              <w:widowControl w:val="0"/>
              <w:jc w:val="center"/>
              <w:rPr>
                <w:rFonts w:ascii="Times New Roman" w:hAnsi="Times New Roman"/>
                <w:szCs w:val="22"/>
              </w:rPr>
            </w:pPr>
          </w:p>
          <w:p w:rsidR="00D0655C" w:rsidRPr="006A4CEC" w:rsidRDefault="00D0655C" w:rsidP="00064C9D">
            <w:pPr>
              <w:widowControl w:val="0"/>
              <w:jc w:val="center"/>
              <w:rPr>
                <w:rFonts w:ascii="Times New Roman" w:hAnsi="Times New Roman"/>
                <w:szCs w:val="22"/>
              </w:rPr>
            </w:pPr>
            <w:r w:rsidRPr="006A4CEC">
              <w:rPr>
                <w:rFonts w:ascii="Times New Roman" w:hAnsi="Times New Roman"/>
                <w:szCs w:val="22"/>
              </w:rPr>
              <w:t>от 1-ой грамоты в год</w:t>
            </w:r>
          </w:p>
          <w:p w:rsidR="00D0655C" w:rsidRPr="006A4CEC" w:rsidRDefault="00D0655C" w:rsidP="00064C9D">
            <w:pPr>
              <w:widowControl w:val="0"/>
              <w:jc w:val="center"/>
              <w:rPr>
                <w:rFonts w:ascii="Times New Roman" w:hAnsi="Times New Roman"/>
                <w:szCs w:val="22"/>
              </w:rPr>
            </w:pPr>
          </w:p>
        </w:tc>
        <w:tc>
          <w:tcPr>
            <w:tcW w:w="1987" w:type="dxa"/>
            <w:vAlign w:val="center"/>
          </w:tcPr>
          <w:p w:rsidR="00D0655C" w:rsidRPr="006A4CEC" w:rsidRDefault="00D0655C" w:rsidP="00064C9D">
            <w:pPr>
              <w:jc w:val="center"/>
              <w:rPr>
                <w:rFonts w:ascii="Times New Roman" w:hAnsi="Times New Roman"/>
                <w:szCs w:val="22"/>
              </w:rPr>
            </w:pPr>
          </w:p>
          <w:p w:rsidR="00D0655C" w:rsidRPr="006A4CEC" w:rsidRDefault="00D0655C" w:rsidP="00064C9D">
            <w:pPr>
              <w:jc w:val="center"/>
              <w:rPr>
                <w:rFonts w:ascii="Times New Roman" w:hAnsi="Times New Roman"/>
                <w:szCs w:val="22"/>
              </w:rPr>
            </w:pPr>
          </w:p>
          <w:p w:rsidR="00D0655C" w:rsidRPr="006A4CEC" w:rsidRDefault="00D0655C" w:rsidP="00064C9D">
            <w:pPr>
              <w:jc w:val="center"/>
              <w:rPr>
                <w:rFonts w:ascii="Times New Roman" w:hAnsi="Times New Roman"/>
                <w:szCs w:val="22"/>
              </w:rPr>
            </w:pPr>
          </w:p>
          <w:p w:rsidR="00D0655C" w:rsidRPr="006A4CEC" w:rsidRDefault="00D0655C" w:rsidP="00064C9D">
            <w:pPr>
              <w:jc w:val="center"/>
              <w:rPr>
                <w:rFonts w:ascii="Times New Roman" w:hAnsi="Times New Roman"/>
                <w:szCs w:val="22"/>
              </w:rPr>
            </w:pPr>
            <w:r w:rsidRPr="006A4CEC">
              <w:rPr>
                <w:rFonts w:ascii="Times New Roman" w:hAnsi="Times New Roman"/>
                <w:szCs w:val="22"/>
              </w:rPr>
              <w:t>10 %</w:t>
            </w:r>
          </w:p>
          <w:p w:rsidR="00D0655C" w:rsidRPr="006A4CEC" w:rsidRDefault="00D0655C" w:rsidP="00064C9D">
            <w:pPr>
              <w:jc w:val="center"/>
              <w:rPr>
                <w:rFonts w:ascii="Times New Roman" w:hAnsi="Times New Roman"/>
                <w:szCs w:val="22"/>
              </w:rPr>
            </w:pPr>
            <w:r w:rsidRPr="006A4CEC">
              <w:rPr>
                <w:rFonts w:ascii="Times New Roman" w:hAnsi="Times New Roman"/>
                <w:szCs w:val="22"/>
              </w:rPr>
              <w:t>15 %</w:t>
            </w:r>
          </w:p>
          <w:p w:rsidR="00D0655C" w:rsidRPr="006A4CEC" w:rsidRDefault="00D0655C" w:rsidP="00064C9D">
            <w:pPr>
              <w:jc w:val="center"/>
              <w:rPr>
                <w:rFonts w:ascii="Times New Roman" w:hAnsi="Times New Roman"/>
                <w:szCs w:val="22"/>
              </w:rPr>
            </w:pPr>
          </w:p>
          <w:p w:rsidR="00D0655C" w:rsidRPr="006A4CEC" w:rsidRDefault="00D0655C" w:rsidP="00064C9D">
            <w:pPr>
              <w:jc w:val="center"/>
              <w:rPr>
                <w:rFonts w:ascii="Times New Roman" w:hAnsi="Times New Roman"/>
                <w:szCs w:val="22"/>
              </w:rPr>
            </w:pPr>
          </w:p>
          <w:p w:rsidR="00D0655C" w:rsidRPr="006A4CEC" w:rsidRDefault="00D0655C" w:rsidP="00064C9D">
            <w:pPr>
              <w:jc w:val="center"/>
              <w:rPr>
                <w:rFonts w:ascii="Times New Roman" w:hAnsi="Times New Roman"/>
                <w:szCs w:val="22"/>
              </w:rPr>
            </w:pPr>
            <w:r w:rsidRPr="006A4CEC">
              <w:rPr>
                <w:rFonts w:ascii="Times New Roman" w:hAnsi="Times New Roman"/>
                <w:szCs w:val="22"/>
              </w:rPr>
              <w:t>20 %</w:t>
            </w:r>
          </w:p>
        </w:tc>
      </w:tr>
      <w:tr w:rsidR="00D0655C" w:rsidRPr="006A4CEC" w:rsidTr="00064C9D">
        <w:trPr>
          <w:gridAfter w:val="2"/>
          <w:wAfter w:w="21" w:type="dxa"/>
        </w:trPr>
        <w:tc>
          <w:tcPr>
            <w:tcW w:w="851" w:type="dxa"/>
            <w:vAlign w:val="center"/>
          </w:tcPr>
          <w:p w:rsidR="00D0655C" w:rsidRPr="006A4CEC" w:rsidRDefault="00D0655C" w:rsidP="00D0655C">
            <w:pPr>
              <w:widowControl w:val="0"/>
              <w:jc w:val="center"/>
              <w:rPr>
                <w:rFonts w:ascii="Times New Roman" w:hAnsi="Times New Roman"/>
                <w:szCs w:val="22"/>
              </w:rPr>
            </w:pPr>
            <w:r w:rsidRPr="006A4CEC">
              <w:rPr>
                <w:rFonts w:ascii="Times New Roman" w:hAnsi="Times New Roman"/>
                <w:szCs w:val="22"/>
              </w:rPr>
              <w:lastRenderedPageBreak/>
              <w:t>9.1.4</w:t>
            </w:r>
          </w:p>
        </w:tc>
        <w:tc>
          <w:tcPr>
            <w:tcW w:w="4817" w:type="dxa"/>
            <w:vAlign w:val="center"/>
          </w:tcPr>
          <w:p w:rsidR="00D0655C" w:rsidRPr="006A4CEC" w:rsidRDefault="00D0655C" w:rsidP="00D0655C">
            <w:pPr>
              <w:rPr>
                <w:rFonts w:ascii="Times New Roman" w:hAnsi="Times New Roman"/>
                <w:bCs/>
                <w:szCs w:val="22"/>
              </w:rPr>
            </w:pPr>
            <w:r w:rsidRPr="006A4CEC">
              <w:rPr>
                <w:rFonts w:ascii="Times New Roman" w:hAnsi="Times New Roman"/>
                <w:bCs/>
                <w:szCs w:val="22"/>
              </w:rPr>
              <w:t>Участие в реализации национальных проектов и программ</w:t>
            </w:r>
          </w:p>
        </w:tc>
        <w:tc>
          <w:tcPr>
            <w:tcW w:w="2694" w:type="dxa"/>
            <w:vAlign w:val="center"/>
          </w:tcPr>
          <w:p w:rsidR="00D0655C" w:rsidRPr="006A4CEC" w:rsidRDefault="00D0655C" w:rsidP="00064C9D">
            <w:pPr>
              <w:jc w:val="center"/>
              <w:rPr>
                <w:rFonts w:ascii="Times New Roman" w:hAnsi="Times New Roman"/>
                <w:bCs/>
                <w:szCs w:val="22"/>
              </w:rPr>
            </w:pPr>
            <w:r w:rsidRPr="006A4CEC">
              <w:rPr>
                <w:rFonts w:ascii="Times New Roman" w:hAnsi="Times New Roman"/>
                <w:bCs/>
                <w:szCs w:val="22"/>
              </w:rPr>
              <w:t>не менее 1-ой программы (проекта) в год</w:t>
            </w:r>
          </w:p>
        </w:tc>
        <w:tc>
          <w:tcPr>
            <w:tcW w:w="1987" w:type="dxa"/>
            <w:vAlign w:val="center"/>
          </w:tcPr>
          <w:p w:rsidR="00D0655C" w:rsidRPr="006A4CEC" w:rsidRDefault="00D0655C" w:rsidP="00064C9D">
            <w:pPr>
              <w:jc w:val="center"/>
              <w:rPr>
                <w:rFonts w:ascii="Times New Roman" w:hAnsi="Times New Roman"/>
                <w:szCs w:val="22"/>
              </w:rPr>
            </w:pPr>
            <w:r w:rsidRPr="006A4CEC">
              <w:rPr>
                <w:rFonts w:ascii="Times New Roman" w:hAnsi="Times New Roman"/>
                <w:szCs w:val="22"/>
              </w:rPr>
              <w:t xml:space="preserve">40 % </w:t>
            </w:r>
          </w:p>
        </w:tc>
      </w:tr>
      <w:tr w:rsidR="00D0655C" w:rsidRPr="006A4CEC" w:rsidTr="00064C9D">
        <w:tc>
          <w:tcPr>
            <w:tcW w:w="10370" w:type="dxa"/>
            <w:gridSpan w:val="6"/>
            <w:vAlign w:val="center"/>
          </w:tcPr>
          <w:p w:rsidR="00D0655C" w:rsidRPr="006A4CEC" w:rsidRDefault="00D0655C" w:rsidP="00064C9D">
            <w:pPr>
              <w:widowControl w:val="0"/>
              <w:rPr>
                <w:rFonts w:ascii="Times New Roman" w:hAnsi="Times New Roman"/>
                <w:szCs w:val="22"/>
              </w:rPr>
            </w:pPr>
            <w:r w:rsidRPr="006A4CEC">
              <w:rPr>
                <w:rFonts w:ascii="Times New Roman" w:hAnsi="Times New Roman"/>
                <w:szCs w:val="22"/>
              </w:rPr>
              <w:t>Максимально возможное:</w:t>
            </w:r>
            <w:r w:rsidR="00064C9D">
              <w:rPr>
                <w:rFonts w:ascii="Times New Roman" w:hAnsi="Times New Roman"/>
                <w:szCs w:val="22"/>
              </w:rPr>
              <w:t xml:space="preserve"> </w:t>
            </w:r>
            <w:r w:rsidRPr="006A4CEC">
              <w:rPr>
                <w:rFonts w:ascii="Times New Roman" w:hAnsi="Times New Roman"/>
                <w:szCs w:val="22"/>
              </w:rPr>
              <w:t>1</w:t>
            </w:r>
            <w:r w:rsidR="00064C9D">
              <w:rPr>
                <w:rFonts w:ascii="Times New Roman" w:hAnsi="Times New Roman"/>
                <w:szCs w:val="22"/>
              </w:rPr>
              <w:t>2</w:t>
            </w:r>
            <w:r w:rsidRPr="006A4CEC">
              <w:rPr>
                <w:rFonts w:ascii="Times New Roman" w:hAnsi="Times New Roman"/>
                <w:szCs w:val="22"/>
              </w:rPr>
              <w:t>0 % от должностного оклада</w:t>
            </w:r>
          </w:p>
        </w:tc>
      </w:tr>
      <w:tr w:rsidR="00D0655C" w:rsidRPr="006A4CEC" w:rsidTr="00064C9D">
        <w:trPr>
          <w:gridAfter w:val="1"/>
          <w:wAfter w:w="11" w:type="dxa"/>
        </w:trPr>
        <w:tc>
          <w:tcPr>
            <w:tcW w:w="851" w:type="dxa"/>
            <w:vAlign w:val="center"/>
          </w:tcPr>
          <w:p w:rsidR="00D0655C" w:rsidRPr="006A4CEC" w:rsidRDefault="00D0655C" w:rsidP="00D0655C">
            <w:pPr>
              <w:widowControl w:val="0"/>
              <w:jc w:val="center"/>
              <w:rPr>
                <w:rFonts w:ascii="Times New Roman" w:hAnsi="Times New Roman"/>
                <w:szCs w:val="22"/>
                <w:shd w:val="clear" w:color="auto" w:fill="FFFFFF"/>
              </w:rPr>
            </w:pPr>
            <w:r w:rsidRPr="006A4CEC">
              <w:rPr>
                <w:rFonts w:ascii="Times New Roman" w:hAnsi="Times New Roman"/>
                <w:szCs w:val="22"/>
                <w:shd w:val="clear" w:color="auto" w:fill="FFFFFF"/>
              </w:rPr>
              <w:t>9.2</w:t>
            </w:r>
          </w:p>
        </w:tc>
        <w:tc>
          <w:tcPr>
            <w:tcW w:w="9508" w:type="dxa"/>
            <w:gridSpan w:val="4"/>
            <w:vAlign w:val="center"/>
          </w:tcPr>
          <w:p w:rsidR="00D0655C" w:rsidRPr="006A4CEC" w:rsidRDefault="00D0655C" w:rsidP="00064C9D">
            <w:pPr>
              <w:jc w:val="center"/>
              <w:rPr>
                <w:rFonts w:ascii="Times New Roman" w:hAnsi="Times New Roman"/>
                <w:szCs w:val="22"/>
              </w:rPr>
            </w:pPr>
            <w:r w:rsidRPr="006A4CEC">
              <w:rPr>
                <w:rFonts w:ascii="Times New Roman" w:hAnsi="Times New Roman"/>
                <w:b/>
                <w:bCs/>
                <w:szCs w:val="22"/>
              </w:rPr>
              <w:t>Оценка качества выполняемых работ</w:t>
            </w:r>
          </w:p>
        </w:tc>
      </w:tr>
      <w:tr w:rsidR="00D0655C" w:rsidRPr="006A4CEC" w:rsidTr="00064C9D">
        <w:trPr>
          <w:gridAfter w:val="2"/>
          <w:wAfter w:w="21" w:type="dxa"/>
        </w:trPr>
        <w:tc>
          <w:tcPr>
            <w:tcW w:w="851" w:type="dxa"/>
            <w:vAlign w:val="center"/>
          </w:tcPr>
          <w:p w:rsidR="00D0655C" w:rsidRPr="006A4CEC" w:rsidRDefault="00D0655C" w:rsidP="00D0655C">
            <w:pPr>
              <w:widowControl w:val="0"/>
              <w:jc w:val="center"/>
              <w:rPr>
                <w:rFonts w:ascii="Times New Roman" w:hAnsi="Times New Roman"/>
                <w:szCs w:val="22"/>
                <w:shd w:val="clear" w:color="auto" w:fill="FFFFFF"/>
              </w:rPr>
            </w:pPr>
            <w:r w:rsidRPr="006A4CEC">
              <w:rPr>
                <w:rFonts w:ascii="Times New Roman" w:hAnsi="Times New Roman"/>
                <w:szCs w:val="22"/>
                <w:shd w:val="clear" w:color="auto" w:fill="FFFFFF"/>
              </w:rPr>
              <w:t>9.2.1</w:t>
            </w:r>
          </w:p>
        </w:tc>
        <w:tc>
          <w:tcPr>
            <w:tcW w:w="4817" w:type="dxa"/>
          </w:tcPr>
          <w:p w:rsidR="00D0655C" w:rsidRPr="006A4CEC" w:rsidRDefault="00D0655C" w:rsidP="00D0655C">
            <w:pPr>
              <w:shd w:val="clear" w:color="auto" w:fill="FFFFFF"/>
              <w:rPr>
                <w:rFonts w:ascii="Times New Roman" w:hAnsi="Times New Roman"/>
                <w:color w:val="1A1A1A"/>
                <w:szCs w:val="22"/>
              </w:rPr>
            </w:pPr>
            <w:r w:rsidRPr="006A4CEC">
              <w:rPr>
                <w:rFonts w:ascii="Times New Roman" w:hAnsi="Times New Roman"/>
                <w:color w:val="1A1A1A"/>
                <w:szCs w:val="22"/>
              </w:rPr>
              <w:t xml:space="preserve">Отсутствие обоснованных обращений педагогических сотрудников и родителей по поводу конфликтных ситуаций и уровень решения конфликтных ситуаций </w:t>
            </w:r>
          </w:p>
        </w:tc>
        <w:tc>
          <w:tcPr>
            <w:tcW w:w="2694" w:type="dxa"/>
            <w:vAlign w:val="center"/>
          </w:tcPr>
          <w:p w:rsidR="00D0655C" w:rsidRPr="006A4CEC" w:rsidRDefault="00D0655C" w:rsidP="00064C9D">
            <w:pPr>
              <w:jc w:val="center"/>
              <w:rPr>
                <w:rFonts w:ascii="Times New Roman" w:hAnsi="Times New Roman"/>
                <w:szCs w:val="22"/>
              </w:rPr>
            </w:pPr>
            <w:r w:rsidRPr="006A4CEC">
              <w:rPr>
                <w:rFonts w:ascii="Times New Roman" w:hAnsi="Times New Roman"/>
                <w:szCs w:val="22"/>
              </w:rPr>
              <w:t>анализ работы в соответствии с отчетом</w:t>
            </w:r>
          </w:p>
        </w:tc>
        <w:tc>
          <w:tcPr>
            <w:tcW w:w="1987" w:type="dxa"/>
            <w:vAlign w:val="center"/>
          </w:tcPr>
          <w:p w:rsidR="00D0655C" w:rsidRPr="006A4CEC" w:rsidRDefault="00D0655C" w:rsidP="00064C9D">
            <w:pPr>
              <w:jc w:val="center"/>
              <w:rPr>
                <w:rFonts w:ascii="Times New Roman" w:hAnsi="Times New Roman"/>
                <w:szCs w:val="22"/>
              </w:rPr>
            </w:pPr>
            <w:r w:rsidRPr="006A4CEC">
              <w:rPr>
                <w:rFonts w:ascii="Times New Roman" w:hAnsi="Times New Roman"/>
                <w:szCs w:val="22"/>
              </w:rPr>
              <w:t>20</w:t>
            </w:r>
            <w:r w:rsidR="00064C9D">
              <w:rPr>
                <w:rFonts w:ascii="Times New Roman" w:hAnsi="Times New Roman"/>
                <w:szCs w:val="22"/>
              </w:rPr>
              <w:t xml:space="preserve"> </w:t>
            </w:r>
            <w:r w:rsidRPr="006A4CEC">
              <w:rPr>
                <w:rFonts w:ascii="Times New Roman" w:hAnsi="Times New Roman"/>
                <w:szCs w:val="22"/>
              </w:rPr>
              <w:t xml:space="preserve">% </w:t>
            </w:r>
          </w:p>
        </w:tc>
      </w:tr>
      <w:tr w:rsidR="00D0655C" w:rsidRPr="006A4CEC" w:rsidTr="00064C9D">
        <w:trPr>
          <w:gridAfter w:val="2"/>
          <w:wAfter w:w="21" w:type="dxa"/>
        </w:trPr>
        <w:tc>
          <w:tcPr>
            <w:tcW w:w="851" w:type="dxa"/>
            <w:vAlign w:val="center"/>
          </w:tcPr>
          <w:p w:rsidR="00D0655C" w:rsidRPr="006A4CEC" w:rsidRDefault="00D0655C" w:rsidP="00E65464">
            <w:pPr>
              <w:widowControl w:val="0"/>
              <w:jc w:val="center"/>
              <w:rPr>
                <w:rFonts w:ascii="Times New Roman" w:hAnsi="Times New Roman"/>
                <w:szCs w:val="22"/>
                <w:shd w:val="clear" w:color="auto" w:fill="FFFFFF"/>
              </w:rPr>
            </w:pPr>
            <w:r w:rsidRPr="006A4CEC">
              <w:rPr>
                <w:rFonts w:ascii="Times New Roman" w:hAnsi="Times New Roman"/>
                <w:szCs w:val="22"/>
                <w:shd w:val="clear" w:color="auto" w:fill="FFFFFF"/>
              </w:rPr>
              <w:t>9.2.2</w:t>
            </w:r>
          </w:p>
        </w:tc>
        <w:tc>
          <w:tcPr>
            <w:tcW w:w="4817" w:type="dxa"/>
          </w:tcPr>
          <w:p w:rsidR="00D0655C" w:rsidRPr="006A4CEC" w:rsidRDefault="00D0655C" w:rsidP="00D0655C">
            <w:pPr>
              <w:shd w:val="clear" w:color="auto" w:fill="FFFFFF"/>
              <w:rPr>
                <w:rFonts w:ascii="Times New Roman" w:hAnsi="Times New Roman"/>
                <w:color w:val="1A1A1A"/>
                <w:szCs w:val="22"/>
              </w:rPr>
            </w:pPr>
            <w:r w:rsidRPr="006A4CEC">
              <w:rPr>
                <w:rFonts w:ascii="Times New Roman" w:hAnsi="Times New Roman"/>
                <w:color w:val="1A1A1A"/>
                <w:szCs w:val="22"/>
              </w:rPr>
              <w:t xml:space="preserve">Реализация образовательных, социокультурных проектов: </w:t>
            </w:r>
          </w:p>
          <w:p w:rsidR="00E65464" w:rsidRPr="006A4CEC" w:rsidRDefault="00E65464" w:rsidP="00E65464">
            <w:pPr>
              <w:shd w:val="clear" w:color="auto" w:fill="FFFFFF"/>
              <w:rPr>
                <w:rFonts w:ascii="Times New Roman" w:hAnsi="Times New Roman"/>
                <w:color w:val="1A1A1A"/>
                <w:szCs w:val="22"/>
              </w:rPr>
            </w:pPr>
            <w:r>
              <w:rPr>
                <w:rFonts w:ascii="Times New Roman" w:hAnsi="Times New Roman"/>
                <w:color w:val="1A1A1A"/>
                <w:szCs w:val="22"/>
              </w:rPr>
              <w:t xml:space="preserve">- </w:t>
            </w:r>
            <w:r w:rsidRPr="006A4CEC">
              <w:rPr>
                <w:rFonts w:ascii="Times New Roman" w:hAnsi="Times New Roman"/>
                <w:color w:val="1A1A1A"/>
                <w:szCs w:val="22"/>
              </w:rPr>
              <w:t>участие в социокультурных мероприятиях, проектах, акциях;</w:t>
            </w:r>
          </w:p>
          <w:p w:rsidR="00D0655C" w:rsidRPr="006A4CEC" w:rsidRDefault="0023001C" w:rsidP="00D0655C">
            <w:pPr>
              <w:shd w:val="clear" w:color="auto" w:fill="FFFFFF"/>
              <w:rPr>
                <w:rFonts w:ascii="Times New Roman" w:hAnsi="Times New Roman"/>
                <w:color w:val="1A1A1A"/>
                <w:szCs w:val="22"/>
              </w:rPr>
            </w:pPr>
            <w:r>
              <w:rPr>
                <w:rFonts w:ascii="Times New Roman" w:hAnsi="Times New Roman"/>
                <w:color w:val="1A1A1A"/>
                <w:szCs w:val="22"/>
              </w:rPr>
              <w:t xml:space="preserve">- </w:t>
            </w:r>
            <w:r w:rsidR="00E65464">
              <w:rPr>
                <w:rFonts w:ascii="Times New Roman" w:hAnsi="Times New Roman"/>
                <w:color w:val="1A1A1A"/>
                <w:szCs w:val="22"/>
              </w:rPr>
              <w:t>призовые места</w:t>
            </w:r>
            <w:r w:rsidR="00D0655C" w:rsidRPr="006A4CEC">
              <w:rPr>
                <w:rFonts w:ascii="Times New Roman" w:hAnsi="Times New Roman"/>
                <w:color w:val="1A1A1A"/>
                <w:szCs w:val="22"/>
              </w:rPr>
              <w:t xml:space="preserve"> в конкурсных мероприятиях;</w:t>
            </w:r>
          </w:p>
          <w:p w:rsidR="00D0655C" w:rsidRPr="006A4CEC" w:rsidRDefault="0023001C" w:rsidP="00D0655C">
            <w:pPr>
              <w:shd w:val="clear" w:color="auto" w:fill="FFFFFF"/>
              <w:rPr>
                <w:rFonts w:ascii="Times New Roman" w:hAnsi="Times New Roman"/>
                <w:color w:val="1A1A1A"/>
                <w:szCs w:val="22"/>
              </w:rPr>
            </w:pPr>
            <w:r>
              <w:rPr>
                <w:rFonts w:ascii="Times New Roman" w:hAnsi="Times New Roman"/>
                <w:color w:val="1A1A1A"/>
                <w:szCs w:val="22"/>
              </w:rPr>
              <w:t xml:space="preserve">- </w:t>
            </w:r>
            <w:r w:rsidR="00D0655C" w:rsidRPr="006A4CEC">
              <w:rPr>
                <w:rFonts w:ascii="Times New Roman" w:hAnsi="Times New Roman"/>
                <w:color w:val="1A1A1A"/>
                <w:szCs w:val="22"/>
              </w:rPr>
              <w:t>взаимодействи</w:t>
            </w:r>
            <w:r w:rsidR="00E65464">
              <w:rPr>
                <w:rFonts w:ascii="Times New Roman" w:hAnsi="Times New Roman"/>
                <w:color w:val="1A1A1A"/>
                <w:szCs w:val="22"/>
              </w:rPr>
              <w:t>е</w:t>
            </w:r>
            <w:r w:rsidR="00D0655C" w:rsidRPr="006A4CEC">
              <w:rPr>
                <w:rFonts w:ascii="Times New Roman" w:hAnsi="Times New Roman"/>
                <w:color w:val="1A1A1A"/>
                <w:szCs w:val="22"/>
              </w:rPr>
              <w:t xml:space="preserve"> с социальными партнерами</w:t>
            </w:r>
          </w:p>
        </w:tc>
        <w:tc>
          <w:tcPr>
            <w:tcW w:w="2694" w:type="dxa"/>
            <w:vAlign w:val="center"/>
          </w:tcPr>
          <w:p w:rsidR="00D0655C" w:rsidRPr="006A4CEC" w:rsidRDefault="00D0655C" w:rsidP="00064C9D">
            <w:pPr>
              <w:shd w:val="clear" w:color="auto" w:fill="FFFFFF"/>
              <w:jc w:val="center"/>
              <w:rPr>
                <w:rFonts w:ascii="Times New Roman" w:hAnsi="Times New Roman"/>
                <w:color w:val="1A1A1A"/>
                <w:szCs w:val="22"/>
              </w:rPr>
            </w:pPr>
            <w:r w:rsidRPr="006A4CEC">
              <w:rPr>
                <w:rFonts w:ascii="Times New Roman" w:hAnsi="Times New Roman"/>
                <w:color w:val="1A1A1A"/>
                <w:szCs w:val="22"/>
              </w:rPr>
              <w:t>анализ работы в соответствии с отчетом</w:t>
            </w:r>
          </w:p>
        </w:tc>
        <w:tc>
          <w:tcPr>
            <w:tcW w:w="1987" w:type="dxa"/>
            <w:vAlign w:val="center"/>
          </w:tcPr>
          <w:p w:rsidR="0023001C" w:rsidRDefault="0023001C" w:rsidP="00064C9D">
            <w:pPr>
              <w:jc w:val="center"/>
              <w:rPr>
                <w:rFonts w:ascii="Times New Roman" w:hAnsi="Times New Roman"/>
                <w:szCs w:val="22"/>
              </w:rPr>
            </w:pPr>
          </w:p>
          <w:p w:rsidR="00D0655C" w:rsidRDefault="00D0655C" w:rsidP="00064C9D">
            <w:pPr>
              <w:jc w:val="center"/>
              <w:rPr>
                <w:rFonts w:ascii="Times New Roman" w:hAnsi="Times New Roman"/>
                <w:szCs w:val="22"/>
              </w:rPr>
            </w:pPr>
            <w:r w:rsidRPr="006A4CEC">
              <w:rPr>
                <w:rFonts w:ascii="Times New Roman" w:hAnsi="Times New Roman"/>
                <w:szCs w:val="22"/>
              </w:rPr>
              <w:br/>
              <w:t xml:space="preserve">10 % </w:t>
            </w:r>
          </w:p>
          <w:p w:rsidR="00E65464" w:rsidRDefault="00E65464" w:rsidP="00E65464">
            <w:pPr>
              <w:jc w:val="center"/>
              <w:rPr>
                <w:rFonts w:ascii="Times New Roman" w:hAnsi="Times New Roman"/>
                <w:szCs w:val="22"/>
              </w:rPr>
            </w:pPr>
          </w:p>
          <w:p w:rsidR="0023001C" w:rsidRPr="006A4CEC" w:rsidRDefault="00E65464" w:rsidP="00E65464">
            <w:pPr>
              <w:jc w:val="center"/>
              <w:rPr>
                <w:rFonts w:ascii="Times New Roman" w:hAnsi="Times New Roman"/>
                <w:szCs w:val="22"/>
              </w:rPr>
            </w:pPr>
            <w:r w:rsidRPr="006A4CEC">
              <w:rPr>
                <w:rFonts w:ascii="Times New Roman" w:hAnsi="Times New Roman"/>
                <w:szCs w:val="22"/>
              </w:rPr>
              <w:t xml:space="preserve">30 % </w:t>
            </w:r>
          </w:p>
          <w:p w:rsidR="00D0655C" w:rsidRPr="006A4CEC" w:rsidRDefault="00D0655C" w:rsidP="00064C9D">
            <w:pPr>
              <w:jc w:val="center"/>
              <w:rPr>
                <w:rFonts w:ascii="Times New Roman" w:hAnsi="Times New Roman"/>
                <w:szCs w:val="22"/>
              </w:rPr>
            </w:pPr>
            <w:r w:rsidRPr="006A4CEC">
              <w:rPr>
                <w:rFonts w:ascii="Times New Roman" w:hAnsi="Times New Roman"/>
                <w:szCs w:val="22"/>
              </w:rPr>
              <w:t xml:space="preserve">20 % </w:t>
            </w:r>
          </w:p>
        </w:tc>
      </w:tr>
      <w:tr w:rsidR="00D0655C" w:rsidRPr="006A4CEC" w:rsidTr="00064C9D">
        <w:trPr>
          <w:gridAfter w:val="2"/>
          <w:wAfter w:w="21" w:type="dxa"/>
        </w:trPr>
        <w:tc>
          <w:tcPr>
            <w:tcW w:w="851" w:type="dxa"/>
            <w:vAlign w:val="center"/>
          </w:tcPr>
          <w:p w:rsidR="00D0655C" w:rsidRPr="006A4CEC" w:rsidRDefault="00D0655C" w:rsidP="00D0655C">
            <w:pPr>
              <w:widowControl w:val="0"/>
              <w:jc w:val="center"/>
              <w:rPr>
                <w:rFonts w:ascii="Times New Roman" w:hAnsi="Times New Roman"/>
                <w:szCs w:val="22"/>
                <w:shd w:val="clear" w:color="auto" w:fill="FFFFFF"/>
              </w:rPr>
            </w:pPr>
            <w:r w:rsidRPr="006A4CEC">
              <w:rPr>
                <w:rFonts w:ascii="Times New Roman" w:hAnsi="Times New Roman"/>
                <w:szCs w:val="22"/>
                <w:shd w:val="clear" w:color="auto" w:fill="FFFFFF"/>
              </w:rPr>
              <w:t>9.2.3</w:t>
            </w:r>
          </w:p>
        </w:tc>
        <w:tc>
          <w:tcPr>
            <w:tcW w:w="4817" w:type="dxa"/>
          </w:tcPr>
          <w:p w:rsidR="00D0655C" w:rsidRPr="006A4CEC" w:rsidRDefault="00064C9D" w:rsidP="00D0655C">
            <w:pPr>
              <w:shd w:val="clear" w:color="auto" w:fill="FFFFFF"/>
              <w:rPr>
                <w:rFonts w:ascii="Times New Roman" w:hAnsi="Times New Roman"/>
                <w:color w:val="1A1A1A"/>
                <w:szCs w:val="22"/>
              </w:rPr>
            </w:pPr>
            <w:r>
              <w:rPr>
                <w:rFonts w:ascii="Times New Roman" w:hAnsi="Times New Roman"/>
                <w:color w:val="1A1A1A"/>
                <w:szCs w:val="22"/>
              </w:rPr>
              <w:t>Контроль выполнения</w:t>
            </w:r>
            <w:r w:rsidR="00D0655C" w:rsidRPr="006A4CEC">
              <w:rPr>
                <w:rFonts w:ascii="Times New Roman" w:hAnsi="Times New Roman"/>
                <w:color w:val="1A1A1A"/>
                <w:szCs w:val="22"/>
              </w:rPr>
              <w:t xml:space="preserve"> </w:t>
            </w:r>
            <w:r w:rsidRPr="006A4CEC">
              <w:rPr>
                <w:rFonts w:ascii="Times New Roman" w:hAnsi="Times New Roman"/>
                <w:color w:val="1A1A1A"/>
                <w:szCs w:val="22"/>
              </w:rPr>
              <w:t xml:space="preserve">педагогическими работниками </w:t>
            </w:r>
            <w:r w:rsidR="00D0655C" w:rsidRPr="006A4CEC">
              <w:rPr>
                <w:rFonts w:ascii="Times New Roman" w:hAnsi="Times New Roman"/>
                <w:color w:val="1A1A1A"/>
                <w:szCs w:val="22"/>
              </w:rPr>
              <w:t>требований охраны труда, обеспечени</w:t>
            </w:r>
            <w:r>
              <w:rPr>
                <w:rFonts w:ascii="Times New Roman" w:hAnsi="Times New Roman"/>
                <w:color w:val="1A1A1A"/>
                <w:szCs w:val="22"/>
              </w:rPr>
              <w:t>я</w:t>
            </w:r>
            <w:r w:rsidR="00D0655C" w:rsidRPr="006A4CEC">
              <w:rPr>
                <w:rFonts w:ascii="Times New Roman" w:hAnsi="Times New Roman"/>
                <w:color w:val="1A1A1A"/>
                <w:szCs w:val="22"/>
              </w:rPr>
              <w:t xml:space="preserve"> охраны жизни и здоровья детей </w:t>
            </w:r>
          </w:p>
        </w:tc>
        <w:tc>
          <w:tcPr>
            <w:tcW w:w="2694" w:type="dxa"/>
            <w:vAlign w:val="center"/>
          </w:tcPr>
          <w:p w:rsidR="00D0655C" w:rsidRPr="006A4CEC" w:rsidRDefault="00D0655C" w:rsidP="00064C9D">
            <w:pPr>
              <w:shd w:val="clear" w:color="auto" w:fill="FFFFFF"/>
              <w:jc w:val="center"/>
              <w:rPr>
                <w:rFonts w:ascii="Times New Roman" w:hAnsi="Times New Roman"/>
                <w:color w:val="1A1A1A"/>
                <w:szCs w:val="22"/>
              </w:rPr>
            </w:pPr>
            <w:r w:rsidRPr="006A4CEC">
              <w:rPr>
                <w:rFonts w:ascii="Times New Roman" w:hAnsi="Times New Roman"/>
                <w:bCs/>
                <w:color w:val="1A1A1A"/>
                <w:szCs w:val="22"/>
              </w:rPr>
              <w:t xml:space="preserve">своевременное прохождение инструктажей, соблюдения правил, установленных </w:t>
            </w:r>
            <w:r w:rsidR="00064C9D">
              <w:rPr>
                <w:rFonts w:ascii="Times New Roman" w:hAnsi="Times New Roman"/>
                <w:bCs/>
                <w:color w:val="1A1A1A"/>
                <w:szCs w:val="22"/>
              </w:rPr>
              <w:t>ДДТ</w:t>
            </w:r>
            <w:r w:rsidRPr="006A4CEC">
              <w:rPr>
                <w:rFonts w:ascii="Times New Roman" w:hAnsi="Times New Roman"/>
                <w:bCs/>
                <w:color w:val="1A1A1A"/>
                <w:szCs w:val="22"/>
              </w:rPr>
              <w:t xml:space="preserve"> </w:t>
            </w:r>
          </w:p>
        </w:tc>
        <w:tc>
          <w:tcPr>
            <w:tcW w:w="1987" w:type="dxa"/>
            <w:vAlign w:val="center"/>
          </w:tcPr>
          <w:p w:rsidR="00D0655C" w:rsidRPr="006A4CEC" w:rsidRDefault="00D0655C" w:rsidP="00064C9D">
            <w:pPr>
              <w:jc w:val="center"/>
              <w:rPr>
                <w:rFonts w:ascii="Times New Roman" w:hAnsi="Times New Roman"/>
                <w:szCs w:val="22"/>
              </w:rPr>
            </w:pPr>
            <w:r w:rsidRPr="006A4CEC">
              <w:rPr>
                <w:rFonts w:ascii="Times New Roman" w:hAnsi="Times New Roman"/>
                <w:szCs w:val="22"/>
              </w:rPr>
              <w:t>20</w:t>
            </w:r>
            <w:r w:rsidR="0023001C">
              <w:rPr>
                <w:rFonts w:ascii="Times New Roman" w:hAnsi="Times New Roman"/>
                <w:szCs w:val="22"/>
              </w:rPr>
              <w:t xml:space="preserve"> </w:t>
            </w:r>
            <w:r w:rsidRPr="006A4CEC">
              <w:rPr>
                <w:rFonts w:ascii="Times New Roman" w:hAnsi="Times New Roman"/>
                <w:szCs w:val="22"/>
              </w:rPr>
              <w:t xml:space="preserve">% </w:t>
            </w:r>
          </w:p>
        </w:tc>
      </w:tr>
      <w:tr w:rsidR="00D0655C" w:rsidRPr="006A4CEC" w:rsidTr="00064C9D">
        <w:trPr>
          <w:gridAfter w:val="2"/>
          <w:wAfter w:w="21" w:type="dxa"/>
        </w:trPr>
        <w:tc>
          <w:tcPr>
            <w:tcW w:w="851" w:type="dxa"/>
            <w:vAlign w:val="center"/>
          </w:tcPr>
          <w:p w:rsidR="00D0655C" w:rsidRPr="006A4CEC" w:rsidRDefault="00D0655C" w:rsidP="00064C9D">
            <w:pPr>
              <w:widowControl w:val="0"/>
              <w:jc w:val="center"/>
              <w:rPr>
                <w:rFonts w:ascii="Times New Roman" w:hAnsi="Times New Roman"/>
                <w:szCs w:val="22"/>
                <w:shd w:val="clear" w:color="auto" w:fill="FFFFFF"/>
              </w:rPr>
            </w:pPr>
            <w:r w:rsidRPr="006A4CEC">
              <w:rPr>
                <w:rFonts w:ascii="Times New Roman" w:hAnsi="Times New Roman"/>
                <w:szCs w:val="22"/>
                <w:shd w:val="clear" w:color="auto" w:fill="FFFFFF"/>
              </w:rPr>
              <w:t>9.2.4</w:t>
            </w:r>
          </w:p>
        </w:tc>
        <w:tc>
          <w:tcPr>
            <w:tcW w:w="4817" w:type="dxa"/>
          </w:tcPr>
          <w:p w:rsidR="00D0655C" w:rsidRPr="006A4CEC" w:rsidRDefault="00E65464" w:rsidP="00D0655C">
            <w:pPr>
              <w:shd w:val="clear" w:color="auto" w:fill="FFFFFF"/>
              <w:rPr>
                <w:rFonts w:ascii="Times New Roman" w:hAnsi="Times New Roman"/>
                <w:color w:val="1A1A1A"/>
                <w:szCs w:val="22"/>
              </w:rPr>
            </w:pPr>
            <w:r>
              <w:rPr>
                <w:rFonts w:ascii="Times New Roman" w:hAnsi="Times New Roman"/>
                <w:color w:val="1A1A1A"/>
                <w:szCs w:val="22"/>
              </w:rPr>
              <w:t>Выступление</w:t>
            </w:r>
            <w:r w:rsidR="00D0655C" w:rsidRPr="006A4CEC">
              <w:rPr>
                <w:rFonts w:ascii="Times New Roman" w:hAnsi="Times New Roman"/>
                <w:color w:val="1A1A1A"/>
                <w:szCs w:val="22"/>
              </w:rPr>
              <w:t xml:space="preserve"> педагогов на семинарах, конференциях, профессиональных конкурсах:</w:t>
            </w:r>
          </w:p>
          <w:p w:rsidR="00D0655C" w:rsidRPr="006A4CEC" w:rsidRDefault="00D0655C" w:rsidP="00D0655C">
            <w:pPr>
              <w:shd w:val="clear" w:color="auto" w:fill="FFFFFF"/>
              <w:rPr>
                <w:rFonts w:ascii="Times New Roman" w:hAnsi="Times New Roman"/>
                <w:color w:val="1A1A1A"/>
                <w:szCs w:val="22"/>
              </w:rPr>
            </w:pPr>
            <w:r w:rsidRPr="006A4CEC">
              <w:rPr>
                <w:rFonts w:ascii="Times New Roman" w:hAnsi="Times New Roman"/>
                <w:color w:val="1A1A1A"/>
                <w:szCs w:val="22"/>
              </w:rPr>
              <w:t>-</w:t>
            </w:r>
            <w:r w:rsidR="0023001C">
              <w:rPr>
                <w:rFonts w:ascii="Times New Roman" w:hAnsi="Times New Roman"/>
                <w:color w:val="1A1A1A"/>
                <w:szCs w:val="22"/>
              </w:rPr>
              <w:t xml:space="preserve"> </w:t>
            </w:r>
            <w:r w:rsidRPr="006A4CEC">
              <w:rPr>
                <w:rFonts w:ascii="Times New Roman" w:hAnsi="Times New Roman"/>
                <w:color w:val="1A1A1A"/>
                <w:szCs w:val="22"/>
              </w:rPr>
              <w:t>внутри ДДТ</w:t>
            </w:r>
            <w:r w:rsidR="0023001C">
              <w:rPr>
                <w:rFonts w:ascii="Times New Roman" w:hAnsi="Times New Roman"/>
                <w:color w:val="1A1A1A"/>
                <w:szCs w:val="22"/>
              </w:rPr>
              <w:t>;</w:t>
            </w:r>
          </w:p>
          <w:p w:rsidR="00D0655C" w:rsidRPr="006A4CEC" w:rsidRDefault="00D0655C" w:rsidP="00D0655C">
            <w:pPr>
              <w:shd w:val="clear" w:color="auto" w:fill="FFFFFF"/>
              <w:rPr>
                <w:rFonts w:ascii="Times New Roman" w:hAnsi="Times New Roman"/>
                <w:color w:val="1A1A1A"/>
                <w:szCs w:val="22"/>
              </w:rPr>
            </w:pPr>
            <w:r w:rsidRPr="006A4CEC">
              <w:rPr>
                <w:rFonts w:ascii="Times New Roman" w:hAnsi="Times New Roman"/>
                <w:color w:val="1A1A1A"/>
                <w:szCs w:val="22"/>
              </w:rPr>
              <w:t>-</w:t>
            </w:r>
            <w:r w:rsidR="0023001C">
              <w:rPr>
                <w:rFonts w:ascii="Times New Roman" w:hAnsi="Times New Roman"/>
                <w:color w:val="1A1A1A"/>
                <w:szCs w:val="22"/>
              </w:rPr>
              <w:t xml:space="preserve"> </w:t>
            </w:r>
            <w:r w:rsidRPr="006A4CEC">
              <w:rPr>
                <w:rFonts w:ascii="Times New Roman" w:hAnsi="Times New Roman"/>
                <w:color w:val="1A1A1A"/>
                <w:szCs w:val="22"/>
              </w:rPr>
              <w:t>на муниципальном уровне</w:t>
            </w:r>
            <w:r w:rsidR="0023001C">
              <w:rPr>
                <w:rFonts w:ascii="Times New Roman" w:hAnsi="Times New Roman"/>
                <w:color w:val="1A1A1A"/>
                <w:szCs w:val="22"/>
              </w:rPr>
              <w:t>;</w:t>
            </w:r>
          </w:p>
          <w:p w:rsidR="00D0655C" w:rsidRPr="006A4CEC" w:rsidRDefault="00D0655C" w:rsidP="00D0655C">
            <w:pPr>
              <w:shd w:val="clear" w:color="auto" w:fill="FFFFFF"/>
              <w:rPr>
                <w:rFonts w:ascii="Times New Roman" w:hAnsi="Times New Roman"/>
                <w:color w:val="1A1A1A"/>
                <w:szCs w:val="22"/>
              </w:rPr>
            </w:pPr>
            <w:r w:rsidRPr="006A4CEC">
              <w:rPr>
                <w:rFonts w:ascii="Times New Roman" w:hAnsi="Times New Roman"/>
                <w:color w:val="1A1A1A"/>
                <w:szCs w:val="22"/>
              </w:rPr>
              <w:t>-</w:t>
            </w:r>
            <w:r w:rsidR="0023001C">
              <w:rPr>
                <w:rFonts w:ascii="Times New Roman" w:hAnsi="Times New Roman"/>
                <w:color w:val="1A1A1A"/>
                <w:szCs w:val="22"/>
              </w:rPr>
              <w:t xml:space="preserve"> </w:t>
            </w:r>
            <w:r w:rsidRPr="006A4CEC">
              <w:rPr>
                <w:rFonts w:ascii="Times New Roman" w:hAnsi="Times New Roman"/>
                <w:color w:val="1A1A1A"/>
                <w:szCs w:val="22"/>
              </w:rPr>
              <w:t>на региональном уровне</w:t>
            </w:r>
          </w:p>
        </w:tc>
        <w:tc>
          <w:tcPr>
            <w:tcW w:w="2694" w:type="dxa"/>
            <w:vAlign w:val="center"/>
          </w:tcPr>
          <w:p w:rsidR="00D0655C" w:rsidRPr="006A4CEC" w:rsidRDefault="00D0655C" w:rsidP="00064C9D">
            <w:pPr>
              <w:shd w:val="clear" w:color="auto" w:fill="FFFFFF"/>
              <w:jc w:val="center"/>
              <w:rPr>
                <w:rFonts w:ascii="Times New Roman" w:hAnsi="Times New Roman"/>
                <w:color w:val="1A1A1A"/>
                <w:szCs w:val="22"/>
              </w:rPr>
            </w:pPr>
          </w:p>
          <w:p w:rsidR="00D0655C" w:rsidRPr="006A4CEC" w:rsidRDefault="00D0655C" w:rsidP="00064C9D">
            <w:pPr>
              <w:shd w:val="clear" w:color="auto" w:fill="FFFFFF"/>
              <w:jc w:val="center"/>
              <w:rPr>
                <w:rFonts w:ascii="Times New Roman" w:hAnsi="Times New Roman"/>
                <w:color w:val="1A1A1A"/>
                <w:szCs w:val="22"/>
              </w:rPr>
            </w:pPr>
          </w:p>
          <w:p w:rsidR="00D0655C" w:rsidRPr="006A4CEC" w:rsidRDefault="00D0655C" w:rsidP="0023001C">
            <w:pPr>
              <w:shd w:val="clear" w:color="auto" w:fill="FFFFFF"/>
              <w:jc w:val="center"/>
              <w:rPr>
                <w:rFonts w:ascii="Times New Roman" w:hAnsi="Times New Roman"/>
                <w:color w:val="1A1A1A"/>
                <w:szCs w:val="22"/>
              </w:rPr>
            </w:pPr>
            <w:r w:rsidRPr="006A4CEC">
              <w:rPr>
                <w:rFonts w:ascii="Times New Roman" w:hAnsi="Times New Roman"/>
                <w:color w:val="1A1A1A"/>
                <w:szCs w:val="22"/>
              </w:rPr>
              <w:t xml:space="preserve">не менее 1-го педагога </w:t>
            </w:r>
          </w:p>
        </w:tc>
        <w:tc>
          <w:tcPr>
            <w:tcW w:w="1987" w:type="dxa"/>
            <w:vAlign w:val="center"/>
          </w:tcPr>
          <w:p w:rsidR="00D0655C" w:rsidRPr="006A4CEC" w:rsidRDefault="00D0655C" w:rsidP="00064C9D">
            <w:pPr>
              <w:jc w:val="center"/>
              <w:rPr>
                <w:rFonts w:ascii="Times New Roman" w:hAnsi="Times New Roman"/>
                <w:szCs w:val="22"/>
              </w:rPr>
            </w:pPr>
          </w:p>
          <w:p w:rsidR="00D0655C" w:rsidRPr="006A4CEC" w:rsidRDefault="00D0655C" w:rsidP="00064C9D">
            <w:pPr>
              <w:jc w:val="center"/>
              <w:rPr>
                <w:rFonts w:ascii="Times New Roman" w:hAnsi="Times New Roman"/>
                <w:szCs w:val="22"/>
              </w:rPr>
            </w:pPr>
          </w:p>
          <w:p w:rsidR="0023001C" w:rsidRDefault="00D0655C" w:rsidP="00064C9D">
            <w:pPr>
              <w:jc w:val="center"/>
              <w:rPr>
                <w:rFonts w:ascii="Times New Roman" w:hAnsi="Times New Roman"/>
                <w:szCs w:val="22"/>
              </w:rPr>
            </w:pPr>
            <w:r w:rsidRPr="006A4CEC">
              <w:rPr>
                <w:rFonts w:ascii="Times New Roman" w:hAnsi="Times New Roman"/>
                <w:szCs w:val="22"/>
              </w:rPr>
              <w:t>20</w:t>
            </w:r>
            <w:r w:rsidR="0023001C">
              <w:rPr>
                <w:rFonts w:ascii="Times New Roman" w:hAnsi="Times New Roman"/>
                <w:szCs w:val="22"/>
              </w:rPr>
              <w:t xml:space="preserve"> </w:t>
            </w:r>
            <w:r w:rsidRPr="006A4CEC">
              <w:rPr>
                <w:rFonts w:ascii="Times New Roman" w:hAnsi="Times New Roman"/>
                <w:szCs w:val="22"/>
              </w:rPr>
              <w:t xml:space="preserve">% </w:t>
            </w:r>
            <w:r w:rsidRPr="006A4CEC">
              <w:rPr>
                <w:rFonts w:ascii="Times New Roman" w:hAnsi="Times New Roman"/>
                <w:szCs w:val="22"/>
              </w:rPr>
              <w:br/>
              <w:t>30</w:t>
            </w:r>
            <w:r w:rsidR="0023001C">
              <w:rPr>
                <w:rFonts w:ascii="Times New Roman" w:hAnsi="Times New Roman"/>
                <w:szCs w:val="22"/>
              </w:rPr>
              <w:t xml:space="preserve"> </w:t>
            </w:r>
            <w:r w:rsidRPr="006A4CEC">
              <w:rPr>
                <w:rFonts w:ascii="Times New Roman" w:hAnsi="Times New Roman"/>
                <w:szCs w:val="22"/>
              </w:rPr>
              <w:t xml:space="preserve">% </w:t>
            </w:r>
            <w:r w:rsidR="0023001C">
              <w:rPr>
                <w:rFonts w:ascii="Times New Roman" w:hAnsi="Times New Roman"/>
                <w:szCs w:val="22"/>
              </w:rPr>
              <w:t xml:space="preserve"> </w:t>
            </w:r>
          </w:p>
          <w:p w:rsidR="00D0655C" w:rsidRPr="006A4CEC" w:rsidRDefault="0023001C" w:rsidP="00064C9D">
            <w:pPr>
              <w:jc w:val="center"/>
              <w:rPr>
                <w:rFonts w:ascii="Times New Roman" w:hAnsi="Times New Roman"/>
                <w:szCs w:val="22"/>
              </w:rPr>
            </w:pPr>
            <w:r>
              <w:rPr>
                <w:rFonts w:ascii="Times New Roman" w:hAnsi="Times New Roman"/>
                <w:szCs w:val="22"/>
              </w:rPr>
              <w:t>4</w:t>
            </w:r>
            <w:r w:rsidR="00D0655C" w:rsidRPr="006A4CEC">
              <w:rPr>
                <w:rFonts w:ascii="Times New Roman" w:hAnsi="Times New Roman"/>
                <w:szCs w:val="22"/>
              </w:rPr>
              <w:t>0</w:t>
            </w:r>
            <w:r>
              <w:rPr>
                <w:rFonts w:ascii="Times New Roman" w:hAnsi="Times New Roman"/>
                <w:szCs w:val="22"/>
              </w:rPr>
              <w:t xml:space="preserve"> </w:t>
            </w:r>
            <w:r w:rsidR="00D0655C" w:rsidRPr="006A4CEC">
              <w:rPr>
                <w:rFonts w:ascii="Times New Roman" w:hAnsi="Times New Roman"/>
                <w:szCs w:val="22"/>
              </w:rPr>
              <w:t xml:space="preserve">% </w:t>
            </w:r>
          </w:p>
        </w:tc>
      </w:tr>
      <w:tr w:rsidR="00D0655C" w:rsidRPr="006A4CEC" w:rsidTr="00064C9D">
        <w:trPr>
          <w:gridAfter w:val="2"/>
          <w:wAfter w:w="21" w:type="dxa"/>
        </w:trPr>
        <w:tc>
          <w:tcPr>
            <w:tcW w:w="851" w:type="dxa"/>
            <w:vAlign w:val="center"/>
          </w:tcPr>
          <w:p w:rsidR="00D0655C" w:rsidRPr="006A4CEC" w:rsidRDefault="00D0655C" w:rsidP="00D0655C">
            <w:pPr>
              <w:widowControl w:val="0"/>
              <w:jc w:val="center"/>
              <w:rPr>
                <w:rFonts w:ascii="Times New Roman" w:hAnsi="Times New Roman"/>
                <w:szCs w:val="22"/>
                <w:shd w:val="clear" w:color="auto" w:fill="FFFFFF"/>
              </w:rPr>
            </w:pPr>
            <w:r w:rsidRPr="006A4CEC">
              <w:rPr>
                <w:rFonts w:ascii="Times New Roman" w:hAnsi="Times New Roman"/>
                <w:szCs w:val="22"/>
                <w:shd w:val="clear" w:color="auto" w:fill="FFFFFF"/>
              </w:rPr>
              <w:t>9.2.5</w:t>
            </w:r>
          </w:p>
        </w:tc>
        <w:tc>
          <w:tcPr>
            <w:tcW w:w="4817" w:type="dxa"/>
          </w:tcPr>
          <w:p w:rsidR="00D0655C" w:rsidRPr="006A4CEC" w:rsidRDefault="00D0655C" w:rsidP="00D0655C">
            <w:pPr>
              <w:shd w:val="clear" w:color="auto" w:fill="FFFFFF"/>
              <w:rPr>
                <w:rFonts w:ascii="Times New Roman" w:hAnsi="Times New Roman"/>
                <w:color w:val="1A1A1A"/>
                <w:szCs w:val="22"/>
              </w:rPr>
            </w:pPr>
            <w:r w:rsidRPr="006A4CEC">
              <w:rPr>
                <w:rFonts w:ascii="Times New Roman" w:hAnsi="Times New Roman"/>
                <w:color w:val="1A1A1A"/>
                <w:szCs w:val="22"/>
              </w:rPr>
              <w:t>Исполнительская дисциплина (предоставление отчетов, ответов и т. д.). Своевременное и добросовестное исполнение должностных обязанностей</w:t>
            </w:r>
          </w:p>
        </w:tc>
        <w:tc>
          <w:tcPr>
            <w:tcW w:w="2694" w:type="dxa"/>
            <w:vAlign w:val="center"/>
          </w:tcPr>
          <w:p w:rsidR="00D0655C" w:rsidRPr="006A4CEC" w:rsidRDefault="00D0655C" w:rsidP="00064C9D">
            <w:pPr>
              <w:shd w:val="clear" w:color="auto" w:fill="FFFFFF"/>
              <w:jc w:val="center"/>
              <w:rPr>
                <w:rFonts w:ascii="Times New Roman" w:hAnsi="Times New Roman"/>
                <w:color w:val="1A1A1A"/>
                <w:szCs w:val="22"/>
              </w:rPr>
            </w:pPr>
            <w:r w:rsidRPr="006A4CEC">
              <w:rPr>
                <w:rFonts w:ascii="Times New Roman" w:hAnsi="Times New Roman"/>
                <w:color w:val="1A1A1A"/>
                <w:szCs w:val="22"/>
              </w:rPr>
              <w:t>по итогам работы за месяц</w:t>
            </w:r>
          </w:p>
        </w:tc>
        <w:tc>
          <w:tcPr>
            <w:tcW w:w="1987" w:type="dxa"/>
            <w:vAlign w:val="center"/>
          </w:tcPr>
          <w:p w:rsidR="00D0655C" w:rsidRPr="006A4CEC" w:rsidRDefault="00D0655C" w:rsidP="00064C9D">
            <w:pPr>
              <w:jc w:val="center"/>
              <w:rPr>
                <w:rFonts w:ascii="Times New Roman" w:hAnsi="Times New Roman"/>
                <w:szCs w:val="22"/>
              </w:rPr>
            </w:pPr>
            <w:r w:rsidRPr="006A4CEC">
              <w:rPr>
                <w:rFonts w:ascii="Times New Roman" w:hAnsi="Times New Roman"/>
                <w:szCs w:val="22"/>
              </w:rPr>
              <w:t>20</w:t>
            </w:r>
            <w:r w:rsidR="0023001C">
              <w:rPr>
                <w:rFonts w:ascii="Times New Roman" w:hAnsi="Times New Roman"/>
                <w:szCs w:val="22"/>
              </w:rPr>
              <w:t xml:space="preserve"> </w:t>
            </w:r>
            <w:r w:rsidRPr="006A4CEC">
              <w:rPr>
                <w:rFonts w:ascii="Times New Roman" w:hAnsi="Times New Roman"/>
                <w:szCs w:val="22"/>
              </w:rPr>
              <w:t xml:space="preserve">% </w:t>
            </w:r>
          </w:p>
        </w:tc>
      </w:tr>
      <w:tr w:rsidR="0023001C" w:rsidRPr="006A4CEC" w:rsidTr="00064C9D">
        <w:trPr>
          <w:gridAfter w:val="2"/>
          <w:wAfter w:w="21" w:type="dxa"/>
        </w:trPr>
        <w:tc>
          <w:tcPr>
            <w:tcW w:w="851" w:type="dxa"/>
            <w:vAlign w:val="center"/>
          </w:tcPr>
          <w:p w:rsidR="0023001C" w:rsidRPr="006A4CEC" w:rsidRDefault="0023001C" w:rsidP="00D0655C">
            <w:pPr>
              <w:widowControl w:val="0"/>
              <w:jc w:val="center"/>
              <w:rPr>
                <w:rFonts w:ascii="Times New Roman" w:hAnsi="Times New Roman"/>
                <w:shd w:val="clear" w:color="auto" w:fill="FFFFFF"/>
              </w:rPr>
            </w:pPr>
            <w:r>
              <w:rPr>
                <w:rFonts w:ascii="Times New Roman" w:hAnsi="Times New Roman"/>
                <w:shd w:val="clear" w:color="auto" w:fill="FFFFFF"/>
              </w:rPr>
              <w:t>9.2.6</w:t>
            </w:r>
          </w:p>
        </w:tc>
        <w:tc>
          <w:tcPr>
            <w:tcW w:w="4817" w:type="dxa"/>
          </w:tcPr>
          <w:p w:rsidR="0023001C" w:rsidRDefault="0023001C" w:rsidP="00D0655C">
            <w:pPr>
              <w:shd w:val="clear" w:color="auto" w:fill="FFFFFF"/>
              <w:rPr>
                <w:rFonts w:ascii="Times New Roman" w:hAnsi="Times New Roman"/>
                <w:color w:val="1A1A1A"/>
              </w:rPr>
            </w:pPr>
            <w:r>
              <w:rPr>
                <w:rFonts w:ascii="Times New Roman" w:hAnsi="Times New Roman"/>
                <w:color w:val="1A1A1A"/>
              </w:rPr>
              <w:t>Организация мероприятий, профессиональных конкурсов</w:t>
            </w:r>
          </w:p>
          <w:p w:rsidR="0023001C" w:rsidRDefault="0023001C" w:rsidP="00D0655C">
            <w:pPr>
              <w:shd w:val="clear" w:color="auto" w:fill="FFFFFF"/>
              <w:rPr>
                <w:rFonts w:ascii="Times New Roman" w:hAnsi="Times New Roman"/>
                <w:color w:val="1A1A1A"/>
              </w:rPr>
            </w:pPr>
            <w:r>
              <w:rPr>
                <w:rFonts w:ascii="Times New Roman" w:hAnsi="Times New Roman"/>
                <w:color w:val="1A1A1A"/>
              </w:rPr>
              <w:t>- для педагогических работников ДДТ;</w:t>
            </w:r>
          </w:p>
          <w:p w:rsidR="0023001C" w:rsidRPr="006A4CEC" w:rsidRDefault="0023001C" w:rsidP="00D0655C">
            <w:pPr>
              <w:shd w:val="clear" w:color="auto" w:fill="FFFFFF"/>
              <w:rPr>
                <w:rFonts w:ascii="Times New Roman" w:hAnsi="Times New Roman"/>
                <w:color w:val="1A1A1A"/>
              </w:rPr>
            </w:pPr>
            <w:r>
              <w:rPr>
                <w:rFonts w:ascii="Times New Roman" w:hAnsi="Times New Roman"/>
                <w:color w:val="1A1A1A"/>
              </w:rPr>
              <w:t>- для педагогических работников района</w:t>
            </w:r>
          </w:p>
        </w:tc>
        <w:tc>
          <w:tcPr>
            <w:tcW w:w="2694" w:type="dxa"/>
            <w:vAlign w:val="center"/>
          </w:tcPr>
          <w:p w:rsidR="0023001C" w:rsidRPr="006A4CEC" w:rsidRDefault="0023001C" w:rsidP="00064C9D">
            <w:pPr>
              <w:shd w:val="clear" w:color="auto" w:fill="FFFFFF"/>
              <w:jc w:val="center"/>
              <w:rPr>
                <w:rFonts w:ascii="Times New Roman" w:hAnsi="Times New Roman"/>
                <w:color w:val="1A1A1A"/>
              </w:rPr>
            </w:pPr>
            <w:r>
              <w:rPr>
                <w:rFonts w:ascii="Times New Roman" w:hAnsi="Times New Roman"/>
                <w:color w:val="1A1A1A"/>
              </w:rPr>
              <w:t>не менее 1 мероприятия в год</w:t>
            </w:r>
          </w:p>
        </w:tc>
        <w:tc>
          <w:tcPr>
            <w:tcW w:w="1987" w:type="dxa"/>
            <w:vAlign w:val="center"/>
          </w:tcPr>
          <w:p w:rsidR="0023001C" w:rsidRDefault="0023001C" w:rsidP="00064C9D">
            <w:pPr>
              <w:jc w:val="center"/>
              <w:rPr>
                <w:rFonts w:ascii="Times New Roman" w:hAnsi="Times New Roman"/>
              </w:rPr>
            </w:pPr>
          </w:p>
          <w:p w:rsidR="0023001C" w:rsidRDefault="0023001C" w:rsidP="00064C9D">
            <w:pPr>
              <w:jc w:val="center"/>
              <w:rPr>
                <w:rFonts w:ascii="Times New Roman" w:hAnsi="Times New Roman"/>
              </w:rPr>
            </w:pPr>
          </w:p>
          <w:p w:rsidR="0023001C" w:rsidRDefault="0023001C" w:rsidP="00064C9D">
            <w:pPr>
              <w:jc w:val="center"/>
              <w:rPr>
                <w:rFonts w:ascii="Times New Roman" w:hAnsi="Times New Roman"/>
              </w:rPr>
            </w:pPr>
            <w:r>
              <w:rPr>
                <w:rFonts w:ascii="Times New Roman" w:hAnsi="Times New Roman"/>
              </w:rPr>
              <w:t>20 %</w:t>
            </w:r>
          </w:p>
          <w:p w:rsidR="0023001C" w:rsidRPr="006A4CEC" w:rsidRDefault="0023001C" w:rsidP="00064C9D">
            <w:pPr>
              <w:jc w:val="center"/>
              <w:rPr>
                <w:rFonts w:ascii="Times New Roman" w:hAnsi="Times New Roman"/>
              </w:rPr>
            </w:pPr>
            <w:r>
              <w:rPr>
                <w:rFonts w:ascii="Times New Roman" w:hAnsi="Times New Roman"/>
              </w:rPr>
              <w:t>50 %</w:t>
            </w:r>
          </w:p>
        </w:tc>
      </w:tr>
      <w:tr w:rsidR="0023001C" w:rsidRPr="006A4CEC" w:rsidTr="00A43FCF">
        <w:trPr>
          <w:gridAfter w:val="2"/>
          <w:wAfter w:w="21" w:type="dxa"/>
        </w:trPr>
        <w:tc>
          <w:tcPr>
            <w:tcW w:w="851" w:type="dxa"/>
            <w:vAlign w:val="center"/>
          </w:tcPr>
          <w:p w:rsidR="0023001C" w:rsidRDefault="0023001C" w:rsidP="0023001C">
            <w:pPr>
              <w:widowControl w:val="0"/>
              <w:jc w:val="center"/>
              <w:rPr>
                <w:rFonts w:ascii="Times New Roman" w:hAnsi="Times New Roman"/>
                <w:shd w:val="clear" w:color="auto" w:fill="FFFFFF"/>
              </w:rPr>
            </w:pPr>
            <w:r>
              <w:rPr>
                <w:rFonts w:ascii="Times New Roman" w:hAnsi="Times New Roman"/>
                <w:shd w:val="clear" w:color="auto" w:fill="FFFFFF"/>
              </w:rPr>
              <w:t>9.2.7</w:t>
            </w:r>
          </w:p>
        </w:tc>
        <w:tc>
          <w:tcPr>
            <w:tcW w:w="4817" w:type="dxa"/>
            <w:vAlign w:val="center"/>
          </w:tcPr>
          <w:p w:rsidR="0023001C" w:rsidRPr="006A4CEC" w:rsidRDefault="0023001C" w:rsidP="0023001C">
            <w:pPr>
              <w:rPr>
                <w:rFonts w:ascii="Times New Roman" w:hAnsi="Times New Roman"/>
                <w:bCs/>
                <w:szCs w:val="22"/>
              </w:rPr>
            </w:pPr>
            <w:r w:rsidRPr="006A4CEC">
              <w:rPr>
                <w:rFonts w:ascii="Times New Roman" w:hAnsi="Times New Roman"/>
                <w:bCs/>
                <w:szCs w:val="22"/>
              </w:rPr>
              <w:t>Участие в работе комиссий различного уровня, творческих лабораторий и т.п., в том числе и по приглашению других организаций</w:t>
            </w:r>
          </w:p>
        </w:tc>
        <w:tc>
          <w:tcPr>
            <w:tcW w:w="2694" w:type="dxa"/>
            <w:vAlign w:val="center"/>
          </w:tcPr>
          <w:p w:rsidR="0023001C" w:rsidRPr="006A4CEC" w:rsidRDefault="0023001C" w:rsidP="0023001C">
            <w:pPr>
              <w:jc w:val="center"/>
              <w:rPr>
                <w:rFonts w:ascii="Times New Roman" w:hAnsi="Times New Roman"/>
                <w:bCs/>
                <w:szCs w:val="22"/>
              </w:rPr>
            </w:pPr>
            <w:r>
              <w:rPr>
                <w:rFonts w:ascii="Times New Roman" w:hAnsi="Times New Roman"/>
                <w:bCs/>
                <w:szCs w:val="22"/>
              </w:rPr>
              <w:t>не менее 1-й комиссии</w:t>
            </w:r>
          </w:p>
        </w:tc>
        <w:tc>
          <w:tcPr>
            <w:tcW w:w="1987" w:type="dxa"/>
            <w:vAlign w:val="center"/>
          </w:tcPr>
          <w:p w:rsidR="0023001C" w:rsidRPr="006A4CEC" w:rsidRDefault="0023001C" w:rsidP="0023001C">
            <w:pPr>
              <w:jc w:val="center"/>
              <w:rPr>
                <w:rFonts w:ascii="Times New Roman" w:hAnsi="Times New Roman"/>
                <w:szCs w:val="22"/>
              </w:rPr>
            </w:pPr>
            <w:r>
              <w:rPr>
                <w:rFonts w:ascii="Times New Roman" w:hAnsi="Times New Roman"/>
                <w:szCs w:val="22"/>
              </w:rPr>
              <w:t>2</w:t>
            </w:r>
            <w:r w:rsidRPr="006A4CEC">
              <w:rPr>
                <w:rFonts w:ascii="Times New Roman" w:hAnsi="Times New Roman"/>
                <w:szCs w:val="22"/>
              </w:rPr>
              <w:t>0 %</w:t>
            </w:r>
          </w:p>
        </w:tc>
      </w:tr>
      <w:tr w:rsidR="0023001C" w:rsidRPr="006A4CEC" w:rsidTr="00064C9D">
        <w:tc>
          <w:tcPr>
            <w:tcW w:w="10370" w:type="dxa"/>
            <w:gridSpan w:val="6"/>
            <w:vAlign w:val="center"/>
          </w:tcPr>
          <w:p w:rsidR="0023001C" w:rsidRPr="006A4CEC" w:rsidRDefault="0023001C" w:rsidP="0023001C">
            <w:pPr>
              <w:rPr>
                <w:rFonts w:ascii="Times New Roman" w:hAnsi="Times New Roman"/>
                <w:szCs w:val="22"/>
              </w:rPr>
            </w:pPr>
            <w:r w:rsidRPr="006A4CEC">
              <w:rPr>
                <w:rFonts w:ascii="Times New Roman" w:hAnsi="Times New Roman"/>
                <w:szCs w:val="22"/>
                <w:shd w:val="clear" w:color="auto" w:fill="FFFFFF"/>
              </w:rPr>
              <w:t xml:space="preserve">Максимально возможное: </w:t>
            </w:r>
            <w:r w:rsidR="00E65464">
              <w:rPr>
                <w:rFonts w:ascii="Times New Roman" w:hAnsi="Times New Roman"/>
                <w:szCs w:val="22"/>
                <w:shd w:val="clear" w:color="auto" w:fill="FFFFFF"/>
              </w:rPr>
              <w:t>20</w:t>
            </w:r>
            <w:r w:rsidRPr="006A4CEC">
              <w:rPr>
                <w:rFonts w:ascii="Times New Roman" w:hAnsi="Times New Roman"/>
                <w:szCs w:val="22"/>
                <w:shd w:val="clear" w:color="auto" w:fill="FFFFFF"/>
              </w:rPr>
              <w:t>0 % от должностного оклада</w:t>
            </w:r>
          </w:p>
        </w:tc>
      </w:tr>
      <w:tr w:rsidR="0023001C" w:rsidRPr="006A4CEC" w:rsidTr="00064C9D">
        <w:trPr>
          <w:gridAfter w:val="1"/>
          <w:wAfter w:w="11" w:type="dxa"/>
        </w:trPr>
        <w:tc>
          <w:tcPr>
            <w:tcW w:w="851" w:type="dxa"/>
            <w:vAlign w:val="center"/>
          </w:tcPr>
          <w:p w:rsidR="0023001C" w:rsidRPr="006A4CEC" w:rsidRDefault="0023001C" w:rsidP="0023001C">
            <w:pPr>
              <w:widowControl w:val="0"/>
              <w:jc w:val="center"/>
              <w:rPr>
                <w:rFonts w:ascii="Times New Roman" w:hAnsi="Times New Roman"/>
                <w:b/>
                <w:szCs w:val="22"/>
                <w:shd w:val="clear" w:color="auto" w:fill="FFFFFF"/>
              </w:rPr>
            </w:pPr>
            <w:r w:rsidRPr="006A4CEC">
              <w:rPr>
                <w:rFonts w:ascii="Times New Roman" w:hAnsi="Times New Roman"/>
                <w:b/>
                <w:szCs w:val="22"/>
                <w:shd w:val="clear" w:color="auto" w:fill="FFFFFF"/>
              </w:rPr>
              <w:t>10</w:t>
            </w:r>
          </w:p>
        </w:tc>
        <w:tc>
          <w:tcPr>
            <w:tcW w:w="9508" w:type="dxa"/>
            <w:gridSpan w:val="4"/>
            <w:vAlign w:val="center"/>
          </w:tcPr>
          <w:p w:rsidR="0023001C" w:rsidRPr="006A4CEC" w:rsidRDefault="0023001C" w:rsidP="0023001C">
            <w:pPr>
              <w:jc w:val="center"/>
              <w:rPr>
                <w:rFonts w:ascii="Times New Roman" w:hAnsi="Times New Roman"/>
                <w:b/>
                <w:szCs w:val="22"/>
              </w:rPr>
            </w:pPr>
            <w:r w:rsidRPr="006A4CEC">
              <w:rPr>
                <w:rFonts w:ascii="Times New Roman" w:hAnsi="Times New Roman"/>
                <w:b/>
                <w:bCs/>
                <w:szCs w:val="22"/>
              </w:rPr>
              <w:t>Заместитель директора по безопасности образовательного процесса образовательного ДДТ</w:t>
            </w:r>
          </w:p>
        </w:tc>
      </w:tr>
      <w:tr w:rsidR="0023001C" w:rsidRPr="006A4CEC" w:rsidTr="00064C9D">
        <w:trPr>
          <w:gridAfter w:val="1"/>
          <w:wAfter w:w="11" w:type="dxa"/>
        </w:trPr>
        <w:tc>
          <w:tcPr>
            <w:tcW w:w="851" w:type="dxa"/>
            <w:vAlign w:val="center"/>
          </w:tcPr>
          <w:p w:rsidR="0023001C" w:rsidRPr="006A4CEC" w:rsidRDefault="0023001C" w:rsidP="0023001C">
            <w:pPr>
              <w:widowControl w:val="0"/>
              <w:jc w:val="center"/>
              <w:rPr>
                <w:rFonts w:ascii="Times New Roman" w:hAnsi="Times New Roman"/>
                <w:b/>
                <w:szCs w:val="22"/>
                <w:shd w:val="clear" w:color="auto" w:fill="FFFFFF"/>
              </w:rPr>
            </w:pPr>
            <w:r w:rsidRPr="006A4CEC">
              <w:rPr>
                <w:rFonts w:ascii="Times New Roman" w:hAnsi="Times New Roman"/>
                <w:b/>
                <w:szCs w:val="22"/>
                <w:shd w:val="clear" w:color="auto" w:fill="FFFFFF"/>
              </w:rPr>
              <w:t>10.1</w:t>
            </w:r>
          </w:p>
        </w:tc>
        <w:tc>
          <w:tcPr>
            <w:tcW w:w="9508" w:type="dxa"/>
            <w:gridSpan w:val="4"/>
            <w:vAlign w:val="center"/>
          </w:tcPr>
          <w:p w:rsidR="0023001C" w:rsidRPr="006A4CEC" w:rsidRDefault="0023001C" w:rsidP="0023001C">
            <w:pPr>
              <w:jc w:val="center"/>
              <w:rPr>
                <w:rFonts w:ascii="Times New Roman" w:hAnsi="Times New Roman"/>
                <w:szCs w:val="22"/>
              </w:rPr>
            </w:pPr>
            <w:r w:rsidRPr="006A4CEC">
              <w:rPr>
                <w:rFonts w:ascii="Times New Roman" w:hAnsi="Times New Roman"/>
                <w:b/>
                <w:bCs/>
                <w:szCs w:val="22"/>
              </w:rPr>
              <w:t>Оценка интенсивности и высоких результатов работы</w:t>
            </w:r>
          </w:p>
        </w:tc>
      </w:tr>
      <w:tr w:rsidR="0023001C" w:rsidRPr="006A4CEC" w:rsidTr="00064C9D">
        <w:trPr>
          <w:gridAfter w:val="2"/>
          <w:wAfter w:w="21" w:type="dxa"/>
        </w:trPr>
        <w:tc>
          <w:tcPr>
            <w:tcW w:w="851" w:type="dxa"/>
            <w:vAlign w:val="center"/>
          </w:tcPr>
          <w:p w:rsidR="0023001C" w:rsidRPr="006A4CEC" w:rsidRDefault="0023001C" w:rsidP="0023001C">
            <w:pPr>
              <w:widowControl w:val="0"/>
              <w:jc w:val="center"/>
              <w:rPr>
                <w:rFonts w:ascii="Times New Roman" w:hAnsi="Times New Roman"/>
                <w:szCs w:val="22"/>
                <w:shd w:val="clear" w:color="auto" w:fill="FFFFFF"/>
              </w:rPr>
            </w:pPr>
            <w:r w:rsidRPr="006A4CEC">
              <w:rPr>
                <w:rFonts w:ascii="Times New Roman" w:hAnsi="Times New Roman"/>
                <w:szCs w:val="22"/>
                <w:shd w:val="clear" w:color="auto" w:fill="FFFFFF"/>
              </w:rPr>
              <w:t>10.1.1</w:t>
            </w:r>
          </w:p>
        </w:tc>
        <w:tc>
          <w:tcPr>
            <w:tcW w:w="4817" w:type="dxa"/>
          </w:tcPr>
          <w:p w:rsidR="0023001C" w:rsidRPr="006A4CEC" w:rsidRDefault="00E65464" w:rsidP="0023001C">
            <w:pPr>
              <w:shd w:val="clear" w:color="auto" w:fill="FFFFFF"/>
              <w:rPr>
                <w:rFonts w:ascii="Times New Roman" w:hAnsi="Times New Roman"/>
                <w:color w:val="1A1A1A"/>
                <w:szCs w:val="22"/>
              </w:rPr>
            </w:pPr>
            <w:r>
              <w:rPr>
                <w:rFonts w:ascii="Times New Roman" w:hAnsi="Times New Roman"/>
                <w:color w:val="1A1A1A"/>
                <w:szCs w:val="22"/>
              </w:rPr>
              <w:t>Контроль за безопасностью</w:t>
            </w:r>
            <w:r w:rsidR="0023001C" w:rsidRPr="006A4CEC">
              <w:rPr>
                <w:rFonts w:ascii="Times New Roman" w:hAnsi="Times New Roman"/>
                <w:color w:val="1A1A1A"/>
                <w:szCs w:val="22"/>
              </w:rPr>
              <w:t xml:space="preserve"> образовательного процесса </w:t>
            </w:r>
            <w:r>
              <w:rPr>
                <w:rFonts w:ascii="Times New Roman" w:hAnsi="Times New Roman"/>
                <w:color w:val="1A1A1A"/>
                <w:szCs w:val="22"/>
              </w:rPr>
              <w:t>(</w:t>
            </w:r>
            <w:r w:rsidRPr="006A4CEC">
              <w:rPr>
                <w:rFonts w:ascii="Times New Roman" w:hAnsi="Times New Roman"/>
                <w:color w:val="1A1A1A"/>
                <w:szCs w:val="22"/>
              </w:rPr>
              <w:t>охраны труда</w:t>
            </w:r>
            <w:r>
              <w:rPr>
                <w:rFonts w:ascii="Times New Roman" w:hAnsi="Times New Roman"/>
                <w:color w:val="1A1A1A"/>
                <w:szCs w:val="22"/>
              </w:rPr>
              <w:t>,</w:t>
            </w:r>
            <w:r w:rsidRPr="006A4CEC">
              <w:rPr>
                <w:rFonts w:ascii="Times New Roman" w:hAnsi="Times New Roman"/>
                <w:color w:val="1A1A1A"/>
                <w:szCs w:val="22"/>
              </w:rPr>
              <w:t xml:space="preserve"> </w:t>
            </w:r>
            <w:r w:rsidR="0023001C" w:rsidRPr="006A4CEC">
              <w:rPr>
                <w:rFonts w:ascii="Times New Roman" w:hAnsi="Times New Roman"/>
                <w:color w:val="1A1A1A"/>
                <w:szCs w:val="22"/>
              </w:rPr>
              <w:t>пожарн</w:t>
            </w:r>
            <w:r>
              <w:rPr>
                <w:rFonts w:ascii="Times New Roman" w:hAnsi="Times New Roman"/>
                <w:color w:val="1A1A1A"/>
                <w:szCs w:val="22"/>
              </w:rPr>
              <w:t xml:space="preserve">ая и </w:t>
            </w:r>
            <w:r w:rsidR="0023001C" w:rsidRPr="006A4CEC">
              <w:rPr>
                <w:rFonts w:ascii="Times New Roman" w:hAnsi="Times New Roman"/>
                <w:color w:val="1A1A1A"/>
                <w:szCs w:val="22"/>
              </w:rPr>
              <w:t>электр</w:t>
            </w:r>
            <w:r>
              <w:rPr>
                <w:rFonts w:ascii="Times New Roman" w:hAnsi="Times New Roman"/>
                <w:color w:val="1A1A1A"/>
                <w:szCs w:val="22"/>
              </w:rPr>
              <w:t xml:space="preserve">ическая </w:t>
            </w:r>
            <w:r w:rsidR="0023001C" w:rsidRPr="006A4CEC">
              <w:rPr>
                <w:rFonts w:ascii="Times New Roman" w:hAnsi="Times New Roman"/>
                <w:color w:val="1A1A1A"/>
                <w:szCs w:val="22"/>
              </w:rPr>
              <w:t>безопасност</w:t>
            </w:r>
            <w:r>
              <w:rPr>
                <w:rFonts w:ascii="Times New Roman" w:hAnsi="Times New Roman"/>
                <w:color w:val="1A1A1A"/>
                <w:szCs w:val="22"/>
              </w:rPr>
              <w:t>ь)</w:t>
            </w:r>
            <w:r w:rsidR="0023001C" w:rsidRPr="006A4CEC">
              <w:rPr>
                <w:rFonts w:ascii="Times New Roman" w:hAnsi="Times New Roman"/>
                <w:color w:val="1A1A1A"/>
                <w:szCs w:val="22"/>
              </w:rPr>
              <w:t xml:space="preserve"> </w:t>
            </w:r>
          </w:p>
        </w:tc>
        <w:tc>
          <w:tcPr>
            <w:tcW w:w="2694" w:type="dxa"/>
            <w:vAlign w:val="center"/>
          </w:tcPr>
          <w:p w:rsidR="0023001C" w:rsidRPr="006A4CEC" w:rsidRDefault="00E65464" w:rsidP="0023001C">
            <w:pPr>
              <w:shd w:val="clear" w:color="auto" w:fill="FFFFFF"/>
              <w:jc w:val="center"/>
              <w:rPr>
                <w:rFonts w:ascii="Times New Roman" w:hAnsi="Times New Roman"/>
                <w:color w:val="1A1A1A"/>
                <w:szCs w:val="22"/>
              </w:rPr>
            </w:pPr>
            <w:r w:rsidRPr="006A4CEC">
              <w:rPr>
                <w:rFonts w:ascii="Times New Roman" w:hAnsi="Times New Roman"/>
                <w:color w:val="1A1A1A"/>
                <w:szCs w:val="22"/>
              </w:rPr>
              <w:t>отсутствие жалоб</w:t>
            </w:r>
          </w:p>
        </w:tc>
        <w:tc>
          <w:tcPr>
            <w:tcW w:w="1987" w:type="dxa"/>
            <w:vAlign w:val="center"/>
          </w:tcPr>
          <w:p w:rsidR="0023001C" w:rsidRPr="006A4CEC" w:rsidRDefault="0023001C" w:rsidP="0023001C">
            <w:pPr>
              <w:jc w:val="center"/>
              <w:rPr>
                <w:rFonts w:ascii="Times New Roman" w:hAnsi="Times New Roman"/>
                <w:szCs w:val="22"/>
              </w:rPr>
            </w:pPr>
            <w:r w:rsidRPr="006A4CEC">
              <w:rPr>
                <w:rFonts w:ascii="Times New Roman" w:hAnsi="Times New Roman"/>
                <w:szCs w:val="22"/>
              </w:rPr>
              <w:t xml:space="preserve">30 % </w:t>
            </w:r>
          </w:p>
        </w:tc>
      </w:tr>
      <w:tr w:rsidR="0023001C" w:rsidRPr="006A4CEC" w:rsidTr="00064C9D">
        <w:trPr>
          <w:gridAfter w:val="2"/>
          <w:wAfter w:w="21" w:type="dxa"/>
        </w:trPr>
        <w:tc>
          <w:tcPr>
            <w:tcW w:w="851" w:type="dxa"/>
            <w:vAlign w:val="center"/>
          </w:tcPr>
          <w:p w:rsidR="0023001C" w:rsidRPr="006A4CEC" w:rsidRDefault="0023001C" w:rsidP="0023001C">
            <w:pPr>
              <w:widowControl w:val="0"/>
              <w:jc w:val="center"/>
              <w:rPr>
                <w:rFonts w:ascii="Times New Roman" w:hAnsi="Times New Roman"/>
                <w:szCs w:val="22"/>
                <w:shd w:val="clear" w:color="auto" w:fill="FFFFFF"/>
              </w:rPr>
            </w:pPr>
            <w:r w:rsidRPr="006A4CEC">
              <w:rPr>
                <w:rFonts w:ascii="Times New Roman" w:hAnsi="Times New Roman"/>
                <w:szCs w:val="22"/>
                <w:shd w:val="clear" w:color="auto" w:fill="FFFFFF"/>
              </w:rPr>
              <w:t>10.1.2</w:t>
            </w:r>
          </w:p>
        </w:tc>
        <w:tc>
          <w:tcPr>
            <w:tcW w:w="4817" w:type="dxa"/>
          </w:tcPr>
          <w:p w:rsidR="0023001C" w:rsidRPr="006A4CEC" w:rsidRDefault="0023001C" w:rsidP="0023001C">
            <w:pPr>
              <w:shd w:val="clear" w:color="auto" w:fill="FFFFFF"/>
              <w:rPr>
                <w:rFonts w:ascii="Times New Roman" w:hAnsi="Times New Roman"/>
                <w:color w:val="1A1A1A"/>
                <w:szCs w:val="22"/>
              </w:rPr>
            </w:pPr>
            <w:r w:rsidRPr="006A4CEC">
              <w:rPr>
                <w:rFonts w:ascii="Times New Roman" w:hAnsi="Times New Roman"/>
                <w:color w:val="1A1A1A"/>
                <w:szCs w:val="22"/>
              </w:rPr>
              <w:t>Выполнение особо важных, сложных работ, поручений</w:t>
            </w:r>
          </w:p>
        </w:tc>
        <w:tc>
          <w:tcPr>
            <w:tcW w:w="2694" w:type="dxa"/>
            <w:vAlign w:val="center"/>
          </w:tcPr>
          <w:p w:rsidR="0023001C" w:rsidRPr="006A4CEC" w:rsidRDefault="00E65464" w:rsidP="0023001C">
            <w:pPr>
              <w:shd w:val="clear" w:color="auto" w:fill="FFFFFF"/>
              <w:jc w:val="center"/>
              <w:rPr>
                <w:rFonts w:ascii="Times New Roman" w:hAnsi="Times New Roman"/>
                <w:color w:val="1A1A1A"/>
                <w:szCs w:val="22"/>
              </w:rPr>
            </w:pPr>
            <w:r>
              <w:rPr>
                <w:rFonts w:ascii="Times New Roman" w:hAnsi="Times New Roman"/>
                <w:color w:val="1A1A1A"/>
                <w:szCs w:val="22"/>
              </w:rPr>
              <w:t>анализ работы</w:t>
            </w:r>
          </w:p>
        </w:tc>
        <w:tc>
          <w:tcPr>
            <w:tcW w:w="1987" w:type="dxa"/>
            <w:vAlign w:val="center"/>
          </w:tcPr>
          <w:p w:rsidR="0023001C" w:rsidRPr="006A4CEC" w:rsidRDefault="0023001C" w:rsidP="0023001C">
            <w:pPr>
              <w:jc w:val="center"/>
              <w:rPr>
                <w:rFonts w:ascii="Times New Roman" w:hAnsi="Times New Roman"/>
                <w:szCs w:val="22"/>
              </w:rPr>
            </w:pPr>
            <w:r w:rsidRPr="006A4CEC">
              <w:rPr>
                <w:rFonts w:ascii="Times New Roman" w:hAnsi="Times New Roman"/>
                <w:szCs w:val="22"/>
              </w:rPr>
              <w:t>50</w:t>
            </w:r>
            <w:r w:rsidR="00E65464">
              <w:rPr>
                <w:rFonts w:ascii="Times New Roman" w:hAnsi="Times New Roman"/>
                <w:szCs w:val="22"/>
              </w:rPr>
              <w:t xml:space="preserve"> </w:t>
            </w:r>
            <w:r w:rsidRPr="006A4CEC">
              <w:rPr>
                <w:rFonts w:ascii="Times New Roman" w:hAnsi="Times New Roman"/>
                <w:szCs w:val="22"/>
              </w:rPr>
              <w:t xml:space="preserve">% </w:t>
            </w:r>
          </w:p>
        </w:tc>
      </w:tr>
      <w:tr w:rsidR="0023001C" w:rsidRPr="006A4CEC" w:rsidTr="00064C9D">
        <w:trPr>
          <w:gridAfter w:val="2"/>
          <w:wAfter w:w="21" w:type="dxa"/>
        </w:trPr>
        <w:tc>
          <w:tcPr>
            <w:tcW w:w="851" w:type="dxa"/>
            <w:vAlign w:val="center"/>
          </w:tcPr>
          <w:p w:rsidR="0023001C" w:rsidRPr="006A4CEC" w:rsidRDefault="0023001C" w:rsidP="0023001C">
            <w:pPr>
              <w:widowControl w:val="0"/>
              <w:jc w:val="center"/>
              <w:rPr>
                <w:rFonts w:ascii="Times New Roman" w:hAnsi="Times New Roman"/>
                <w:szCs w:val="22"/>
                <w:shd w:val="clear" w:color="auto" w:fill="FFFFFF"/>
              </w:rPr>
            </w:pPr>
            <w:r w:rsidRPr="006A4CEC">
              <w:rPr>
                <w:rFonts w:ascii="Times New Roman" w:hAnsi="Times New Roman"/>
                <w:szCs w:val="22"/>
                <w:shd w:val="clear" w:color="auto" w:fill="FFFFFF"/>
              </w:rPr>
              <w:t>10.1.3</w:t>
            </w:r>
          </w:p>
        </w:tc>
        <w:tc>
          <w:tcPr>
            <w:tcW w:w="4817" w:type="dxa"/>
          </w:tcPr>
          <w:p w:rsidR="0023001C" w:rsidRPr="006A4CEC" w:rsidRDefault="0023001C" w:rsidP="0023001C">
            <w:pPr>
              <w:rPr>
                <w:rFonts w:ascii="Times New Roman" w:hAnsi="Times New Roman"/>
                <w:color w:val="000000"/>
                <w:spacing w:val="-3"/>
                <w:szCs w:val="22"/>
                <w:bdr w:val="none" w:sz="0" w:space="0" w:color="auto" w:frame="1"/>
              </w:rPr>
            </w:pPr>
            <w:r w:rsidRPr="006A4CEC">
              <w:rPr>
                <w:rFonts w:ascii="Times New Roman" w:hAnsi="Times New Roman"/>
                <w:color w:val="000000"/>
                <w:spacing w:val="-3"/>
                <w:szCs w:val="22"/>
                <w:bdr w:val="none" w:sz="0" w:space="0" w:color="auto" w:frame="1"/>
              </w:rPr>
              <w:t>Наличие наград, благодарностей, почетных грамот:</w:t>
            </w:r>
          </w:p>
          <w:p w:rsidR="0023001C" w:rsidRPr="006A4CEC" w:rsidRDefault="0023001C" w:rsidP="0023001C">
            <w:pPr>
              <w:rPr>
                <w:rFonts w:ascii="Times New Roman" w:hAnsi="Times New Roman"/>
                <w:color w:val="000000"/>
                <w:spacing w:val="-3"/>
                <w:szCs w:val="22"/>
                <w:bdr w:val="none" w:sz="0" w:space="0" w:color="auto" w:frame="1"/>
              </w:rPr>
            </w:pPr>
            <w:r w:rsidRPr="006A4CEC">
              <w:rPr>
                <w:rFonts w:ascii="Times New Roman" w:hAnsi="Times New Roman"/>
                <w:color w:val="000000"/>
                <w:spacing w:val="-3"/>
                <w:szCs w:val="22"/>
                <w:bdr w:val="none" w:sz="0" w:space="0" w:color="auto" w:frame="1"/>
              </w:rPr>
              <w:t>- образовательной ДДТ;</w:t>
            </w:r>
          </w:p>
          <w:p w:rsidR="0023001C" w:rsidRPr="006A4CEC" w:rsidRDefault="0023001C" w:rsidP="0023001C">
            <w:pPr>
              <w:rPr>
                <w:rFonts w:ascii="Times New Roman" w:hAnsi="Times New Roman"/>
                <w:color w:val="000000"/>
                <w:spacing w:val="-3"/>
                <w:szCs w:val="22"/>
                <w:bdr w:val="none" w:sz="0" w:space="0" w:color="auto" w:frame="1"/>
              </w:rPr>
            </w:pPr>
            <w:r w:rsidRPr="006A4CEC">
              <w:rPr>
                <w:rFonts w:ascii="Times New Roman" w:hAnsi="Times New Roman"/>
                <w:color w:val="000000"/>
                <w:spacing w:val="-3"/>
                <w:szCs w:val="22"/>
                <w:bdr w:val="none" w:sz="0" w:space="0" w:color="auto" w:frame="1"/>
              </w:rPr>
              <w:t>- ведомственных наград органов государственной власти Тульской области, Благодарностей Губернатора ТО, Почетной грамоты Губернатора ТО, органа исполнительной власти ТО;</w:t>
            </w:r>
          </w:p>
          <w:p w:rsidR="0023001C" w:rsidRPr="006A4CEC" w:rsidRDefault="0023001C" w:rsidP="0023001C">
            <w:pPr>
              <w:rPr>
                <w:rFonts w:ascii="Times New Roman" w:hAnsi="Times New Roman"/>
                <w:color w:val="000000"/>
                <w:spacing w:val="-3"/>
                <w:szCs w:val="22"/>
                <w:bdr w:val="none" w:sz="0" w:space="0" w:color="auto" w:frame="1"/>
              </w:rPr>
            </w:pPr>
            <w:r w:rsidRPr="006A4CEC">
              <w:rPr>
                <w:rFonts w:ascii="Times New Roman" w:hAnsi="Times New Roman"/>
                <w:color w:val="000000"/>
                <w:spacing w:val="-3"/>
                <w:szCs w:val="22"/>
                <w:bdr w:val="none" w:sz="0" w:space="0" w:color="auto" w:frame="1"/>
              </w:rPr>
              <w:t>- Государственных наград РФ</w:t>
            </w:r>
          </w:p>
        </w:tc>
        <w:tc>
          <w:tcPr>
            <w:tcW w:w="2694" w:type="dxa"/>
            <w:vAlign w:val="center"/>
          </w:tcPr>
          <w:p w:rsidR="0023001C" w:rsidRPr="006A4CEC" w:rsidRDefault="0023001C" w:rsidP="0023001C">
            <w:pPr>
              <w:widowControl w:val="0"/>
              <w:jc w:val="center"/>
              <w:rPr>
                <w:rFonts w:ascii="Times New Roman" w:hAnsi="Times New Roman"/>
                <w:szCs w:val="22"/>
              </w:rPr>
            </w:pPr>
          </w:p>
          <w:p w:rsidR="0023001C" w:rsidRPr="006A4CEC" w:rsidRDefault="0023001C" w:rsidP="0023001C">
            <w:pPr>
              <w:widowControl w:val="0"/>
              <w:jc w:val="center"/>
              <w:rPr>
                <w:rFonts w:ascii="Times New Roman" w:hAnsi="Times New Roman"/>
                <w:szCs w:val="22"/>
              </w:rPr>
            </w:pPr>
          </w:p>
          <w:p w:rsidR="0023001C" w:rsidRPr="006A4CEC" w:rsidRDefault="0023001C" w:rsidP="0023001C">
            <w:pPr>
              <w:widowControl w:val="0"/>
              <w:jc w:val="center"/>
              <w:rPr>
                <w:rFonts w:ascii="Times New Roman" w:hAnsi="Times New Roman"/>
                <w:szCs w:val="22"/>
              </w:rPr>
            </w:pPr>
            <w:r w:rsidRPr="006A4CEC">
              <w:rPr>
                <w:rFonts w:ascii="Times New Roman" w:hAnsi="Times New Roman"/>
                <w:szCs w:val="22"/>
              </w:rPr>
              <w:t>от 1-ой грамоты в год</w:t>
            </w:r>
          </w:p>
          <w:p w:rsidR="0023001C" w:rsidRPr="006A4CEC" w:rsidRDefault="0023001C" w:rsidP="0023001C">
            <w:pPr>
              <w:widowControl w:val="0"/>
              <w:jc w:val="center"/>
              <w:rPr>
                <w:rFonts w:ascii="Times New Roman" w:hAnsi="Times New Roman"/>
                <w:szCs w:val="22"/>
              </w:rPr>
            </w:pPr>
          </w:p>
        </w:tc>
        <w:tc>
          <w:tcPr>
            <w:tcW w:w="1987" w:type="dxa"/>
            <w:vAlign w:val="center"/>
          </w:tcPr>
          <w:p w:rsidR="0023001C" w:rsidRPr="006A4CEC" w:rsidRDefault="0023001C" w:rsidP="0023001C">
            <w:pPr>
              <w:jc w:val="center"/>
              <w:rPr>
                <w:rFonts w:ascii="Times New Roman" w:hAnsi="Times New Roman"/>
                <w:szCs w:val="22"/>
              </w:rPr>
            </w:pPr>
          </w:p>
          <w:p w:rsidR="0023001C" w:rsidRPr="006A4CEC" w:rsidRDefault="0023001C" w:rsidP="0023001C">
            <w:pPr>
              <w:jc w:val="center"/>
              <w:rPr>
                <w:rFonts w:ascii="Times New Roman" w:hAnsi="Times New Roman"/>
                <w:szCs w:val="22"/>
              </w:rPr>
            </w:pPr>
          </w:p>
          <w:p w:rsidR="0023001C" w:rsidRPr="006A4CEC" w:rsidRDefault="0023001C" w:rsidP="0023001C">
            <w:pPr>
              <w:jc w:val="center"/>
              <w:rPr>
                <w:rFonts w:ascii="Times New Roman" w:hAnsi="Times New Roman"/>
                <w:szCs w:val="22"/>
              </w:rPr>
            </w:pPr>
            <w:r w:rsidRPr="006A4CEC">
              <w:rPr>
                <w:rFonts w:ascii="Times New Roman" w:hAnsi="Times New Roman"/>
                <w:szCs w:val="22"/>
              </w:rPr>
              <w:t>10 %</w:t>
            </w:r>
          </w:p>
          <w:p w:rsidR="0023001C" w:rsidRPr="006A4CEC" w:rsidRDefault="0023001C" w:rsidP="0023001C">
            <w:pPr>
              <w:jc w:val="center"/>
              <w:rPr>
                <w:rFonts w:ascii="Times New Roman" w:hAnsi="Times New Roman"/>
                <w:szCs w:val="22"/>
              </w:rPr>
            </w:pPr>
            <w:r w:rsidRPr="006A4CEC">
              <w:rPr>
                <w:rFonts w:ascii="Times New Roman" w:hAnsi="Times New Roman"/>
                <w:szCs w:val="22"/>
              </w:rPr>
              <w:t>15 %</w:t>
            </w:r>
          </w:p>
          <w:p w:rsidR="0023001C" w:rsidRPr="006A4CEC" w:rsidRDefault="0023001C" w:rsidP="0023001C">
            <w:pPr>
              <w:jc w:val="center"/>
              <w:rPr>
                <w:rFonts w:ascii="Times New Roman" w:hAnsi="Times New Roman"/>
                <w:szCs w:val="22"/>
              </w:rPr>
            </w:pPr>
          </w:p>
          <w:p w:rsidR="0023001C" w:rsidRPr="006A4CEC" w:rsidRDefault="0023001C" w:rsidP="0023001C">
            <w:pPr>
              <w:jc w:val="center"/>
              <w:rPr>
                <w:rFonts w:ascii="Times New Roman" w:hAnsi="Times New Roman"/>
                <w:szCs w:val="22"/>
              </w:rPr>
            </w:pPr>
          </w:p>
          <w:p w:rsidR="0023001C" w:rsidRPr="006A4CEC" w:rsidRDefault="0023001C" w:rsidP="0023001C">
            <w:pPr>
              <w:jc w:val="center"/>
              <w:rPr>
                <w:rFonts w:ascii="Times New Roman" w:hAnsi="Times New Roman"/>
                <w:szCs w:val="22"/>
              </w:rPr>
            </w:pPr>
          </w:p>
          <w:p w:rsidR="0023001C" w:rsidRPr="006A4CEC" w:rsidRDefault="0023001C" w:rsidP="0023001C">
            <w:pPr>
              <w:jc w:val="center"/>
              <w:rPr>
                <w:rFonts w:ascii="Times New Roman" w:hAnsi="Times New Roman"/>
                <w:szCs w:val="22"/>
              </w:rPr>
            </w:pPr>
            <w:r w:rsidRPr="006A4CEC">
              <w:rPr>
                <w:rFonts w:ascii="Times New Roman" w:hAnsi="Times New Roman"/>
                <w:szCs w:val="22"/>
              </w:rPr>
              <w:t>20 %</w:t>
            </w:r>
          </w:p>
        </w:tc>
      </w:tr>
      <w:tr w:rsidR="0023001C" w:rsidRPr="006A4CEC" w:rsidTr="00064C9D">
        <w:tc>
          <w:tcPr>
            <w:tcW w:w="10370" w:type="dxa"/>
            <w:gridSpan w:val="6"/>
            <w:vAlign w:val="center"/>
          </w:tcPr>
          <w:p w:rsidR="0023001C" w:rsidRPr="006A4CEC" w:rsidRDefault="0023001C" w:rsidP="00E65464">
            <w:pPr>
              <w:rPr>
                <w:rFonts w:ascii="Times New Roman" w:hAnsi="Times New Roman"/>
                <w:szCs w:val="22"/>
              </w:rPr>
            </w:pPr>
            <w:r w:rsidRPr="006A4CEC">
              <w:rPr>
                <w:rFonts w:ascii="Times New Roman" w:hAnsi="Times New Roman"/>
                <w:szCs w:val="22"/>
                <w:shd w:val="clear" w:color="auto" w:fill="FFFFFF"/>
              </w:rPr>
              <w:t>Максимально возможное: 100 % от должностного оклада</w:t>
            </w:r>
          </w:p>
        </w:tc>
      </w:tr>
      <w:tr w:rsidR="0023001C" w:rsidRPr="006A4CEC" w:rsidTr="00064C9D">
        <w:trPr>
          <w:gridAfter w:val="1"/>
          <w:wAfter w:w="11" w:type="dxa"/>
        </w:trPr>
        <w:tc>
          <w:tcPr>
            <w:tcW w:w="851" w:type="dxa"/>
            <w:vAlign w:val="center"/>
          </w:tcPr>
          <w:p w:rsidR="0023001C" w:rsidRPr="006A4CEC" w:rsidRDefault="0023001C" w:rsidP="0023001C">
            <w:pPr>
              <w:widowControl w:val="0"/>
              <w:jc w:val="center"/>
              <w:rPr>
                <w:rFonts w:ascii="Times New Roman" w:hAnsi="Times New Roman"/>
                <w:szCs w:val="22"/>
                <w:shd w:val="clear" w:color="auto" w:fill="FFFFFF"/>
              </w:rPr>
            </w:pPr>
            <w:r w:rsidRPr="006A4CEC">
              <w:rPr>
                <w:rFonts w:ascii="Times New Roman" w:hAnsi="Times New Roman"/>
                <w:szCs w:val="22"/>
                <w:shd w:val="clear" w:color="auto" w:fill="FFFFFF"/>
              </w:rPr>
              <w:t>10.2</w:t>
            </w:r>
          </w:p>
        </w:tc>
        <w:tc>
          <w:tcPr>
            <w:tcW w:w="9508" w:type="dxa"/>
            <w:gridSpan w:val="4"/>
            <w:vAlign w:val="center"/>
          </w:tcPr>
          <w:p w:rsidR="0023001C" w:rsidRPr="006A4CEC" w:rsidRDefault="0023001C" w:rsidP="0023001C">
            <w:pPr>
              <w:jc w:val="center"/>
              <w:rPr>
                <w:rFonts w:ascii="Times New Roman" w:hAnsi="Times New Roman"/>
                <w:szCs w:val="22"/>
              </w:rPr>
            </w:pPr>
            <w:r w:rsidRPr="006A4CEC">
              <w:rPr>
                <w:rFonts w:ascii="Times New Roman" w:hAnsi="Times New Roman"/>
                <w:b/>
                <w:bCs/>
                <w:szCs w:val="22"/>
              </w:rPr>
              <w:t>Оценка качества выполняемых работ</w:t>
            </w:r>
          </w:p>
        </w:tc>
      </w:tr>
      <w:tr w:rsidR="0023001C" w:rsidRPr="006A4CEC" w:rsidTr="00064C9D">
        <w:trPr>
          <w:gridAfter w:val="2"/>
          <w:wAfter w:w="21" w:type="dxa"/>
        </w:trPr>
        <w:tc>
          <w:tcPr>
            <w:tcW w:w="851" w:type="dxa"/>
            <w:vAlign w:val="center"/>
          </w:tcPr>
          <w:p w:rsidR="0023001C" w:rsidRPr="006A4CEC" w:rsidRDefault="0023001C" w:rsidP="0023001C">
            <w:pPr>
              <w:widowControl w:val="0"/>
              <w:jc w:val="center"/>
              <w:rPr>
                <w:rFonts w:ascii="Times New Roman" w:hAnsi="Times New Roman"/>
                <w:szCs w:val="22"/>
                <w:shd w:val="clear" w:color="auto" w:fill="FFFFFF"/>
              </w:rPr>
            </w:pPr>
            <w:r w:rsidRPr="006A4CEC">
              <w:rPr>
                <w:rFonts w:ascii="Times New Roman" w:hAnsi="Times New Roman"/>
                <w:szCs w:val="22"/>
                <w:shd w:val="clear" w:color="auto" w:fill="FFFFFF"/>
              </w:rPr>
              <w:t>10.2.1</w:t>
            </w:r>
          </w:p>
        </w:tc>
        <w:tc>
          <w:tcPr>
            <w:tcW w:w="4817" w:type="dxa"/>
          </w:tcPr>
          <w:p w:rsidR="0023001C" w:rsidRPr="006A4CEC" w:rsidRDefault="0023001C" w:rsidP="0023001C">
            <w:pPr>
              <w:shd w:val="clear" w:color="auto" w:fill="FFFFFF"/>
              <w:rPr>
                <w:rFonts w:ascii="Times New Roman" w:hAnsi="Times New Roman"/>
                <w:b/>
                <w:color w:val="1A1A1A"/>
                <w:szCs w:val="22"/>
              </w:rPr>
            </w:pPr>
            <w:r w:rsidRPr="006A4CEC">
              <w:rPr>
                <w:rFonts w:ascii="Times New Roman" w:hAnsi="Times New Roman"/>
                <w:color w:val="1A1A1A"/>
                <w:szCs w:val="22"/>
              </w:rPr>
              <w:t>Отсутствие обоснованных жалоб со стороны родителей (законных представителей) на деятельность образовательного ДДТ в рамках безопасности образовательного процесса в ДДТ</w:t>
            </w:r>
          </w:p>
        </w:tc>
        <w:tc>
          <w:tcPr>
            <w:tcW w:w="2694" w:type="dxa"/>
            <w:vAlign w:val="center"/>
          </w:tcPr>
          <w:p w:rsidR="0023001C" w:rsidRPr="006A4CEC" w:rsidRDefault="0023001C" w:rsidP="0023001C">
            <w:pPr>
              <w:shd w:val="clear" w:color="auto" w:fill="FFFFFF"/>
              <w:jc w:val="center"/>
              <w:rPr>
                <w:rFonts w:ascii="Times New Roman" w:hAnsi="Times New Roman"/>
                <w:color w:val="1A1A1A"/>
                <w:szCs w:val="22"/>
              </w:rPr>
            </w:pPr>
            <w:r w:rsidRPr="006A4CEC">
              <w:rPr>
                <w:rFonts w:ascii="Times New Roman" w:hAnsi="Times New Roman"/>
                <w:color w:val="1A1A1A"/>
                <w:szCs w:val="22"/>
              </w:rPr>
              <w:t>анализ работы в соответствии с отчетом</w:t>
            </w:r>
          </w:p>
        </w:tc>
        <w:tc>
          <w:tcPr>
            <w:tcW w:w="1987" w:type="dxa"/>
            <w:vAlign w:val="center"/>
          </w:tcPr>
          <w:p w:rsidR="0023001C" w:rsidRPr="006A4CEC" w:rsidRDefault="00F36855" w:rsidP="0023001C">
            <w:pPr>
              <w:jc w:val="center"/>
              <w:rPr>
                <w:rFonts w:ascii="Times New Roman" w:hAnsi="Times New Roman"/>
                <w:szCs w:val="22"/>
              </w:rPr>
            </w:pPr>
            <w:r>
              <w:rPr>
                <w:rFonts w:ascii="Times New Roman" w:hAnsi="Times New Roman"/>
                <w:szCs w:val="22"/>
              </w:rPr>
              <w:t>2</w:t>
            </w:r>
            <w:r w:rsidR="0023001C" w:rsidRPr="006A4CEC">
              <w:rPr>
                <w:rFonts w:ascii="Times New Roman" w:hAnsi="Times New Roman"/>
                <w:szCs w:val="22"/>
              </w:rPr>
              <w:t>0</w:t>
            </w:r>
            <w:r w:rsidR="00E65464">
              <w:rPr>
                <w:rFonts w:ascii="Times New Roman" w:hAnsi="Times New Roman"/>
                <w:szCs w:val="22"/>
              </w:rPr>
              <w:t xml:space="preserve"> </w:t>
            </w:r>
            <w:r w:rsidR="0023001C" w:rsidRPr="006A4CEC">
              <w:rPr>
                <w:rFonts w:ascii="Times New Roman" w:hAnsi="Times New Roman"/>
                <w:szCs w:val="22"/>
              </w:rPr>
              <w:t xml:space="preserve">% </w:t>
            </w:r>
          </w:p>
        </w:tc>
      </w:tr>
      <w:tr w:rsidR="0023001C" w:rsidRPr="006A4CEC" w:rsidTr="00064C9D">
        <w:trPr>
          <w:gridAfter w:val="2"/>
          <w:wAfter w:w="21" w:type="dxa"/>
        </w:trPr>
        <w:tc>
          <w:tcPr>
            <w:tcW w:w="851" w:type="dxa"/>
            <w:vAlign w:val="center"/>
          </w:tcPr>
          <w:p w:rsidR="0023001C" w:rsidRPr="006A4CEC" w:rsidRDefault="0023001C" w:rsidP="0023001C">
            <w:pPr>
              <w:widowControl w:val="0"/>
              <w:jc w:val="center"/>
              <w:rPr>
                <w:rFonts w:ascii="Times New Roman" w:hAnsi="Times New Roman"/>
                <w:szCs w:val="22"/>
                <w:shd w:val="clear" w:color="auto" w:fill="FFFFFF"/>
              </w:rPr>
            </w:pPr>
            <w:r w:rsidRPr="006A4CEC">
              <w:rPr>
                <w:rFonts w:ascii="Times New Roman" w:hAnsi="Times New Roman"/>
                <w:szCs w:val="22"/>
                <w:shd w:val="clear" w:color="auto" w:fill="FFFFFF"/>
              </w:rPr>
              <w:lastRenderedPageBreak/>
              <w:t>10.2.2</w:t>
            </w:r>
          </w:p>
        </w:tc>
        <w:tc>
          <w:tcPr>
            <w:tcW w:w="4817" w:type="dxa"/>
          </w:tcPr>
          <w:p w:rsidR="0023001C" w:rsidRPr="006A4CEC" w:rsidRDefault="0023001C" w:rsidP="0023001C">
            <w:pPr>
              <w:shd w:val="clear" w:color="auto" w:fill="FFFFFF"/>
              <w:rPr>
                <w:rFonts w:ascii="Times New Roman" w:hAnsi="Times New Roman"/>
                <w:color w:val="1A1A1A"/>
                <w:szCs w:val="22"/>
              </w:rPr>
            </w:pPr>
            <w:r w:rsidRPr="006A4CEC">
              <w:rPr>
                <w:rFonts w:ascii="Times New Roman" w:hAnsi="Times New Roman"/>
                <w:color w:val="1A1A1A"/>
                <w:szCs w:val="22"/>
              </w:rPr>
              <w:t>Высокий уровень исполнительской дисциплины (своевременная и качественная подготовка отчетов, нормативных документов, программ, исполнение приказов, планов работы, ведение обязательной и текущей документации)</w:t>
            </w:r>
          </w:p>
        </w:tc>
        <w:tc>
          <w:tcPr>
            <w:tcW w:w="2694" w:type="dxa"/>
            <w:vAlign w:val="center"/>
          </w:tcPr>
          <w:p w:rsidR="0023001C" w:rsidRPr="006A4CEC" w:rsidRDefault="0023001C" w:rsidP="0023001C">
            <w:pPr>
              <w:shd w:val="clear" w:color="auto" w:fill="FFFFFF"/>
              <w:jc w:val="center"/>
              <w:rPr>
                <w:rFonts w:ascii="Times New Roman" w:hAnsi="Times New Roman"/>
                <w:color w:val="1A1A1A"/>
                <w:szCs w:val="22"/>
              </w:rPr>
            </w:pPr>
            <w:r w:rsidRPr="006A4CEC">
              <w:rPr>
                <w:rFonts w:ascii="Times New Roman" w:hAnsi="Times New Roman"/>
                <w:color w:val="1A1A1A"/>
                <w:szCs w:val="22"/>
              </w:rPr>
              <w:t>анализ работы работника в соответствии с отчетом</w:t>
            </w:r>
          </w:p>
        </w:tc>
        <w:tc>
          <w:tcPr>
            <w:tcW w:w="1987" w:type="dxa"/>
            <w:vAlign w:val="center"/>
          </w:tcPr>
          <w:p w:rsidR="0023001C" w:rsidRPr="006A4CEC" w:rsidRDefault="00F36855" w:rsidP="0023001C">
            <w:pPr>
              <w:jc w:val="center"/>
              <w:rPr>
                <w:rFonts w:ascii="Times New Roman" w:hAnsi="Times New Roman"/>
                <w:szCs w:val="22"/>
              </w:rPr>
            </w:pPr>
            <w:r>
              <w:rPr>
                <w:rFonts w:ascii="Times New Roman" w:hAnsi="Times New Roman"/>
                <w:szCs w:val="22"/>
              </w:rPr>
              <w:t>4</w:t>
            </w:r>
            <w:r w:rsidR="0023001C" w:rsidRPr="006A4CEC">
              <w:rPr>
                <w:rFonts w:ascii="Times New Roman" w:hAnsi="Times New Roman"/>
                <w:szCs w:val="22"/>
              </w:rPr>
              <w:t>0</w:t>
            </w:r>
            <w:r w:rsidR="00E65464">
              <w:rPr>
                <w:rFonts w:ascii="Times New Roman" w:hAnsi="Times New Roman"/>
                <w:szCs w:val="22"/>
              </w:rPr>
              <w:t xml:space="preserve"> </w:t>
            </w:r>
            <w:r w:rsidR="0023001C" w:rsidRPr="006A4CEC">
              <w:rPr>
                <w:rFonts w:ascii="Times New Roman" w:hAnsi="Times New Roman"/>
                <w:szCs w:val="22"/>
              </w:rPr>
              <w:t xml:space="preserve">% </w:t>
            </w:r>
          </w:p>
        </w:tc>
      </w:tr>
      <w:tr w:rsidR="0023001C" w:rsidRPr="006A4CEC" w:rsidTr="00064C9D">
        <w:trPr>
          <w:gridAfter w:val="2"/>
          <w:wAfter w:w="21" w:type="dxa"/>
        </w:trPr>
        <w:tc>
          <w:tcPr>
            <w:tcW w:w="851" w:type="dxa"/>
            <w:vAlign w:val="center"/>
          </w:tcPr>
          <w:p w:rsidR="0023001C" w:rsidRPr="006A4CEC" w:rsidRDefault="0023001C" w:rsidP="0023001C">
            <w:pPr>
              <w:widowControl w:val="0"/>
              <w:jc w:val="center"/>
              <w:rPr>
                <w:rFonts w:ascii="Times New Roman" w:hAnsi="Times New Roman"/>
                <w:szCs w:val="22"/>
                <w:shd w:val="clear" w:color="auto" w:fill="FFFFFF"/>
              </w:rPr>
            </w:pPr>
            <w:r w:rsidRPr="006A4CEC">
              <w:rPr>
                <w:rFonts w:ascii="Times New Roman" w:hAnsi="Times New Roman"/>
                <w:szCs w:val="22"/>
                <w:shd w:val="clear" w:color="auto" w:fill="FFFFFF"/>
              </w:rPr>
              <w:t>10.2.3</w:t>
            </w:r>
          </w:p>
        </w:tc>
        <w:tc>
          <w:tcPr>
            <w:tcW w:w="4817" w:type="dxa"/>
          </w:tcPr>
          <w:p w:rsidR="0023001C" w:rsidRPr="006A4CEC" w:rsidRDefault="0023001C" w:rsidP="0023001C">
            <w:pPr>
              <w:shd w:val="clear" w:color="auto" w:fill="FFFFFF"/>
              <w:rPr>
                <w:rFonts w:ascii="Times New Roman" w:hAnsi="Times New Roman"/>
                <w:color w:val="1A1A1A"/>
                <w:szCs w:val="22"/>
              </w:rPr>
            </w:pPr>
            <w:r w:rsidRPr="006A4CEC">
              <w:rPr>
                <w:rFonts w:ascii="Times New Roman" w:hAnsi="Times New Roman"/>
                <w:color w:val="1A1A1A"/>
                <w:szCs w:val="22"/>
              </w:rPr>
              <w:t>Высокое качество подготовки и исполнение административно-управленческих решений,</w:t>
            </w:r>
          </w:p>
          <w:p w:rsidR="0023001C" w:rsidRPr="006A4CEC" w:rsidRDefault="0023001C" w:rsidP="0023001C">
            <w:pPr>
              <w:shd w:val="clear" w:color="auto" w:fill="FFFFFF"/>
              <w:rPr>
                <w:rFonts w:ascii="Times New Roman" w:hAnsi="Times New Roman"/>
                <w:color w:val="1A1A1A"/>
                <w:szCs w:val="22"/>
              </w:rPr>
            </w:pPr>
            <w:r w:rsidRPr="006A4CEC">
              <w:rPr>
                <w:rFonts w:ascii="Times New Roman" w:hAnsi="Times New Roman"/>
                <w:color w:val="1A1A1A"/>
                <w:szCs w:val="22"/>
              </w:rPr>
              <w:t>распорядительных документов, локальных актов</w:t>
            </w:r>
          </w:p>
        </w:tc>
        <w:tc>
          <w:tcPr>
            <w:tcW w:w="2694" w:type="dxa"/>
            <w:vAlign w:val="center"/>
          </w:tcPr>
          <w:p w:rsidR="0023001C" w:rsidRPr="006A4CEC" w:rsidRDefault="0023001C" w:rsidP="0023001C">
            <w:pPr>
              <w:shd w:val="clear" w:color="auto" w:fill="FFFFFF"/>
              <w:jc w:val="center"/>
              <w:rPr>
                <w:rFonts w:ascii="Times New Roman" w:hAnsi="Times New Roman"/>
                <w:color w:val="1A1A1A"/>
                <w:szCs w:val="22"/>
              </w:rPr>
            </w:pPr>
            <w:r w:rsidRPr="006A4CEC">
              <w:rPr>
                <w:rFonts w:ascii="Times New Roman" w:hAnsi="Times New Roman"/>
                <w:color w:val="1A1A1A"/>
                <w:szCs w:val="22"/>
              </w:rPr>
              <w:t>анализ работы работника в соответствии с отчетом</w:t>
            </w:r>
          </w:p>
        </w:tc>
        <w:tc>
          <w:tcPr>
            <w:tcW w:w="1987" w:type="dxa"/>
            <w:vAlign w:val="center"/>
          </w:tcPr>
          <w:p w:rsidR="0023001C" w:rsidRPr="006A4CEC" w:rsidRDefault="0023001C" w:rsidP="0023001C">
            <w:pPr>
              <w:jc w:val="center"/>
              <w:rPr>
                <w:rFonts w:ascii="Times New Roman" w:hAnsi="Times New Roman"/>
                <w:szCs w:val="22"/>
              </w:rPr>
            </w:pPr>
            <w:r w:rsidRPr="006A4CEC">
              <w:rPr>
                <w:rFonts w:ascii="Times New Roman" w:hAnsi="Times New Roman"/>
                <w:szCs w:val="22"/>
              </w:rPr>
              <w:t>40</w:t>
            </w:r>
            <w:r w:rsidR="00E65464">
              <w:rPr>
                <w:rFonts w:ascii="Times New Roman" w:hAnsi="Times New Roman"/>
                <w:szCs w:val="22"/>
              </w:rPr>
              <w:t xml:space="preserve"> </w:t>
            </w:r>
            <w:r w:rsidRPr="006A4CEC">
              <w:rPr>
                <w:rFonts w:ascii="Times New Roman" w:hAnsi="Times New Roman"/>
                <w:szCs w:val="22"/>
              </w:rPr>
              <w:t xml:space="preserve">% </w:t>
            </w:r>
          </w:p>
        </w:tc>
      </w:tr>
      <w:tr w:rsidR="0023001C" w:rsidRPr="006A4CEC" w:rsidTr="006A4CEC">
        <w:tc>
          <w:tcPr>
            <w:tcW w:w="10370" w:type="dxa"/>
            <w:gridSpan w:val="6"/>
          </w:tcPr>
          <w:p w:rsidR="0023001C" w:rsidRPr="006A4CEC" w:rsidRDefault="0023001C" w:rsidP="0023001C">
            <w:pPr>
              <w:rPr>
                <w:rFonts w:ascii="Times New Roman" w:hAnsi="Times New Roman"/>
                <w:szCs w:val="22"/>
              </w:rPr>
            </w:pPr>
            <w:r w:rsidRPr="006A4CEC">
              <w:rPr>
                <w:rFonts w:ascii="Times New Roman" w:hAnsi="Times New Roman"/>
                <w:szCs w:val="22"/>
                <w:shd w:val="clear" w:color="auto" w:fill="FFFFFF"/>
              </w:rPr>
              <w:t xml:space="preserve">Максимально возможное: </w:t>
            </w:r>
            <w:r w:rsidR="00F36855">
              <w:rPr>
                <w:rFonts w:ascii="Times New Roman" w:hAnsi="Times New Roman"/>
                <w:szCs w:val="22"/>
                <w:shd w:val="clear" w:color="auto" w:fill="FFFFFF"/>
              </w:rPr>
              <w:t>10</w:t>
            </w:r>
            <w:r w:rsidRPr="006A4CEC">
              <w:rPr>
                <w:rFonts w:ascii="Times New Roman" w:hAnsi="Times New Roman"/>
                <w:szCs w:val="22"/>
                <w:shd w:val="clear" w:color="auto" w:fill="FFFFFF"/>
              </w:rPr>
              <w:t>0 % от должностного оклада</w:t>
            </w:r>
          </w:p>
        </w:tc>
      </w:tr>
    </w:tbl>
    <w:p w:rsidR="00643664" w:rsidRDefault="00643664" w:rsidP="00174984">
      <w:pPr>
        <w:spacing w:after="160" w:line="259" w:lineRule="auto"/>
        <w:rPr>
          <w:rFonts w:ascii="Calibri" w:eastAsia="Times New Roman" w:hAnsi="Calibri" w:cs="Times New Roman"/>
          <w:szCs w:val="20"/>
          <w:lang w:eastAsia="ru-RU"/>
        </w:rPr>
        <w:sectPr w:rsidR="00643664" w:rsidSect="006A4CEC">
          <w:pgSz w:w="11906" w:h="16838"/>
          <w:pgMar w:top="993" w:right="849" w:bottom="1134" w:left="1701" w:header="708" w:footer="708" w:gutter="0"/>
          <w:cols w:space="708"/>
          <w:docGrid w:linePitch="360"/>
        </w:sectPr>
      </w:pPr>
    </w:p>
    <w:p w:rsidR="00174984" w:rsidRDefault="00354291" w:rsidP="00354291">
      <w:pPr>
        <w:spacing w:after="0" w:line="240" w:lineRule="auto"/>
        <w:jc w:val="right"/>
        <w:rPr>
          <w:rFonts w:ascii="Times New Roman" w:eastAsia="Calibri" w:hAnsi="Times New Roman" w:cs="Times New Roman"/>
          <w:bCs/>
          <w:sz w:val="24"/>
          <w:szCs w:val="24"/>
        </w:rPr>
      </w:pPr>
      <w:r>
        <w:rPr>
          <w:rFonts w:ascii="Times New Roman" w:eastAsia="Calibri" w:hAnsi="Times New Roman" w:cs="Times New Roman"/>
          <w:bCs/>
          <w:sz w:val="24"/>
          <w:szCs w:val="24"/>
        </w:rPr>
        <w:lastRenderedPageBreak/>
        <w:t xml:space="preserve">Приложение № </w:t>
      </w:r>
      <w:r w:rsidR="00A54791">
        <w:rPr>
          <w:rFonts w:ascii="Times New Roman" w:eastAsia="Calibri" w:hAnsi="Times New Roman" w:cs="Times New Roman"/>
          <w:bCs/>
          <w:sz w:val="24"/>
          <w:szCs w:val="24"/>
        </w:rPr>
        <w:t>3</w:t>
      </w:r>
    </w:p>
    <w:p w:rsidR="00354291" w:rsidRDefault="00CB2FC1" w:rsidP="00354291">
      <w:pPr>
        <w:spacing w:after="0" w:line="240" w:lineRule="auto"/>
        <w:jc w:val="right"/>
        <w:rPr>
          <w:rFonts w:ascii="Times New Roman" w:eastAsia="Calibri" w:hAnsi="Times New Roman" w:cs="Times New Roman"/>
          <w:bCs/>
          <w:sz w:val="24"/>
          <w:szCs w:val="24"/>
        </w:rPr>
      </w:pPr>
      <w:r>
        <w:rPr>
          <w:rFonts w:ascii="Times New Roman" w:eastAsia="Calibri" w:hAnsi="Times New Roman" w:cs="Times New Roman"/>
          <w:bCs/>
          <w:sz w:val="24"/>
          <w:szCs w:val="24"/>
        </w:rPr>
        <w:t>к П</w:t>
      </w:r>
      <w:r w:rsidR="00F55D67">
        <w:rPr>
          <w:rFonts w:ascii="Times New Roman" w:eastAsia="Calibri" w:hAnsi="Times New Roman" w:cs="Times New Roman"/>
          <w:bCs/>
          <w:sz w:val="24"/>
          <w:szCs w:val="24"/>
        </w:rPr>
        <w:t>оло</w:t>
      </w:r>
      <w:r>
        <w:rPr>
          <w:rFonts w:ascii="Times New Roman" w:eastAsia="Calibri" w:hAnsi="Times New Roman" w:cs="Times New Roman"/>
          <w:bCs/>
          <w:sz w:val="24"/>
          <w:szCs w:val="24"/>
        </w:rPr>
        <w:t>жению</w:t>
      </w:r>
    </w:p>
    <w:p w:rsidR="00354291" w:rsidRDefault="00354291" w:rsidP="00354291">
      <w:pPr>
        <w:spacing w:after="160" w:line="259" w:lineRule="auto"/>
        <w:jc w:val="right"/>
        <w:rPr>
          <w:rFonts w:ascii="Times New Roman" w:eastAsia="Calibri" w:hAnsi="Times New Roman" w:cs="Times New Roman"/>
          <w:bCs/>
          <w:sz w:val="24"/>
          <w:szCs w:val="24"/>
        </w:rPr>
      </w:pPr>
    </w:p>
    <w:p w:rsidR="00354291" w:rsidRPr="00354291" w:rsidRDefault="00354291" w:rsidP="00354291">
      <w:pPr>
        <w:suppressAutoHyphens/>
        <w:spacing w:after="0" w:line="240" w:lineRule="auto"/>
        <w:jc w:val="center"/>
        <w:rPr>
          <w:rFonts w:ascii="Times New Roman" w:eastAsia="Times New Roman" w:hAnsi="Times New Roman" w:cs="Times New Roman"/>
          <w:b/>
          <w:sz w:val="24"/>
          <w:szCs w:val="24"/>
          <w:lang w:eastAsia="zh-CN"/>
        </w:rPr>
      </w:pPr>
      <w:r w:rsidRPr="00354291">
        <w:rPr>
          <w:rFonts w:ascii="Times New Roman" w:eastAsia="Times New Roman" w:hAnsi="Times New Roman" w:cs="Times New Roman"/>
          <w:b/>
          <w:sz w:val="24"/>
          <w:szCs w:val="24"/>
          <w:lang w:eastAsia="zh-CN"/>
        </w:rPr>
        <w:t>ОЦЕНОЧНЫЙ ЛИСТ</w:t>
      </w:r>
    </w:p>
    <w:p w:rsidR="00354291" w:rsidRDefault="00354291" w:rsidP="00354291">
      <w:pPr>
        <w:suppressAutoHyphens/>
        <w:spacing w:after="0" w:line="240" w:lineRule="auto"/>
        <w:jc w:val="center"/>
        <w:rPr>
          <w:rFonts w:ascii="Times New Roman" w:eastAsia="Times New Roman" w:hAnsi="Times New Roman" w:cs="Times New Roman"/>
          <w:b/>
          <w:sz w:val="24"/>
          <w:szCs w:val="24"/>
          <w:lang w:eastAsia="zh-CN"/>
        </w:rPr>
      </w:pPr>
      <w:r w:rsidRPr="00354291">
        <w:rPr>
          <w:rFonts w:ascii="Times New Roman" w:eastAsia="Times New Roman" w:hAnsi="Times New Roman" w:cs="Times New Roman"/>
          <w:b/>
          <w:sz w:val="24"/>
          <w:szCs w:val="24"/>
          <w:lang w:eastAsia="zh-CN"/>
        </w:rPr>
        <w:t xml:space="preserve">КАЧЕСТВА, ИНТЕНСИВНОСТИ И РЕЗУЛЬТАТИВНОСТИ РАБОТЫ </w:t>
      </w:r>
    </w:p>
    <w:p w:rsidR="00354291" w:rsidRDefault="00354291" w:rsidP="00354291">
      <w:pPr>
        <w:suppressAutoHyphens/>
        <w:spacing w:after="0" w:line="240" w:lineRule="auto"/>
        <w:jc w:val="center"/>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____________________________________________</w:t>
      </w:r>
    </w:p>
    <w:p w:rsidR="00354291" w:rsidRPr="00354291" w:rsidRDefault="00354291" w:rsidP="00354291">
      <w:pPr>
        <w:suppressAutoHyphens/>
        <w:spacing w:after="0" w:line="240" w:lineRule="auto"/>
        <w:jc w:val="center"/>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профессиональная категория работника</w:t>
      </w:r>
    </w:p>
    <w:p w:rsidR="00354291" w:rsidRPr="00354291" w:rsidRDefault="00354291" w:rsidP="00354291">
      <w:pPr>
        <w:suppressAutoHyphens/>
        <w:spacing w:after="0" w:line="240" w:lineRule="auto"/>
        <w:jc w:val="center"/>
        <w:rPr>
          <w:rFonts w:ascii="Times New Roman" w:eastAsia="Times New Roman" w:hAnsi="Times New Roman" w:cs="Times New Roman"/>
          <w:u w:val="single"/>
          <w:lang w:eastAsia="zh-CN"/>
        </w:rPr>
      </w:pPr>
      <w:r w:rsidRPr="00354291">
        <w:rPr>
          <w:rFonts w:ascii="Times New Roman" w:eastAsia="Times New Roman" w:hAnsi="Times New Roman" w:cs="Times New Roman"/>
          <w:u w:val="single"/>
          <w:lang w:eastAsia="zh-CN"/>
        </w:rPr>
        <w:t>________________________________</w:t>
      </w:r>
    </w:p>
    <w:p w:rsidR="00354291" w:rsidRPr="00354291" w:rsidRDefault="00354291" w:rsidP="00354291">
      <w:pPr>
        <w:suppressAutoHyphens/>
        <w:spacing w:after="0" w:line="240" w:lineRule="auto"/>
        <w:jc w:val="center"/>
        <w:rPr>
          <w:rFonts w:ascii="Times New Roman" w:eastAsia="Times New Roman" w:hAnsi="Times New Roman" w:cs="Times New Roman"/>
          <w:lang w:eastAsia="zh-CN"/>
        </w:rPr>
      </w:pPr>
      <w:r w:rsidRPr="00354291">
        <w:rPr>
          <w:rFonts w:ascii="Times New Roman" w:eastAsia="Times New Roman" w:hAnsi="Times New Roman" w:cs="Times New Roman"/>
          <w:lang w:eastAsia="zh-CN"/>
        </w:rPr>
        <w:t xml:space="preserve"> (Фамилия, Имя, Отчество)</w:t>
      </w:r>
    </w:p>
    <w:p w:rsidR="00354291" w:rsidRPr="00354291" w:rsidRDefault="00354291" w:rsidP="00354291">
      <w:pPr>
        <w:suppressAutoHyphens/>
        <w:spacing w:after="0" w:line="240" w:lineRule="auto"/>
        <w:jc w:val="center"/>
        <w:rPr>
          <w:rFonts w:ascii="Times New Roman" w:eastAsia="Times New Roman" w:hAnsi="Times New Roman" w:cs="Times New Roman"/>
          <w:u w:val="single"/>
          <w:lang w:eastAsia="zh-CN"/>
        </w:rPr>
      </w:pPr>
      <w:r w:rsidRPr="00354291">
        <w:rPr>
          <w:rFonts w:ascii="Times New Roman" w:eastAsia="Times New Roman" w:hAnsi="Times New Roman" w:cs="Times New Roman"/>
          <w:u w:val="single"/>
          <w:lang w:eastAsia="zh-CN"/>
        </w:rPr>
        <w:t>__________________ ___________________</w:t>
      </w:r>
    </w:p>
    <w:p w:rsidR="00354291" w:rsidRPr="00354291" w:rsidRDefault="00354291" w:rsidP="00354291">
      <w:pPr>
        <w:suppressAutoHyphens/>
        <w:spacing w:after="0" w:line="240" w:lineRule="auto"/>
        <w:jc w:val="center"/>
        <w:rPr>
          <w:rFonts w:ascii="Times New Roman" w:eastAsia="Times New Roman" w:hAnsi="Times New Roman" w:cs="Times New Roman"/>
          <w:lang w:eastAsia="zh-CN"/>
        </w:rPr>
      </w:pPr>
      <w:r w:rsidRPr="00354291">
        <w:rPr>
          <w:rFonts w:ascii="Times New Roman" w:eastAsia="Times New Roman" w:hAnsi="Times New Roman" w:cs="Times New Roman"/>
          <w:lang w:eastAsia="zh-CN"/>
        </w:rPr>
        <w:t>(должность)</w:t>
      </w:r>
    </w:p>
    <w:p w:rsidR="00354291" w:rsidRPr="00354291" w:rsidRDefault="00354291" w:rsidP="00354291">
      <w:pPr>
        <w:suppressAutoHyphens/>
        <w:spacing w:after="0" w:line="240" w:lineRule="auto"/>
        <w:jc w:val="center"/>
        <w:rPr>
          <w:rFonts w:ascii="Times New Roman" w:eastAsia="Times New Roman" w:hAnsi="Times New Roman" w:cs="Times New Roman"/>
          <w:u w:val="single"/>
          <w:lang w:eastAsia="zh-CN"/>
        </w:rPr>
      </w:pPr>
    </w:p>
    <w:p w:rsidR="00354291" w:rsidRPr="00F36855" w:rsidRDefault="00354291" w:rsidP="00354291">
      <w:pPr>
        <w:suppressAutoHyphens/>
        <w:spacing w:after="0" w:line="240" w:lineRule="auto"/>
        <w:jc w:val="center"/>
        <w:rPr>
          <w:rFonts w:ascii="Times New Roman" w:eastAsia="Times New Roman" w:hAnsi="Times New Roman" w:cs="Times New Roman"/>
          <w:b/>
          <w:bCs/>
          <w:sz w:val="28"/>
          <w:szCs w:val="28"/>
          <w:u w:val="single"/>
          <w:lang w:eastAsia="zh-CN"/>
        </w:rPr>
      </w:pPr>
      <w:r w:rsidRPr="00354291">
        <w:rPr>
          <w:rFonts w:ascii="Times New Roman" w:eastAsia="Times New Roman" w:hAnsi="Times New Roman" w:cs="Times New Roman"/>
          <w:lang w:eastAsia="zh-CN"/>
        </w:rPr>
        <w:t xml:space="preserve"> </w:t>
      </w:r>
      <w:r w:rsidR="00F36855" w:rsidRPr="00F36855">
        <w:rPr>
          <w:rFonts w:ascii="Times New Roman" w:eastAsia="Times New Roman" w:hAnsi="Times New Roman" w:cs="Times New Roman"/>
          <w:b/>
          <w:bCs/>
          <w:sz w:val="28"/>
          <w:szCs w:val="28"/>
          <w:u w:val="single"/>
          <w:lang w:eastAsia="zh-CN"/>
        </w:rPr>
        <w:t>МКУ ДО ДДТ «Радуга»</w:t>
      </w:r>
    </w:p>
    <w:p w:rsidR="00354291" w:rsidRPr="00354291" w:rsidRDefault="00354291" w:rsidP="00354291">
      <w:pPr>
        <w:suppressAutoHyphens/>
        <w:spacing w:after="0" w:line="240" w:lineRule="auto"/>
        <w:jc w:val="center"/>
        <w:rPr>
          <w:rFonts w:ascii="Times New Roman" w:eastAsia="Times New Roman" w:hAnsi="Times New Roman" w:cs="Times New Roman"/>
          <w:u w:val="single"/>
          <w:lang w:eastAsia="zh-CN"/>
        </w:rPr>
      </w:pPr>
      <w:r w:rsidRPr="00354291">
        <w:rPr>
          <w:rFonts w:ascii="Times New Roman" w:eastAsia="Times New Roman" w:hAnsi="Times New Roman" w:cs="Times New Roman"/>
          <w:u w:val="single"/>
          <w:lang w:eastAsia="zh-CN"/>
        </w:rPr>
        <w:t>за ________  20</w:t>
      </w:r>
      <w:r>
        <w:rPr>
          <w:rFonts w:ascii="Times New Roman" w:eastAsia="Times New Roman" w:hAnsi="Times New Roman" w:cs="Times New Roman"/>
          <w:u w:val="single"/>
          <w:lang w:eastAsia="zh-CN"/>
        </w:rPr>
        <w:t>___</w:t>
      </w:r>
      <w:r w:rsidRPr="00354291">
        <w:rPr>
          <w:rFonts w:ascii="Times New Roman" w:eastAsia="Times New Roman" w:hAnsi="Times New Roman" w:cs="Times New Roman"/>
          <w:u w:val="single"/>
          <w:lang w:eastAsia="zh-CN"/>
        </w:rPr>
        <w:t>г.</w:t>
      </w:r>
    </w:p>
    <w:p w:rsidR="00354291" w:rsidRPr="00354291" w:rsidRDefault="00354291" w:rsidP="00354291">
      <w:pPr>
        <w:suppressAutoHyphens/>
        <w:spacing w:after="0" w:line="240" w:lineRule="auto"/>
        <w:jc w:val="center"/>
        <w:rPr>
          <w:rFonts w:ascii="Times New Roman" w:eastAsia="Times New Roman" w:hAnsi="Times New Roman" w:cs="Times New Roman"/>
          <w:sz w:val="24"/>
          <w:szCs w:val="24"/>
          <w:lang w:eastAsia="zh-CN"/>
        </w:rPr>
      </w:pPr>
      <w:r w:rsidRPr="00354291">
        <w:rPr>
          <w:rFonts w:ascii="Times New Roman" w:eastAsia="Times New Roman" w:hAnsi="Times New Roman" w:cs="Times New Roman"/>
          <w:sz w:val="24"/>
          <w:szCs w:val="24"/>
          <w:lang w:eastAsia="zh-CN"/>
        </w:rPr>
        <w:t>(период)</w:t>
      </w:r>
    </w:p>
    <w:tbl>
      <w:tblPr>
        <w:tblW w:w="10787" w:type="dxa"/>
        <w:tblInd w:w="-8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559"/>
        <w:gridCol w:w="2129"/>
        <w:gridCol w:w="1559"/>
        <w:gridCol w:w="1130"/>
        <w:gridCol w:w="987"/>
        <w:gridCol w:w="574"/>
        <w:gridCol w:w="851"/>
        <w:gridCol w:w="710"/>
        <w:gridCol w:w="1277"/>
        <w:gridCol w:w="11"/>
      </w:tblGrid>
      <w:tr w:rsidR="00354291" w:rsidRPr="00354291" w:rsidTr="00F36855">
        <w:trPr>
          <w:gridAfter w:val="1"/>
          <w:wAfter w:w="11" w:type="dxa"/>
        </w:trPr>
        <w:tc>
          <w:tcPr>
            <w:tcW w:w="1559" w:type="dxa"/>
          </w:tcPr>
          <w:p w:rsidR="00354291" w:rsidRPr="00354291" w:rsidRDefault="00354291" w:rsidP="00354291">
            <w:pPr>
              <w:suppressAutoHyphens/>
              <w:spacing w:after="0" w:line="240" w:lineRule="auto"/>
              <w:contextualSpacing/>
              <w:jc w:val="center"/>
              <w:rPr>
                <w:rFonts w:ascii="Times New Roman" w:eastAsia="Calibri" w:hAnsi="Times New Roman" w:cs="Times New Roman"/>
                <w:sz w:val="20"/>
                <w:szCs w:val="20"/>
                <w:lang w:eastAsia="zh-CN"/>
              </w:rPr>
            </w:pPr>
            <w:r w:rsidRPr="00354291">
              <w:rPr>
                <w:rFonts w:ascii="Times New Roman" w:eastAsia="Calibri" w:hAnsi="Times New Roman" w:cs="Times New Roman"/>
                <w:sz w:val="20"/>
                <w:szCs w:val="20"/>
                <w:lang w:eastAsia="zh-CN"/>
              </w:rPr>
              <w:t>Наименование  показателя эффективности</w:t>
            </w:r>
          </w:p>
        </w:tc>
        <w:tc>
          <w:tcPr>
            <w:tcW w:w="3688" w:type="dxa"/>
            <w:gridSpan w:val="2"/>
          </w:tcPr>
          <w:p w:rsidR="00354291" w:rsidRPr="00354291" w:rsidRDefault="00354291" w:rsidP="00354291">
            <w:pPr>
              <w:suppressAutoHyphens/>
              <w:spacing w:after="0" w:line="240" w:lineRule="auto"/>
              <w:contextualSpacing/>
              <w:jc w:val="center"/>
              <w:rPr>
                <w:rFonts w:ascii="Times New Roman" w:eastAsia="Calibri" w:hAnsi="Times New Roman" w:cs="Times New Roman"/>
                <w:sz w:val="20"/>
                <w:szCs w:val="20"/>
                <w:lang w:eastAsia="zh-CN"/>
              </w:rPr>
            </w:pPr>
            <w:r w:rsidRPr="00354291">
              <w:rPr>
                <w:rFonts w:ascii="Times New Roman" w:eastAsia="Calibri" w:hAnsi="Times New Roman" w:cs="Times New Roman"/>
                <w:sz w:val="20"/>
                <w:szCs w:val="20"/>
                <w:lang w:eastAsia="zh-CN"/>
              </w:rPr>
              <w:t>Критерии</w:t>
            </w:r>
          </w:p>
        </w:tc>
        <w:tc>
          <w:tcPr>
            <w:tcW w:w="1130" w:type="dxa"/>
          </w:tcPr>
          <w:p w:rsidR="00354291" w:rsidRPr="00354291" w:rsidRDefault="00354291" w:rsidP="00354291">
            <w:pPr>
              <w:suppressAutoHyphens/>
              <w:spacing w:after="0" w:line="240" w:lineRule="auto"/>
              <w:rPr>
                <w:rFonts w:ascii="Times New Roman" w:eastAsia="Times New Roman" w:hAnsi="Times New Roman" w:cs="Times New Roman"/>
                <w:sz w:val="20"/>
                <w:szCs w:val="20"/>
                <w:lang w:eastAsia="zh-CN"/>
              </w:rPr>
            </w:pPr>
            <w:r w:rsidRPr="00354291">
              <w:rPr>
                <w:rFonts w:ascii="Times New Roman" w:eastAsia="Times New Roman" w:hAnsi="Times New Roman" w:cs="Times New Roman"/>
                <w:sz w:val="20"/>
                <w:szCs w:val="20"/>
                <w:lang w:eastAsia="zh-CN"/>
              </w:rPr>
              <w:t>Разм</w:t>
            </w:r>
            <w:r w:rsidR="00F26B42">
              <w:rPr>
                <w:rFonts w:ascii="Times New Roman" w:eastAsia="Times New Roman" w:hAnsi="Times New Roman" w:cs="Times New Roman"/>
                <w:sz w:val="20"/>
                <w:szCs w:val="20"/>
                <w:lang w:eastAsia="zh-CN"/>
              </w:rPr>
              <w:t>ер стимулирующих выплат в процентах</w:t>
            </w:r>
          </w:p>
        </w:tc>
        <w:tc>
          <w:tcPr>
            <w:tcW w:w="1561" w:type="dxa"/>
            <w:gridSpan w:val="2"/>
          </w:tcPr>
          <w:p w:rsidR="00354291" w:rsidRPr="00354291" w:rsidRDefault="00354291" w:rsidP="00354291">
            <w:pPr>
              <w:suppressAutoHyphens/>
              <w:spacing w:after="0" w:line="240" w:lineRule="auto"/>
              <w:contextualSpacing/>
              <w:jc w:val="center"/>
              <w:rPr>
                <w:rFonts w:ascii="Times New Roman" w:eastAsia="Calibri" w:hAnsi="Times New Roman" w:cs="Times New Roman"/>
                <w:sz w:val="20"/>
                <w:szCs w:val="20"/>
                <w:lang w:eastAsia="zh-CN"/>
              </w:rPr>
            </w:pPr>
            <w:r w:rsidRPr="00354291">
              <w:rPr>
                <w:rFonts w:ascii="Times New Roman" w:eastAsia="Calibri" w:hAnsi="Times New Roman" w:cs="Times New Roman"/>
                <w:sz w:val="20"/>
                <w:szCs w:val="20"/>
                <w:lang w:eastAsia="zh-CN"/>
              </w:rPr>
              <w:t>Показатели за месяц (%)</w:t>
            </w:r>
          </w:p>
        </w:tc>
        <w:tc>
          <w:tcPr>
            <w:tcW w:w="1561" w:type="dxa"/>
            <w:gridSpan w:val="2"/>
          </w:tcPr>
          <w:p w:rsidR="00354291" w:rsidRPr="00354291" w:rsidRDefault="00354291" w:rsidP="00354291">
            <w:pPr>
              <w:suppressAutoHyphens/>
              <w:spacing w:after="0" w:line="240" w:lineRule="auto"/>
              <w:contextualSpacing/>
              <w:jc w:val="center"/>
              <w:rPr>
                <w:rFonts w:ascii="Times New Roman" w:eastAsia="Calibri" w:hAnsi="Times New Roman" w:cs="Times New Roman"/>
                <w:sz w:val="20"/>
                <w:szCs w:val="20"/>
                <w:lang w:eastAsia="zh-CN"/>
              </w:rPr>
            </w:pPr>
            <w:r w:rsidRPr="00354291">
              <w:rPr>
                <w:rFonts w:ascii="Times New Roman" w:eastAsia="Calibri" w:hAnsi="Times New Roman" w:cs="Times New Roman"/>
                <w:sz w:val="20"/>
                <w:szCs w:val="20"/>
                <w:lang w:eastAsia="zh-CN"/>
              </w:rPr>
              <w:t>Самооценка</w:t>
            </w:r>
          </w:p>
        </w:tc>
        <w:tc>
          <w:tcPr>
            <w:tcW w:w="1277" w:type="dxa"/>
          </w:tcPr>
          <w:p w:rsidR="00354291" w:rsidRPr="00354291" w:rsidRDefault="00354291" w:rsidP="00354291">
            <w:pPr>
              <w:suppressAutoHyphens/>
              <w:spacing w:after="0" w:line="240" w:lineRule="auto"/>
              <w:contextualSpacing/>
              <w:jc w:val="center"/>
              <w:rPr>
                <w:rFonts w:ascii="Times New Roman" w:eastAsia="Calibri" w:hAnsi="Times New Roman" w:cs="Times New Roman"/>
                <w:sz w:val="20"/>
                <w:szCs w:val="20"/>
                <w:lang w:eastAsia="zh-CN"/>
              </w:rPr>
            </w:pPr>
            <w:r w:rsidRPr="00354291">
              <w:rPr>
                <w:rFonts w:ascii="Times New Roman" w:eastAsia="Calibri" w:hAnsi="Times New Roman" w:cs="Times New Roman"/>
                <w:sz w:val="20"/>
                <w:szCs w:val="20"/>
                <w:lang w:eastAsia="zh-CN"/>
              </w:rPr>
              <w:t>Оценка комиссии</w:t>
            </w:r>
          </w:p>
        </w:tc>
      </w:tr>
      <w:tr w:rsidR="00354291" w:rsidRPr="00354291" w:rsidTr="00F36855">
        <w:trPr>
          <w:gridAfter w:val="1"/>
          <w:wAfter w:w="11" w:type="dxa"/>
          <w:trHeight w:val="495"/>
        </w:trPr>
        <w:tc>
          <w:tcPr>
            <w:tcW w:w="1559" w:type="dxa"/>
            <w:vMerge w:val="restart"/>
          </w:tcPr>
          <w:p w:rsidR="00354291" w:rsidRPr="00354291" w:rsidRDefault="00354291" w:rsidP="00354291">
            <w:pPr>
              <w:spacing w:after="0" w:line="240" w:lineRule="auto"/>
              <w:contextualSpacing/>
              <w:jc w:val="center"/>
              <w:rPr>
                <w:rFonts w:ascii="Times New Roman" w:eastAsia="Calibri" w:hAnsi="Times New Roman" w:cs="Times New Roman"/>
                <w:sz w:val="20"/>
                <w:szCs w:val="20"/>
              </w:rPr>
            </w:pPr>
          </w:p>
        </w:tc>
        <w:tc>
          <w:tcPr>
            <w:tcW w:w="3688" w:type="dxa"/>
            <w:gridSpan w:val="2"/>
            <w:tcBorders>
              <w:bottom w:val="single" w:sz="4" w:space="0" w:color="auto"/>
            </w:tcBorders>
          </w:tcPr>
          <w:p w:rsidR="00354291" w:rsidRPr="00354291" w:rsidRDefault="00354291" w:rsidP="00354291">
            <w:pPr>
              <w:kinsoku w:val="0"/>
              <w:overflowPunct w:val="0"/>
              <w:spacing w:after="0" w:line="240" w:lineRule="auto"/>
              <w:jc w:val="both"/>
              <w:rPr>
                <w:rFonts w:ascii="Times New Roman" w:hAnsi="Times New Roman" w:cs="Times New Roman"/>
                <w:sz w:val="20"/>
                <w:szCs w:val="20"/>
              </w:rPr>
            </w:pPr>
          </w:p>
        </w:tc>
        <w:tc>
          <w:tcPr>
            <w:tcW w:w="1130" w:type="dxa"/>
            <w:tcBorders>
              <w:bottom w:val="single" w:sz="4" w:space="0" w:color="auto"/>
            </w:tcBorders>
          </w:tcPr>
          <w:p w:rsidR="00354291" w:rsidRPr="00354291" w:rsidRDefault="00354291" w:rsidP="00354291">
            <w:pPr>
              <w:spacing w:after="0" w:line="240" w:lineRule="auto"/>
              <w:rPr>
                <w:rFonts w:ascii="Times New Roman" w:hAnsi="Times New Roman" w:cs="Times New Roman"/>
                <w:sz w:val="20"/>
                <w:szCs w:val="20"/>
              </w:rPr>
            </w:pPr>
          </w:p>
        </w:tc>
        <w:tc>
          <w:tcPr>
            <w:tcW w:w="1561" w:type="dxa"/>
            <w:gridSpan w:val="2"/>
            <w:tcBorders>
              <w:bottom w:val="single" w:sz="4" w:space="0" w:color="auto"/>
            </w:tcBorders>
          </w:tcPr>
          <w:p w:rsidR="00354291" w:rsidRPr="00354291" w:rsidRDefault="00354291" w:rsidP="00354291">
            <w:pPr>
              <w:suppressAutoHyphens/>
              <w:spacing w:after="0" w:line="240" w:lineRule="auto"/>
              <w:contextualSpacing/>
              <w:jc w:val="center"/>
              <w:rPr>
                <w:rFonts w:ascii="Times New Roman" w:eastAsia="Calibri" w:hAnsi="Times New Roman" w:cs="Times New Roman"/>
                <w:sz w:val="20"/>
                <w:szCs w:val="20"/>
                <w:lang w:eastAsia="zh-CN"/>
              </w:rPr>
            </w:pPr>
          </w:p>
        </w:tc>
        <w:tc>
          <w:tcPr>
            <w:tcW w:w="1561" w:type="dxa"/>
            <w:gridSpan w:val="2"/>
            <w:tcBorders>
              <w:bottom w:val="single" w:sz="4" w:space="0" w:color="auto"/>
            </w:tcBorders>
          </w:tcPr>
          <w:p w:rsidR="00354291" w:rsidRPr="00354291" w:rsidRDefault="00354291" w:rsidP="00354291">
            <w:pPr>
              <w:suppressAutoHyphens/>
              <w:spacing w:after="0" w:line="240" w:lineRule="auto"/>
              <w:contextualSpacing/>
              <w:jc w:val="center"/>
              <w:rPr>
                <w:rFonts w:ascii="Times New Roman" w:eastAsia="Calibri" w:hAnsi="Times New Roman" w:cs="Times New Roman"/>
                <w:sz w:val="20"/>
                <w:szCs w:val="20"/>
                <w:lang w:eastAsia="zh-CN"/>
              </w:rPr>
            </w:pPr>
          </w:p>
        </w:tc>
        <w:tc>
          <w:tcPr>
            <w:tcW w:w="1277" w:type="dxa"/>
            <w:tcBorders>
              <w:bottom w:val="single" w:sz="4" w:space="0" w:color="auto"/>
            </w:tcBorders>
          </w:tcPr>
          <w:p w:rsidR="00354291" w:rsidRPr="00354291" w:rsidRDefault="00354291" w:rsidP="00354291">
            <w:pPr>
              <w:suppressAutoHyphens/>
              <w:spacing w:after="0" w:line="240" w:lineRule="auto"/>
              <w:contextualSpacing/>
              <w:jc w:val="center"/>
              <w:rPr>
                <w:rFonts w:ascii="Times New Roman" w:eastAsia="Calibri" w:hAnsi="Times New Roman" w:cs="Times New Roman"/>
                <w:sz w:val="20"/>
                <w:szCs w:val="20"/>
                <w:lang w:eastAsia="zh-CN"/>
              </w:rPr>
            </w:pPr>
          </w:p>
        </w:tc>
      </w:tr>
      <w:tr w:rsidR="00354291" w:rsidRPr="00354291" w:rsidTr="00F36855">
        <w:trPr>
          <w:gridAfter w:val="1"/>
          <w:wAfter w:w="11" w:type="dxa"/>
          <w:trHeight w:val="200"/>
        </w:trPr>
        <w:tc>
          <w:tcPr>
            <w:tcW w:w="1559" w:type="dxa"/>
            <w:vMerge/>
            <w:tcBorders>
              <w:right w:val="single" w:sz="4" w:space="0" w:color="auto"/>
            </w:tcBorders>
          </w:tcPr>
          <w:p w:rsidR="00354291" w:rsidRPr="00354291" w:rsidRDefault="00354291" w:rsidP="00354291">
            <w:pPr>
              <w:suppressAutoHyphens/>
              <w:spacing w:after="0" w:line="240" w:lineRule="auto"/>
              <w:contextualSpacing/>
              <w:jc w:val="center"/>
              <w:rPr>
                <w:rFonts w:ascii="Times New Roman" w:eastAsia="Calibri" w:hAnsi="Times New Roman" w:cs="Times New Roman"/>
                <w:sz w:val="20"/>
                <w:szCs w:val="20"/>
                <w:lang w:eastAsia="zh-CN"/>
              </w:rPr>
            </w:pPr>
          </w:p>
        </w:tc>
        <w:tc>
          <w:tcPr>
            <w:tcW w:w="3688" w:type="dxa"/>
            <w:gridSpan w:val="2"/>
            <w:tcBorders>
              <w:top w:val="single" w:sz="4" w:space="0" w:color="auto"/>
              <w:left w:val="single" w:sz="4" w:space="0" w:color="auto"/>
              <w:bottom w:val="single" w:sz="4" w:space="0" w:color="auto"/>
            </w:tcBorders>
          </w:tcPr>
          <w:p w:rsidR="00354291" w:rsidRPr="00354291" w:rsidRDefault="00354291" w:rsidP="00354291">
            <w:pPr>
              <w:suppressAutoHyphens/>
              <w:spacing w:after="0" w:line="240" w:lineRule="auto"/>
              <w:contextualSpacing/>
              <w:jc w:val="both"/>
              <w:rPr>
                <w:rFonts w:ascii="Times New Roman" w:eastAsia="Calibri" w:hAnsi="Times New Roman" w:cs="Times New Roman"/>
                <w:sz w:val="20"/>
                <w:szCs w:val="20"/>
                <w:lang w:eastAsia="zh-CN"/>
              </w:rPr>
            </w:pPr>
          </w:p>
        </w:tc>
        <w:tc>
          <w:tcPr>
            <w:tcW w:w="1130" w:type="dxa"/>
            <w:tcBorders>
              <w:top w:val="single" w:sz="4" w:space="0" w:color="auto"/>
              <w:bottom w:val="single" w:sz="4" w:space="0" w:color="auto"/>
            </w:tcBorders>
          </w:tcPr>
          <w:p w:rsidR="00354291" w:rsidRPr="00354291" w:rsidRDefault="00354291" w:rsidP="00354291">
            <w:pPr>
              <w:suppressAutoHyphens/>
              <w:spacing w:after="0" w:line="240" w:lineRule="auto"/>
              <w:rPr>
                <w:rFonts w:ascii="Times New Roman" w:eastAsia="Calibri" w:hAnsi="Times New Roman" w:cs="Times New Roman"/>
                <w:sz w:val="20"/>
                <w:szCs w:val="20"/>
                <w:lang w:eastAsia="zh-CN"/>
              </w:rPr>
            </w:pPr>
          </w:p>
        </w:tc>
        <w:tc>
          <w:tcPr>
            <w:tcW w:w="1561" w:type="dxa"/>
            <w:gridSpan w:val="2"/>
            <w:tcBorders>
              <w:top w:val="single" w:sz="4" w:space="0" w:color="auto"/>
              <w:bottom w:val="single" w:sz="4" w:space="0" w:color="auto"/>
            </w:tcBorders>
          </w:tcPr>
          <w:p w:rsidR="00354291" w:rsidRPr="00354291" w:rsidRDefault="00354291" w:rsidP="00354291">
            <w:pPr>
              <w:suppressAutoHyphens/>
              <w:spacing w:after="0" w:line="240" w:lineRule="auto"/>
              <w:contextualSpacing/>
              <w:jc w:val="center"/>
              <w:rPr>
                <w:rFonts w:ascii="Times New Roman" w:eastAsia="Calibri" w:hAnsi="Times New Roman" w:cs="Times New Roman"/>
                <w:sz w:val="20"/>
                <w:szCs w:val="20"/>
                <w:lang w:eastAsia="zh-CN"/>
              </w:rPr>
            </w:pPr>
          </w:p>
        </w:tc>
        <w:tc>
          <w:tcPr>
            <w:tcW w:w="1561" w:type="dxa"/>
            <w:gridSpan w:val="2"/>
            <w:tcBorders>
              <w:top w:val="single" w:sz="4" w:space="0" w:color="auto"/>
              <w:bottom w:val="single" w:sz="4" w:space="0" w:color="auto"/>
            </w:tcBorders>
          </w:tcPr>
          <w:p w:rsidR="00354291" w:rsidRPr="00354291" w:rsidRDefault="00354291" w:rsidP="00354291">
            <w:pPr>
              <w:suppressAutoHyphens/>
              <w:spacing w:after="0" w:line="240" w:lineRule="auto"/>
              <w:contextualSpacing/>
              <w:jc w:val="center"/>
              <w:rPr>
                <w:rFonts w:ascii="Times New Roman" w:eastAsia="Calibri" w:hAnsi="Times New Roman" w:cs="Times New Roman"/>
                <w:sz w:val="20"/>
                <w:szCs w:val="20"/>
                <w:lang w:eastAsia="zh-CN"/>
              </w:rPr>
            </w:pPr>
          </w:p>
        </w:tc>
        <w:tc>
          <w:tcPr>
            <w:tcW w:w="1277" w:type="dxa"/>
            <w:tcBorders>
              <w:top w:val="single" w:sz="4" w:space="0" w:color="auto"/>
              <w:bottom w:val="single" w:sz="4" w:space="0" w:color="auto"/>
            </w:tcBorders>
          </w:tcPr>
          <w:p w:rsidR="00354291" w:rsidRPr="00354291" w:rsidRDefault="00354291" w:rsidP="00354291">
            <w:pPr>
              <w:suppressAutoHyphens/>
              <w:spacing w:after="0" w:line="240" w:lineRule="auto"/>
              <w:contextualSpacing/>
              <w:jc w:val="center"/>
              <w:rPr>
                <w:rFonts w:ascii="Times New Roman" w:eastAsia="Calibri" w:hAnsi="Times New Roman" w:cs="Times New Roman"/>
                <w:sz w:val="20"/>
                <w:szCs w:val="20"/>
                <w:lang w:eastAsia="zh-CN"/>
              </w:rPr>
            </w:pPr>
          </w:p>
        </w:tc>
      </w:tr>
      <w:tr w:rsidR="00354291" w:rsidRPr="00354291" w:rsidTr="00F36855">
        <w:trPr>
          <w:gridAfter w:val="1"/>
          <w:wAfter w:w="11" w:type="dxa"/>
        </w:trPr>
        <w:tc>
          <w:tcPr>
            <w:tcW w:w="1559" w:type="dxa"/>
          </w:tcPr>
          <w:p w:rsidR="00354291" w:rsidRPr="00354291" w:rsidRDefault="00354291" w:rsidP="00354291">
            <w:pPr>
              <w:suppressAutoHyphens/>
              <w:spacing w:after="0" w:line="240" w:lineRule="auto"/>
              <w:contextualSpacing/>
              <w:jc w:val="center"/>
              <w:rPr>
                <w:rFonts w:ascii="Times New Roman" w:eastAsia="Calibri" w:hAnsi="Times New Roman" w:cs="Times New Roman"/>
                <w:sz w:val="20"/>
                <w:szCs w:val="20"/>
                <w:lang w:eastAsia="zh-CN"/>
              </w:rPr>
            </w:pPr>
            <w:r w:rsidRPr="00354291">
              <w:rPr>
                <w:rFonts w:ascii="Times New Roman" w:eastAsia="Calibri" w:hAnsi="Times New Roman" w:cs="Times New Roman"/>
                <w:sz w:val="20"/>
                <w:szCs w:val="20"/>
                <w:lang w:eastAsia="zh-CN"/>
              </w:rPr>
              <w:t>Итого:</w:t>
            </w:r>
          </w:p>
        </w:tc>
        <w:tc>
          <w:tcPr>
            <w:tcW w:w="3688" w:type="dxa"/>
            <w:gridSpan w:val="2"/>
          </w:tcPr>
          <w:p w:rsidR="00354291" w:rsidRPr="00354291" w:rsidRDefault="00354291" w:rsidP="00354291">
            <w:pPr>
              <w:suppressAutoHyphens/>
              <w:spacing w:after="0" w:line="240" w:lineRule="auto"/>
              <w:contextualSpacing/>
              <w:jc w:val="both"/>
              <w:rPr>
                <w:rFonts w:ascii="Times New Roman" w:eastAsia="Calibri" w:hAnsi="Times New Roman" w:cs="Times New Roman"/>
                <w:sz w:val="20"/>
                <w:szCs w:val="20"/>
                <w:lang w:eastAsia="zh-CN"/>
              </w:rPr>
            </w:pPr>
          </w:p>
        </w:tc>
        <w:tc>
          <w:tcPr>
            <w:tcW w:w="1130" w:type="dxa"/>
          </w:tcPr>
          <w:p w:rsidR="00354291" w:rsidRPr="00354291" w:rsidRDefault="00354291" w:rsidP="00354291">
            <w:pPr>
              <w:suppressAutoHyphens/>
              <w:spacing w:after="0" w:line="240" w:lineRule="auto"/>
              <w:rPr>
                <w:rFonts w:ascii="Times New Roman" w:eastAsia="Times New Roman" w:hAnsi="Times New Roman" w:cs="Times New Roman"/>
                <w:sz w:val="20"/>
                <w:szCs w:val="20"/>
                <w:lang w:eastAsia="zh-CN"/>
              </w:rPr>
            </w:pPr>
          </w:p>
        </w:tc>
        <w:tc>
          <w:tcPr>
            <w:tcW w:w="1561" w:type="dxa"/>
            <w:gridSpan w:val="2"/>
          </w:tcPr>
          <w:p w:rsidR="00354291" w:rsidRPr="00354291" w:rsidRDefault="00354291" w:rsidP="00354291">
            <w:pPr>
              <w:suppressAutoHyphens/>
              <w:spacing w:after="0" w:line="240" w:lineRule="auto"/>
              <w:contextualSpacing/>
              <w:jc w:val="center"/>
              <w:rPr>
                <w:rFonts w:ascii="Times New Roman" w:eastAsia="Calibri" w:hAnsi="Times New Roman" w:cs="Times New Roman"/>
                <w:sz w:val="20"/>
                <w:szCs w:val="20"/>
                <w:lang w:eastAsia="zh-CN"/>
              </w:rPr>
            </w:pPr>
          </w:p>
        </w:tc>
        <w:tc>
          <w:tcPr>
            <w:tcW w:w="1561" w:type="dxa"/>
            <w:gridSpan w:val="2"/>
          </w:tcPr>
          <w:p w:rsidR="00354291" w:rsidRPr="00354291" w:rsidRDefault="00354291" w:rsidP="00354291">
            <w:pPr>
              <w:suppressAutoHyphens/>
              <w:spacing w:after="0" w:line="240" w:lineRule="auto"/>
              <w:contextualSpacing/>
              <w:jc w:val="center"/>
              <w:rPr>
                <w:rFonts w:ascii="Times New Roman" w:eastAsia="Calibri" w:hAnsi="Times New Roman" w:cs="Times New Roman"/>
                <w:sz w:val="20"/>
                <w:szCs w:val="20"/>
                <w:lang w:eastAsia="zh-CN"/>
              </w:rPr>
            </w:pPr>
          </w:p>
        </w:tc>
        <w:tc>
          <w:tcPr>
            <w:tcW w:w="1277" w:type="dxa"/>
          </w:tcPr>
          <w:p w:rsidR="00354291" w:rsidRPr="00354291" w:rsidRDefault="00354291" w:rsidP="00354291">
            <w:pPr>
              <w:suppressAutoHyphens/>
              <w:spacing w:after="0" w:line="240" w:lineRule="auto"/>
              <w:contextualSpacing/>
              <w:jc w:val="center"/>
              <w:rPr>
                <w:rFonts w:ascii="Times New Roman" w:eastAsia="Calibri" w:hAnsi="Times New Roman" w:cs="Times New Roman"/>
                <w:sz w:val="20"/>
                <w:szCs w:val="20"/>
                <w:lang w:eastAsia="zh-CN"/>
              </w:rPr>
            </w:pPr>
          </w:p>
        </w:tc>
      </w:tr>
      <w:tr w:rsidR="00354291" w:rsidRPr="00354291" w:rsidTr="00F36855">
        <w:tc>
          <w:tcPr>
            <w:tcW w:w="10787" w:type="dxa"/>
            <w:gridSpan w:val="10"/>
          </w:tcPr>
          <w:p w:rsidR="00354291" w:rsidRPr="00354291" w:rsidRDefault="00354291" w:rsidP="001B3994">
            <w:pPr>
              <w:suppressAutoHyphens/>
              <w:spacing w:after="0" w:line="240" w:lineRule="auto"/>
              <w:contextualSpacing/>
              <w:jc w:val="center"/>
              <w:rPr>
                <w:rFonts w:ascii="Times New Roman" w:eastAsia="Calibri" w:hAnsi="Times New Roman" w:cs="Times New Roman"/>
                <w:b/>
                <w:sz w:val="20"/>
                <w:szCs w:val="20"/>
                <w:lang w:eastAsia="zh-CN"/>
              </w:rPr>
            </w:pPr>
            <w:r w:rsidRPr="00354291">
              <w:rPr>
                <w:rFonts w:ascii="Times New Roman" w:eastAsia="Calibri" w:hAnsi="Times New Roman" w:cs="Times New Roman"/>
                <w:b/>
                <w:sz w:val="20"/>
                <w:szCs w:val="20"/>
                <w:lang w:eastAsia="zh-CN"/>
              </w:rPr>
              <w:t xml:space="preserve">Максимально возможное количество </w:t>
            </w:r>
            <w:r w:rsidR="001B3994">
              <w:rPr>
                <w:rFonts w:ascii="Times New Roman" w:eastAsia="Calibri" w:hAnsi="Times New Roman" w:cs="Times New Roman"/>
                <w:b/>
                <w:sz w:val="20"/>
                <w:szCs w:val="20"/>
                <w:lang w:eastAsia="zh-CN"/>
              </w:rPr>
              <w:t xml:space="preserve">- </w:t>
            </w:r>
            <w:r w:rsidRPr="00354291">
              <w:rPr>
                <w:rFonts w:ascii="Times New Roman" w:eastAsia="Calibri" w:hAnsi="Times New Roman" w:cs="Times New Roman"/>
                <w:b/>
                <w:sz w:val="20"/>
                <w:szCs w:val="20"/>
                <w:lang w:eastAsia="zh-CN"/>
              </w:rPr>
              <w:t>%</w:t>
            </w:r>
          </w:p>
        </w:tc>
      </w:tr>
      <w:tr w:rsidR="00354291" w:rsidRPr="00354291" w:rsidTr="00F36855">
        <w:trPr>
          <w:gridAfter w:val="1"/>
          <w:wAfter w:w="11" w:type="dxa"/>
        </w:trPr>
        <w:tc>
          <w:tcPr>
            <w:tcW w:w="9499" w:type="dxa"/>
            <w:gridSpan w:val="8"/>
            <w:tcBorders>
              <w:top w:val="single" w:sz="4" w:space="0" w:color="000000"/>
              <w:left w:val="single" w:sz="4" w:space="0" w:color="000000"/>
              <w:bottom w:val="single" w:sz="4" w:space="0" w:color="000000"/>
              <w:right w:val="single" w:sz="4" w:space="0" w:color="000000"/>
            </w:tcBorders>
            <w:hideMark/>
          </w:tcPr>
          <w:p w:rsidR="00354291" w:rsidRPr="00354291" w:rsidRDefault="00354291" w:rsidP="00354291">
            <w:pPr>
              <w:suppressAutoHyphens/>
              <w:spacing w:after="0" w:line="240" w:lineRule="auto"/>
              <w:ind w:left="720"/>
              <w:contextualSpacing/>
              <w:jc w:val="center"/>
              <w:rPr>
                <w:rFonts w:ascii="Times New Roman" w:eastAsia="Calibri" w:hAnsi="Times New Roman" w:cs="Times New Roman"/>
                <w:b/>
                <w:sz w:val="20"/>
                <w:szCs w:val="20"/>
                <w:lang w:eastAsia="zh-CN"/>
              </w:rPr>
            </w:pPr>
            <w:r w:rsidRPr="00354291">
              <w:rPr>
                <w:rFonts w:ascii="Times New Roman" w:eastAsia="Calibri" w:hAnsi="Times New Roman" w:cs="Times New Roman"/>
                <w:b/>
                <w:sz w:val="20"/>
                <w:szCs w:val="20"/>
                <w:lang w:eastAsia="zh-CN"/>
              </w:rPr>
              <w:tab/>
              <w:t>Условия снятия, снижения стимулирующих выплат</w:t>
            </w:r>
          </w:p>
          <w:p w:rsidR="00354291" w:rsidRPr="00354291" w:rsidRDefault="00354291" w:rsidP="001B3994">
            <w:pPr>
              <w:suppressAutoHyphens/>
              <w:spacing w:after="0" w:line="240" w:lineRule="auto"/>
              <w:contextualSpacing/>
              <w:jc w:val="center"/>
              <w:rPr>
                <w:rFonts w:ascii="Times New Roman" w:eastAsia="Calibri" w:hAnsi="Times New Roman" w:cs="Times New Roman"/>
                <w:b/>
                <w:sz w:val="20"/>
                <w:szCs w:val="20"/>
                <w:lang w:eastAsia="zh-CN"/>
              </w:rPr>
            </w:pPr>
            <w:r w:rsidRPr="00354291">
              <w:rPr>
                <w:rFonts w:ascii="Times New Roman" w:eastAsia="Calibri" w:hAnsi="Times New Roman" w:cs="Times New Roman"/>
                <w:b/>
                <w:sz w:val="20"/>
                <w:szCs w:val="20"/>
                <w:lang w:eastAsia="zh-CN"/>
              </w:rPr>
              <w:t xml:space="preserve">(заполняется комиссией на основании информации, предоставленной </w:t>
            </w:r>
            <w:r w:rsidR="001B3994">
              <w:rPr>
                <w:rFonts w:ascii="Times New Roman" w:eastAsia="Calibri" w:hAnsi="Times New Roman" w:cs="Times New Roman"/>
                <w:b/>
                <w:sz w:val="20"/>
                <w:szCs w:val="20"/>
                <w:lang w:eastAsia="zh-CN"/>
              </w:rPr>
              <w:t>уполномоченным сотрудником</w:t>
            </w:r>
            <w:r w:rsidRPr="00354291">
              <w:rPr>
                <w:rFonts w:ascii="Times New Roman" w:eastAsia="Calibri" w:hAnsi="Times New Roman" w:cs="Times New Roman"/>
                <w:b/>
                <w:sz w:val="20"/>
                <w:szCs w:val="20"/>
                <w:lang w:eastAsia="zh-CN"/>
              </w:rPr>
              <w:t>)</w:t>
            </w:r>
          </w:p>
        </w:tc>
        <w:tc>
          <w:tcPr>
            <w:tcW w:w="1277" w:type="dxa"/>
            <w:tcBorders>
              <w:top w:val="single" w:sz="4" w:space="0" w:color="000000"/>
              <w:left w:val="single" w:sz="4" w:space="0" w:color="000000"/>
              <w:bottom w:val="single" w:sz="4" w:space="0" w:color="000000"/>
              <w:right w:val="single" w:sz="4" w:space="0" w:color="000000"/>
            </w:tcBorders>
          </w:tcPr>
          <w:p w:rsidR="00354291" w:rsidRPr="00354291" w:rsidRDefault="00354291" w:rsidP="00354291">
            <w:pPr>
              <w:suppressAutoHyphens/>
              <w:spacing w:after="0" w:line="240" w:lineRule="auto"/>
              <w:contextualSpacing/>
              <w:jc w:val="center"/>
              <w:rPr>
                <w:rFonts w:ascii="Times New Roman" w:eastAsia="Calibri" w:hAnsi="Times New Roman" w:cs="Times New Roman"/>
                <w:b/>
                <w:sz w:val="24"/>
                <w:szCs w:val="24"/>
                <w:lang w:eastAsia="zh-CN"/>
              </w:rPr>
            </w:pPr>
          </w:p>
        </w:tc>
      </w:tr>
      <w:tr w:rsidR="00354291" w:rsidRPr="00354291" w:rsidTr="00F36855">
        <w:trPr>
          <w:gridAfter w:val="1"/>
          <w:wAfter w:w="11" w:type="dxa"/>
          <w:trHeight w:val="3403"/>
        </w:trPr>
        <w:tc>
          <w:tcPr>
            <w:tcW w:w="3688" w:type="dxa"/>
            <w:gridSpan w:val="2"/>
            <w:tcBorders>
              <w:top w:val="single" w:sz="4" w:space="0" w:color="000000"/>
              <w:left w:val="single" w:sz="4" w:space="0" w:color="000000"/>
              <w:bottom w:val="single" w:sz="4" w:space="0" w:color="000000"/>
              <w:right w:val="single" w:sz="4" w:space="0" w:color="000000"/>
            </w:tcBorders>
          </w:tcPr>
          <w:p w:rsidR="00354291" w:rsidRPr="00354291" w:rsidRDefault="009C3CD2" w:rsidP="009C3CD2">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Н</w:t>
            </w:r>
            <w:r w:rsidRPr="009C3CD2">
              <w:rPr>
                <w:rFonts w:ascii="Times New Roman" w:hAnsi="Times New Roman" w:cs="Times New Roman"/>
                <w:sz w:val="20"/>
                <w:szCs w:val="20"/>
              </w:rPr>
              <w:t xml:space="preserve">арушение законодательства Российской Федерации и Тульской области, Трудового кодекса, Устава и нормативных актов </w:t>
            </w:r>
            <w:r w:rsidR="00241C29">
              <w:rPr>
                <w:rFonts w:ascii="Times New Roman" w:hAnsi="Times New Roman" w:cs="Times New Roman"/>
                <w:sz w:val="20"/>
                <w:szCs w:val="20"/>
              </w:rPr>
              <w:t>ДДТ</w:t>
            </w:r>
            <w:r w:rsidRPr="009C3CD2">
              <w:rPr>
                <w:rFonts w:ascii="Times New Roman" w:hAnsi="Times New Roman" w:cs="Times New Roman"/>
                <w:sz w:val="20"/>
                <w:szCs w:val="20"/>
              </w:rPr>
              <w:t xml:space="preserve"> при однократном нарушении, которые привели либо могли привести к нарушениям учебно-воспитательного процесса (несоблюдение временных рамок занятия, не сообщено своевременно об уходе на больничный, при оставлении детей без присмотра во время проведения занятий, на прогулке, грубое отношение к детям и т.д.)</w:t>
            </w:r>
            <w:r>
              <w:rPr>
                <w:rFonts w:ascii="Times New Roman" w:hAnsi="Times New Roman" w:cs="Times New Roman"/>
                <w:sz w:val="20"/>
                <w:szCs w:val="20"/>
              </w:rPr>
              <w:t xml:space="preserve"> (однократные, многократные)</w:t>
            </w:r>
          </w:p>
        </w:tc>
        <w:tc>
          <w:tcPr>
            <w:tcW w:w="4250" w:type="dxa"/>
            <w:gridSpan w:val="4"/>
            <w:tcBorders>
              <w:top w:val="single" w:sz="4" w:space="0" w:color="000000"/>
              <w:left w:val="single" w:sz="4" w:space="0" w:color="000000"/>
              <w:bottom w:val="single" w:sz="4" w:space="0" w:color="000000"/>
              <w:right w:val="single" w:sz="4" w:space="0" w:color="000000"/>
            </w:tcBorders>
          </w:tcPr>
          <w:p w:rsidR="00354291" w:rsidRPr="00354291" w:rsidRDefault="00354291" w:rsidP="00354291">
            <w:pPr>
              <w:spacing w:after="0" w:line="240" w:lineRule="auto"/>
              <w:rPr>
                <w:rFonts w:ascii="Times New Roman" w:hAnsi="Times New Roman" w:cs="Times New Roman"/>
                <w:sz w:val="20"/>
                <w:szCs w:val="20"/>
              </w:rPr>
            </w:pPr>
          </w:p>
        </w:tc>
        <w:tc>
          <w:tcPr>
            <w:tcW w:w="851" w:type="dxa"/>
            <w:tcBorders>
              <w:top w:val="single" w:sz="4" w:space="0" w:color="000000"/>
              <w:left w:val="single" w:sz="4" w:space="0" w:color="000000"/>
              <w:bottom w:val="single" w:sz="4" w:space="0" w:color="000000"/>
              <w:right w:val="single" w:sz="4" w:space="0" w:color="000000"/>
            </w:tcBorders>
          </w:tcPr>
          <w:p w:rsidR="00354291" w:rsidRPr="00354291" w:rsidRDefault="00354291" w:rsidP="00354291">
            <w:pPr>
              <w:suppressAutoHyphens/>
              <w:spacing w:after="0" w:line="240" w:lineRule="auto"/>
              <w:contextualSpacing/>
              <w:jc w:val="both"/>
              <w:rPr>
                <w:rFonts w:ascii="Times New Roman" w:eastAsia="Calibri" w:hAnsi="Times New Roman" w:cs="Times New Roman"/>
                <w:sz w:val="20"/>
                <w:szCs w:val="20"/>
                <w:lang w:eastAsia="zh-CN"/>
              </w:rPr>
            </w:pPr>
          </w:p>
        </w:tc>
        <w:tc>
          <w:tcPr>
            <w:tcW w:w="710" w:type="dxa"/>
            <w:tcBorders>
              <w:top w:val="single" w:sz="4" w:space="0" w:color="000000"/>
              <w:left w:val="single" w:sz="4" w:space="0" w:color="000000"/>
              <w:bottom w:val="single" w:sz="4" w:space="0" w:color="000000"/>
              <w:right w:val="single" w:sz="4" w:space="0" w:color="000000"/>
            </w:tcBorders>
          </w:tcPr>
          <w:p w:rsidR="00354291" w:rsidRPr="00354291" w:rsidRDefault="00354291" w:rsidP="00354291">
            <w:pPr>
              <w:suppressAutoHyphens/>
              <w:spacing w:after="0" w:line="240" w:lineRule="auto"/>
              <w:contextualSpacing/>
              <w:jc w:val="both"/>
              <w:rPr>
                <w:rFonts w:ascii="Times New Roman" w:eastAsia="Calibri" w:hAnsi="Times New Roman" w:cs="Times New Roman"/>
                <w:sz w:val="20"/>
                <w:szCs w:val="20"/>
                <w:lang w:eastAsia="zh-CN"/>
              </w:rPr>
            </w:pPr>
          </w:p>
        </w:tc>
        <w:tc>
          <w:tcPr>
            <w:tcW w:w="1277" w:type="dxa"/>
            <w:tcBorders>
              <w:top w:val="single" w:sz="4" w:space="0" w:color="000000"/>
              <w:left w:val="single" w:sz="4" w:space="0" w:color="000000"/>
              <w:bottom w:val="single" w:sz="4" w:space="0" w:color="000000"/>
              <w:right w:val="single" w:sz="4" w:space="0" w:color="000000"/>
            </w:tcBorders>
          </w:tcPr>
          <w:p w:rsidR="00354291" w:rsidRPr="00354291" w:rsidRDefault="00354291" w:rsidP="00354291">
            <w:pPr>
              <w:suppressAutoHyphens/>
              <w:spacing w:after="0" w:line="240" w:lineRule="auto"/>
              <w:contextualSpacing/>
              <w:jc w:val="both"/>
              <w:rPr>
                <w:rFonts w:ascii="Times New Roman" w:eastAsia="Calibri" w:hAnsi="Times New Roman" w:cs="Times New Roman"/>
                <w:sz w:val="20"/>
                <w:szCs w:val="20"/>
                <w:lang w:eastAsia="zh-CN"/>
              </w:rPr>
            </w:pPr>
          </w:p>
        </w:tc>
      </w:tr>
      <w:tr w:rsidR="001B3994" w:rsidRPr="00354291" w:rsidTr="00F36855">
        <w:trPr>
          <w:gridAfter w:val="1"/>
          <w:wAfter w:w="11" w:type="dxa"/>
        </w:trPr>
        <w:tc>
          <w:tcPr>
            <w:tcW w:w="3688" w:type="dxa"/>
            <w:gridSpan w:val="2"/>
            <w:tcBorders>
              <w:top w:val="single" w:sz="4" w:space="0" w:color="000000"/>
              <w:left w:val="single" w:sz="4" w:space="0" w:color="000000"/>
              <w:bottom w:val="single" w:sz="4" w:space="0" w:color="000000"/>
              <w:right w:val="single" w:sz="4" w:space="0" w:color="000000"/>
            </w:tcBorders>
          </w:tcPr>
          <w:p w:rsidR="001B3994" w:rsidRPr="00354291" w:rsidRDefault="00E50F45" w:rsidP="009C3CD2">
            <w:pPr>
              <w:spacing w:after="0" w:line="240" w:lineRule="auto"/>
              <w:jc w:val="both"/>
              <w:rPr>
                <w:rFonts w:ascii="Times New Roman" w:hAnsi="Times New Roman" w:cs="Times New Roman"/>
                <w:sz w:val="20"/>
                <w:szCs w:val="20"/>
              </w:rPr>
            </w:pPr>
            <w:r w:rsidRPr="00F36855">
              <w:rPr>
                <w:rFonts w:ascii="Times New Roman" w:hAnsi="Times New Roman" w:cs="Times New Roman"/>
                <w:bCs/>
                <w:sz w:val="20"/>
                <w:szCs w:val="20"/>
              </w:rPr>
              <w:t>Невыполнени</w:t>
            </w:r>
            <w:r w:rsidR="00F36855" w:rsidRPr="00F36855">
              <w:rPr>
                <w:rFonts w:ascii="Times New Roman" w:hAnsi="Times New Roman" w:cs="Times New Roman"/>
                <w:bCs/>
                <w:sz w:val="20"/>
                <w:szCs w:val="20"/>
              </w:rPr>
              <w:t>е</w:t>
            </w:r>
            <w:r w:rsidRPr="00F36855">
              <w:rPr>
                <w:rFonts w:ascii="Times New Roman" w:hAnsi="Times New Roman" w:cs="Times New Roman"/>
                <w:bCs/>
                <w:sz w:val="20"/>
                <w:szCs w:val="20"/>
              </w:rPr>
              <w:t xml:space="preserve"> или ненадлежаще</w:t>
            </w:r>
            <w:r w:rsidR="00F36855" w:rsidRPr="00F36855">
              <w:rPr>
                <w:rFonts w:ascii="Times New Roman" w:hAnsi="Times New Roman" w:cs="Times New Roman"/>
                <w:bCs/>
                <w:sz w:val="20"/>
                <w:szCs w:val="20"/>
              </w:rPr>
              <w:t xml:space="preserve">е </w:t>
            </w:r>
            <w:r w:rsidRPr="00F36855">
              <w:rPr>
                <w:rFonts w:ascii="Times New Roman" w:hAnsi="Times New Roman" w:cs="Times New Roman"/>
                <w:bCs/>
                <w:sz w:val="20"/>
                <w:szCs w:val="20"/>
              </w:rPr>
              <w:t>выполнени</w:t>
            </w:r>
            <w:r w:rsidR="00F36855" w:rsidRPr="00F36855">
              <w:rPr>
                <w:rFonts w:ascii="Times New Roman" w:hAnsi="Times New Roman" w:cs="Times New Roman"/>
                <w:bCs/>
                <w:sz w:val="20"/>
                <w:szCs w:val="20"/>
              </w:rPr>
              <w:t>е</w:t>
            </w:r>
            <w:r w:rsidR="009C3CD2" w:rsidRPr="00F36855">
              <w:rPr>
                <w:rFonts w:ascii="Times New Roman" w:hAnsi="Times New Roman" w:cs="Times New Roman"/>
                <w:bCs/>
                <w:sz w:val="20"/>
                <w:szCs w:val="20"/>
              </w:rPr>
              <w:t xml:space="preserve"> </w:t>
            </w:r>
            <w:r w:rsidR="00F36855">
              <w:rPr>
                <w:rFonts w:ascii="Times New Roman" w:hAnsi="Times New Roman" w:cs="Times New Roman"/>
                <w:bCs/>
                <w:sz w:val="20"/>
                <w:szCs w:val="20"/>
              </w:rPr>
              <w:t xml:space="preserve">обязанностей, </w:t>
            </w:r>
            <w:r w:rsidR="009C3CD2" w:rsidRPr="00F36855">
              <w:rPr>
                <w:rFonts w:ascii="Times New Roman" w:hAnsi="Times New Roman" w:cs="Times New Roman"/>
                <w:bCs/>
                <w:sz w:val="20"/>
                <w:szCs w:val="20"/>
              </w:rPr>
              <w:t>предусмотренных трудовым договором</w:t>
            </w:r>
            <w:r w:rsidR="009C3CD2" w:rsidRPr="009C3CD2">
              <w:rPr>
                <w:rFonts w:ascii="Times New Roman" w:hAnsi="Times New Roman" w:cs="Times New Roman"/>
                <w:sz w:val="20"/>
                <w:szCs w:val="20"/>
              </w:rPr>
              <w:t xml:space="preserve"> (исполнительная дисциплин</w:t>
            </w:r>
            <w:r w:rsidR="00F36855">
              <w:rPr>
                <w:rFonts w:ascii="Times New Roman" w:hAnsi="Times New Roman" w:cs="Times New Roman"/>
                <w:sz w:val="20"/>
                <w:szCs w:val="20"/>
              </w:rPr>
              <w:t>а)</w:t>
            </w:r>
            <w:r w:rsidR="009C3CD2" w:rsidRPr="009C3CD2">
              <w:rPr>
                <w:rFonts w:ascii="Times New Roman" w:hAnsi="Times New Roman" w:cs="Times New Roman"/>
                <w:sz w:val="20"/>
                <w:szCs w:val="20"/>
              </w:rPr>
              <w:t xml:space="preserve"> (некачественное ведение документации, несвоевременное предоставление отчетов в вышестоящие </w:t>
            </w:r>
            <w:r w:rsidR="00241C29">
              <w:rPr>
                <w:rFonts w:ascii="Times New Roman" w:hAnsi="Times New Roman" w:cs="Times New Roman"/>
                <w:sz w:val="20"/>
                <w:szCs w:val="20"/>
              </w:rPr>
              <w:t>ДДТ</w:t>
            </w:r>
            <w:r w:rsidR="009C3CD2" w:rsidRPr="009C3CD2">
              <w:rPr>
                <w:rFonts w:ascii="Times New Roman" w:hAnsi="Times New Roman" w:cs="Times New Roman"/>
                <w:sz w:val="20"/>
                <w:szCs w:val="20"/>
              </w:rPr>
              <w:t>)</w:t>
            </w:r>
            <w:r w:rsidRPr="00E50F45">
              <w:rPr>
                <w:rFonts w:ascii="Times New Roman" w:hAnsi="Times New Roman" w:cs="Times New Roman"/>
                <w:sz w:val="20"/>
                <w:szCs w:val="20"/>
              </w:rPr>
              <w:t xml:space="preserve"> (однократные, многократные)</w:t>
            </w:r>
          </w:p>
        </w:tc>
        <w:tc>
          <w:tcPr>
            <w:tcW w:w="4250" w:type="dxa"/>
            <w:gridSpan w:val="4"/>
            <w:tcBorders>
              <w:top w:val="single" w:sz="4" w:space="0" w:color="000000"/>
              <w:left w:val="single" w:sz="4" w:space="0" w:color="000000"/>
              <w:bottom w:val="single" w:sz="4" w:space="0" w:color="000000"/>
              <w:right w:val="single" w:sz="4" w:space="0" w:color="000000"/>
            </w:tcBorders>
          </w:tcPr>
          <w:p w:rsidR="001B3994" w:rsidRPr="00354291" w:rsidRDefault="001B3994" w:rsidP="00354291">
            <w:pPr>
              <w:spacing w:after="0" w:line="240" w:lineRule="auto"/>
              <w:rPr>
                <w:rFonts w:ascii="Times New Roman" w:hAnsi="Times New Roman" w:cs="Times New Roman"/>
                <w:sz w:val="20"/>
                <w:szCs w:val="20"/>
              </w:rPr>
            </w:pPr>
          </w:p>
        </w:tc>
        <w:tc>
          <w:tcPr>
            <w:tcW w:w="851" w:type="dxa"/>
            <w:tcBorders>
              <w:top w:val="single" w:sz="4" w:space="0" w:color="000000"/>
              <w:left w:val="single" w:sz="4" w:space="0" w:color="000000"/>
              <w:bottom w:val="single" w:sz="4" w:space="0" w:color="000000"/>
              <w:right w:val="single" w:sz="4" w:space="0" w:color="000000"/>
            </w:tcBorders>
          </w:tcPr>
          <w:p w:rsidR="001B3994" w:rsidRPr="00354291" w:rsidRDefault="001B3994" w:rsidP="00354291">
            <w:pPr>
              <w:suppressAutoHyphens/>
              <w:spacing w:after="0" w:line="240" w:lineRule="auto"/>
              <w:contextualSpacing/>
              <w:jc w:val="both"/>
              <w:rPr>
                <w:rFonts w:ascii="Times New Roman" w:eastAsia="Calibri" w:hAnsi="Times New Roman" w:cs="Times New Roman"/>
                <w:sz w:val="20"/>
                <w:szCs w:val="20"/>
                <w:lang w:eastAsia="zh-CN"/>
              </w:rPr>
            </w:pPr>
          </w:p>
        </w:tc>
        <w:tc>
          <w:tcPr>
            <w:tcW w:w="710" w:type="dxa"/>
            <w:tcBorders>
              <w:top w:val="single" w:sz="4" w:space="0" w:color="000000"/>
              <w:left w:val="single" w:sz="4" w:space="0" w:color="000000"/>
              <w:bottom w:val="single" w:sz="4" w:space="0" w:color="000000"/>
              <w:right w:val="single" w:sz="4" w:space="0" w:color="000000"/>
            </w:tcBorders>
          </w:tcPr>
          <w:p w:rsidR="001B3994" w:rsidRPr="00354291" w:rsidRDefault="001B3994" w:rsidP="00354291">
            <w:pPr>
              <w:suppressAutoHyphens/>
              <w:spacing w:after="0" w:line="240" w:lineRule="auto"/>
              <w:contextualSpacing/>
              <w:jc w:val="both"/>
              <w:rPr>
                <w:rFonts w:ascii="Times New Roman" w:eastAsia="Calibri" w:hAnsi="Times New Roman" w:cs="Times New Roman"/>
                <w:sz w:val="20"/>
                <w:szCs w:val="20"/>
                <w:lang w:eastAsia="zh-CN"/>
              </w:rPr>
            </w:pPr>
          </w:p>
        </w:tc>
        <w:tc>
          <w:tcPr>
            <w:tcW w:w="1277" w:type="dxa"/>
            <w:tcBorders>
              <w:top w:val="single" w:sz="4" w:space="0" w:color="000000"/>
              <w:left w:val="single" w:sz="4" w:space="0" w:color="000000"/>
              <w:bottom w:val="single" w:sz="4" w:space="0" w:color="000000"/>
              <w:right w:val="single" w:sz="4" w:space="0" w:color="000000"/>
            </w:tcBorders>
          </w:tcPr>
          <w:p w:rsidR="001B3994" w:rsidRPr="00354291" w:rsidRDefault="001B3994" w:rsidP="00354291">
            <w:pPr>
              <w:suppressAutoHyphens/>
              <w:spacing w:after="0" w:line="240" w:lineRule="auto"/>
              <w:contextualSpacing/>
              <w:jc w:val="both"/>
              <w:rPr>
                <w:rFonts w:ascii="Times New Roman" w:eastAsia="Calibri" w:hAnsi="Times New Roman" w:cs="Times New Roman"/>
                <w:sz w:val="20"/>
                <w:szCs w:val="20"/>
                <w:lang w:eastAsia="zh-CN"/>
              </w:rPr>
            </w:pPr>
          </w:p>
        </w:tc>
      </w:tr>
      <w:tr w:rsidR="00354291" w:rsidRPr="00354291" w:rsidTr="00F36855">
        <w:trPr>
          <w:gridAfter w:val="1"/>
          <w:wAfter w:w="11" w:type="dxa"/>
        </w:trPr>
        <w:tc>
          <w:tcPr>
            <w:tcW w:w="3688" w:type="dxa"/>
            <w:gridSpan w:val="2"/>
            <w:tcBorders>
              <w:top w:val="single" w:sz="4" w:space="0" w:color="000000"/>
              <w:left w:val="single" w:sz="4" w:space="0" w:color="000000"/>
              <w:bottom w:val="single" w:sz="4" w:space="0" w:color="000000"/>
              <w:right w:val="single" w:sz="4" w:space="0" w:color="000000"/>
            </w:tcBorders>
          </w:tcPr>
          <w:p w:rsidR="00354291" w:rsidRPr="00354291" w:rsidRDefault="00E50F45" w:rsidP="00E50F45">
            <w:pPr>
              <w:spacing w:after="0" w:line="240" w:lineRule="auto"/>
              <w:jc w:val="both"/>
              <w:rPr>
                <w:rFonts w:ascii="Times New Roman" w:hAnsi="Times New Roman" w:cs="Times New Roman"/>
                <w:sz w:val="20"/>
                <w:szCs w:val="20"/>
              </w:rPr>
            </w:pPr>
            <w:r w:rsidRPr="00E50F45">
              <w:rPr>
                <w:rFonts w:ascii="Times New Roman" w:hAnsi="Times New Roman" w:cs="Times New Roman"/>
                <w:bCs/>
                <w:sz w:val="20"/>
                <w:szCs w:val="20"/>
              </w:rPr>
              <w:t>Несоблюдение</w:t>
            </w:r>
            <w:r w:rsidRPr="00E50F45">
              <w:rPr>
                <w:rFonts w:ascii="Times New Roman" w:hAnsi="Times New Roman" w:cs="Times New Roman"/>
                <w:sz w:val="20"/>
                <w:szCs w:val="20"/>
              </w:rPr>
              <w:t xml:space="preserve"> правил техники безопасности, приведшие к </w:t>
            </w:r>
            <w:r w:rsidRPr="00E50F45">
              <w:rPr>
                <w:rFonts w:ascii="Times New Roman" w:hAnsi="Times New Roman" w:cs="Times New Roman"/>
                <w:bCs/>
                <w:sz w:val="20"/>
                <w:szCs w:val="20"/>
              </w:rPr>
              <w:t>возникновению угрозы безопасности детей</w:t>
            </w:r>
            <w:r w:rsidRPr="00E50F45">
              <w:rPr>
                <w:rFonts w:ascii="Times New Roman" w:hAnsi="Times New Roman" w:cs="Times New Roman"/>
                <w:sz w:val="20"/>
                <w:szCs w:val="20"/>
              </w:rPr>
              <w:t xml:space="preserve"> и окружающих</w:t>
            </w:r>
            <w:r w:rsidR="00F36855">
              <w:rPr>
                <w:rFonts w:ascii="Times New Roman" w:hAnsi="Times New Roman" w:cs="Times New Roman"/>
                <w:sz w:val="20"/>
                <w:szCs w:val="20"/>
              </w:rPr>
              <w:t xml:space="preserve"> </w:t>
            </w:r>
            <w:r w:rsidRPr="00E50F45">
              <w:rPr>
                <w:rFonts w:ascii="Times New Roman" w:hAnsi="Times New Roman" w:cs="Times New Roman"/>
                <w:sz w:val="20"/>
                <w:szCs w:val="20"/>
              </w:rPr>
              <w:t>(однократные, многократные)</w:t>
            </w:r>
          </w:p>
        </w:tc>
        <w:tc>
          <w:tcPr>
            <w:tcW w:w="4250" w:type="dxa"/>
            <w:gridSpan w:val="4"/>
            <w:tcBorders>
              <w:top w:val="single" w:sz="4" w:space="0" w:color="000000"/>
              <w:left w:val="single" w:sz="4" w:space="0" w:color="000000"/>
              <w:bottom w:val="single" w:sz="4" w:space="0" w:color="000000"/>
              <w:right w:val="single" w:sz="4" w:space="0" w:color="000000"/>
            </w:tcBorders>
          </w:tcPr>
          <w:p w:rsidR="00354291" w:rsidRPr="00354291" w:rsidRDefault="00354291" w:rsidP="00354291"/>
        </w:tc>
        <w:tc>
          <w:tcPr>
            <w:tcW w:w="851" w:type="dxa"/>
            <w:tcBorders>
              <w:top w:val="single" w:sz="4" w:space="0" w:color="000000"/>
              <w:left w:val="single" w:sz="4" w:space="0" w:color="000000"/>
              <w:bottom w:val="single" w:sz="4" w:space="0" w:color="000000"/>
              <w:right w:val="single" w:sz="4" w:space="0" w:color="000000"/>
            </w:tcBorders>
          </w:tcPr>
          <w:p w:rsidR="00354291" w:rsidRPr="00354291" w:rsidRDefault="00354291" w:rsidP="00354291">
            <w:pPr>
              <w:suppressAutoHyphens/>
              <w:spacing w:after="0" w:line="240" w:lineRule="auto"/>
              <w:contextualSpacing/>
              <w:jc w:val="both"/>
              <w:rPr>
                <w:rFonts w:ascii="Times New Roman" w:eastAsia="Calibri" w:hAnsi="Times New Roman" w:cs="Times New Roman"/>
                <w:sz w:val="20"/>
                <w:szCs w:val="20"/>
                <w:lang w:eastAsia="zh-CN"/>
              </w:rPr>
            </w:pPr>
          </w:p>
        </w:tc>
        <w:tc>
          <w:tcPr>
            <w:tcW w:w="710" w:type="dxa"/>
            <w:tcBorders>
              <w:top w:val="single" w:sz="4" w:space="0" w:color="000000"/>
              <w:left w:val="single" w:sz="4" w:space="0" w:color="000000"/>
              <w:bottom w:val="single" w:sz="4" w:space="0" w:color="000000"/>
              <w:right w:val="single" w:sz="4" w:space="0" w:color="000000"/>
            </w:tcBorders>
          </w:tcPr>
          <w:p w:rsidR="00354291" w:rsidRPr="00354291" w:rsidRDefault="00354291" w:rsidP="00354291">
            <w:pPr>
              <w:suppressAutoHyphens/>
              <w:spacing w:after="0" w:line="240" w:lineRule="auto"/>
              <w:contextualSpacing/>
              <w:jc w:val="both"/>
              <w:rPr>
                <w:rFonts w:ascii="Times New Roman" w:eastAsia="Calibri" w:hAnsi="Times New Roman" w:cs="Times New Roman"/>
                <w:sz w:val="20"/>
                <w:szCs w:val="20"/>
                <w:lang w:eastAsia="zh-CN"/>
              </w:rPr>
            </w:pPr>
          </w:p>
        </w:tc>
        <w:tc>
          <w:tcPr>
            <w:tcW w:w="1277" w:type="dxa"/>
            <w:tcBorders>
              <w:top w:val="single" w:sz="4" w:space="0" w:color="000000"/>
              <w:left w:val="single" w:sz="4" w:space="0" w:color="000000"/>
              <w:bottom w:val="single" w:sz="4" w:space="0" w:color="000000"/>
              <w:right w:val="single" w:sz="4" w:space="0" w:color="000000"/>
            </w:tcBorders>
          </w:tcPr>
          <w:p w:rsidR="00354291" w:rsidRPr="00354291" w:rsidRDefault="00354291" w:rsidP="00354291">
            <w:pPr>
              <w:suppressAutoHyphens/>
              <w:spacing w:after="0" w:line="240" w:lineRule="auto"/>
              <w:contextualSpacing/>
              <w:jc w:val="both"/>
              <w:rPr>
                <w:rFonts w:ascii="Times New Roman" w:eastAsia="Calibri" w:hAnsi="Times New Roman" w:cs="Times New Roman"/>
                <w:sz w:val="20"/>
                <w:szCs w:val="20"/>
                <w:lang w:eastAsia="zh-CN"/>
              </w:rPr>
            </w:pPr>
          </w:p>
        </w:tc>
      </w:tr>
      <w:tr w:rsidR="00354291" w:rsidRPr="00354291" w:rsidTr="00F36855">
        <w:trPr>
          <w:gridAfter w:val="1"/>
          <w:wAfter w:w="11" w:type="dxa"/>
          <w:trHeight w:val="1006"/>
        </w:trPr>
        <w:tc>
          <w:tcPr>
            <w:tcW w:w="3688" w:type="dxa"/>
            <w:gridSpan w:val="2"/>
            <w:tcBorders>
              <w:top w:val="single" w:sz="4" w:space="0" w:color="000000"/>
              <w:left w:val="single" w:sz="4" w:space="0" w:color="000000"/>
              <w:bottom w:val="single" w:sz="4" w:space="0" w:color="000000"/>
              <w:right w:val="single" w:sz="4" w:space="0" w:color="000000"/>
            </w:tcBorders>
            <w:hideMark/>
          </w:tcPr>
          <w:p w:rsidR="00354291" w:rsidRPr="00354291" w:rsidRDefault="00E50F45" w:rsidP="00E50F45">
            <w:pPr>
              <w:spacing w:after="0" w:line="240" w:lineRule="auto"/>
              <w:jc w:val="both"/>
              <w:rPr>
                <w:rFonts w:ascii="Times New Roman" w:hAnsi="Times New Roman" w:cs="Times New Roman"/>
                <w:sz w:val="20"/>
                <w:szCs w:val="20"/>
              </w:rPr>
            </w:pPr>
            <w:r w:rsidRPr="00E50F45">
              <w:rPr>
                <w:rFonts w:ascii="Times New Roman" w:hAnsi="Times New Roman" w:cs="Times New Roman"/>
                <w:bCs/>
                <w:sz w:val="20"/>
                <w:szCs w:val="20"/>
              </w:rPr>
              <w:lastRenderedPageBreak/>
              <w:t>Несоблюдение</w:t>
            </w:r>
            <w:r w:rsidRPr="00E50F45">
              <w:rPr>
                <w:rFonts w:ascii="Times New Roman" w:hAnsi="Times New Roman" w:cs="Times New Roman"/>
                <w:sz w:val="20"/>
                <w:szCs w:val="20"/>
              </w:rPr>
              <w:t xml:space="preserve"> правил техники безопасности, приведшие к </w:t>
            </w:r>
            <w:r w:rsidRPr="00E50F45">
              <w:rPr>
                <w:rFonts w:ascii="Times New Roman" w:hAnsi="Times New Roman" w:cs="Times New Roman"/>
                <w:bCs/>
                <w:sz w:val="20"/>
                <w:szCs w:val="20"/>
              </w:rPr>
              <w:t>возникновению угрозы безопасности детей</w:t>
            </w:r>
            <w:r w:rsidRPr="00E50F45">
              <w:rPr>
                <w:rFonts w:ascii="Times New Roman" w:hAnsi="Times New Roman" w:cs="Times New Roman"/>
                <w:sz w:val="20"/>
                <w:szCs w:val="20"/>
              </w:rPr>
              <w:t xml:space="preserve"> и окружающих</w:t>
            </w:r>
            <w:r w:rsidR="00F36855">
              <w:rPr>
                <w:rFonts w:ascii="Times New Roman" w:hAnsi="Times New Roman" w:cs="Times New Roman"/>
                <w:sz w:val="20"/>
                <w:szCs w:val="20"/>
              </w:rPr>
              <w:t xml:space="preserve"> </w:t>
            </w:r>
            <w:r w:rsidRPr="00E50F45">
              <w:rPr>
                <w:rFonts w:ascii="Times New Roman" w:hAnsi="Times New Roman" w:cs="Times New Roman"/>
                <w:sz w:val="20"/>
                <w:szCs w:val="20"/>
              </w:rPr>
              <w:t>(однократные, многократные)</w:t>
            </w:r>
          </w:p>
        </w:tc>
        <w:tc>
          <w:tcPr>
            <w:tcW w:w="4250" w:type="dxa"/>
            <w:gridSpan w:val="4"/>
            <w:tcBorders>
              <w:top w:val="single" w:sz="4" w:space="0" w:color="000000"/>
              <w:left w:val="single" w:sz="4" w:space="0" w:color="000000"/>
              <w:bottom w:val="single" w:sz="4" w:space="0" w:color="000000"/>
              <w:right w:val="single" w:sz="4" w:space="0" w:color="000000"/>
            </w:tcBorders>
          </w:tcPr>
          <w:p w:rsidR="00354291" w:rsidRPr="00354291" w:rsidRDefault="00354291" w:rsidP="00354291"/>
        </w:tc>
        <w:tc>
          <w:tcPr>
            <w:tcW w:w="851" w:type="dxa"/>
            <w:tcBorders>
              <w:top w:val="single" w:sz="4" w:space="0" w:color="000000"/>
              <w:left w:val="single" w:sz="4" w:space="0" w:color="000000"/>
              <w:bottom w:val="single" w:sz="4" w:space="0" w:color="000000"/>
              <w:right w:val="single" w:sz="4" w:space="0" w:color="000000"/>
            </w:tcBorders>
          </w:tcPr>
          <w:p w:rsidR="00354291" w:rsidRPr="00354291" w:rsidRDefault="00354291" w:rsidP="00354291">
            <w:pPr>
              <w:suppressAutoHyphens/>
              <w:spacing w:after="0" w:line="240" w:lineRule="auto"/>
              <w:contextualSpacing/>
              <w:jc w:val="both"/>
              <w:rPr>
                <w:rFonts w:ascii="Times New Roman" w:eastAsia="Calibri" w:hAnsi="Times New Roman" w:cs="Times New Roman"/>
                <w:sz w:val="20"/>
                <w:szCs w:val="20"/>
                <w:lang w:eastAsia="zh-CN"/>
              </w:rPr>
            </w:pPr>
          </w:p>
        </w:tc>
        <w:tc>
          <w:tcPr>
            <w:tcW w:w="710" w:type="dxa"/>
            <w:tcBorders>
              <w:top w:val="single" w:sz="4" w:space="0" w:color="000000"/>
              <w:left w:val="single" w:sz="4" w:space="0" w:color="000000"/>
              <w:bottom w:val="single" w:sz="4" w:space="0" w:color="000000"/>
              <w:right w:val="single" w:sz="4" w:space="0" w:color="000000"/>
            </w:tcBorders>
          </w:tcPr>
          <w:p w:rsidR="00354291" w:rsidRPr="00354291" w:rsidRDefault="00354291" w:rsidP="00354291">
            <w:pPr>
              <w:suppressAutoHyphens/>
              <w:spacing w:after="0" w:line="240" w:lineRule="auto"/>
              <w:contextualSpacing/>
              <w:jc w:val="both"/>
              <w:rPr>
                <w:rFonts w:ascii="Times New Roman" w:eastAsia="Calibri" w:hAnsi="Times New Roman" w:cs="Times New Roman"/>
                <w:sz w:val="20"/>
                <w:szCs w:val="20"/>
                <w:lang w:eastAsia="zh-CN"/>
              </w:rPr>
            </w:pPr>
          </w:p>
        </w:tc>
        <w:tc>
          <w:tcPr>
            <w:tcW w:w="1277" w:type="dxa"/>
            <w:tcBorders>
              <w:top w:val="single" w:sz="4" w:space="0" w:color="000000"/>
              <w:left w:val="single" w:sz="4" w:space="0" w:color="000000"/>
              <w:bottom w:val="single" w:sz="4" w:space="0" w:color="000000"/>
              <w:right w:val="single" w:sz="4" w:space="0" w:color="000000"/>
            </w:tcBorders>
          </w:tcPr>
          <w:p w:rsidR="00354291" w:rsidRPr="00354291" w:rsidRDefault="00354291" w:rsidP="00354291">
            <w:pPr>
              <w:suppressAutoHyphens/>
              <w:spacing w:after="0" w:line="240" w:lineRule="auto"/>
              <w:contextualSpacing/>
              <w:jc w:val="both"/>
              <w:rPr>
                <w:rFonts w:ascii="Times New Roman" w:eastAsia="Calibri" w:hAnsi="Times New Roman" w:cs="Times New Roman"/>
                <w:sz w:val="20"/>
                <w:szCs w:val="20"/>
                <w:lang w:eastAsia="zh-CN"/>
              </w:rPr>
            </w:pPr>
          </w:p>
        </w:tc>
      </w:tr>
      <w:tr w:rsidR="00354291" w:rsidRPr="00354291" w:rsidTr="00F36855">
        <w:trPr>
          <w:gridAfter w:val="1"/>
          <w:wAfter w:w="11" w:type="dxa"/>
          <w:trHeight w:val="671"/>
        </w:trPr>
        <w:tc>
          <w:tcPr>
            <w:tcW w:w="3688" w:type="dxa"/>
            <w:gridSpan w:val="2"/>
            <w:tcBorders>
              <w:top w:val="single" w:sz="4" w:space="0" w:color="000000"/>
              <w:left w:val="single" w:sz="4" w:space="0" w:color="000000"/>
              <w:bottom w:val="single" w:sz="4" w:space="0" w:color="000000"/>
              <w:right w:val="single" w:sz="4" w:space="0" w:color="000000"/>
            </w:tcBorders>
            <w:hideMark/>
          </w:tcPr>
          <w:p w:rsidR="00354291" w:rsidRPr="00354291" w:rsidRDefault="00354291" w:rsidP="00354291">
            <w:pPr>
              <w:spacing w:after="0" w:line="240" w:lineRule="auto"/>
              <w:jc w:val="both"/>
              <w:rPr>
                <w:rFonts w:ascii="Times New Roman" w:hAnsi="Times New Roman" w:cs="Times New Roman"/>
                <w:sz w:val="20"/>
                <w:szCs w:val="20"/>
              </w:rPr>
            </w:pPr>
            <w:r w:rsidRPr="00354291">
              <w:rPr>
                <w:rFonts w:ascii="Times New Roman" w:hAnsi="Times New Roman" w:cs="Times New Roman"/>
                <w:sz w:val="20"/>
                <w:szCs w:val="20"/>
              </w:rPr>
              <w:t>Дисциплинарные взыскания</w:t>
            </w:r>
          </w:p>
        </w:tc>
        <w:tc>
          <w:tcPr>
            <w:tcW w:w="4250" w:type="dxa"/>
            <w:gridSpan w:val="4"/>
            <w:tcBorders>
              <w:top w:val="single" w:sz="4" w:space="0" w:color="000000"/>
              <w:left w:val="single" w:sz="4" w:space="0" w:color="000000"/>
              <w:bottom w:val="single" w:sz="4" w:space="0" w:color="000000"/>
              <w:right w:val="single" w:sz="4" w:space="0" w:color="000000"/>
            </w:tcBorders>
            <w:hideMark/>
          </w:tcPr>
          <w:p w:rsidR="00354291" w:rsidRPr="00354291" w:rsidRDefault="00354291" w:rsidP="00354291">
            <w:pPr>
              <w:spacing w:after="0" w:line="240" w:lineRule="auto"/>
              <w:rPr>
                <w:rFonts w:ascii="Times New Roman" w:hAnsi="Times New Roman" w:cs="Times New Roman"/>
                <w:sz w:val="20"/>
                <w:szCs w:val="20"/>
              </w:rPr>
            </w:pPr>
          </w:p>
        </w:tc>
        <w:tc>
          <w:tcPr>
            <w:tcW w:w="851" w:type="dxa"/>
            <w:tcBorders>
              <w:top w:val="single" w:sz="4" w:space="0" w:color="000000"/>
              <w:left w:val="single" w:sz="4" w:space="0" w:color="000000"/>
              <w:bottom w:val="single" w:sz="4" w:space="0" w:color="000000"/>
              <w:right w:val="single" w:sz="4" w:space="0" w:color="000000"/>
            </w:tcBorders>
          </w:tcPr>
          <w:p w:rsidR="00354291" w:rsidRPr="00354291" w:rsidRDefault="00354291" w:rsidP="00354291">
            <w:pPr>
              <w:suppressAutoHyphens/>
              <w:spacing w:after="0" w:line="240" w:lineRule="auto"/>
              <w:contextualSpacing/>
              <w:jc w:val="both"/>
              <w:rPr>
                <w:rFonts w:ascii="Times New Roman" w:eastAsia="Calibri" w:hAnsi="Times New Roman" w:cs="Times New Roman"/>
                <w:sz w:val="20"/>
                <w:szCs w:val="20"/>
                <w:lang w:eastAsia="zh-CN"/>
              </w:rPr>
            </w:pPr>
          </w:p>
        </w:tc>
        <w:tc>
          <w:tcPr>
            <w:tcW w:w="710" w:type="dxa"/>
            <w:tcBorders>
              <w:top w:val="single" w:sz="4" w:space="0" w:color="000000"/>
              <w:left w:val="single" w:sz="4" w:space="0" w:color="000000"/>
              <w:bottom w:val="single" w:sz="4" w:space="0" w:color="000000"/>
              <w:right w:val="single" w:sz="4" w:space="0" w:color="000000"/>
            </w:tcBorders>
          </w:tcPr>
          <w:p w:rsidR="00354291" w:rsidRPr="00354291" w:rsidRDefault="00354291" w:rsidP="00354291">
            <w:pPr>
              <w:suppressAutoHyphens/>
              <w:spacing w:after="0" w:line="240" w:lineRule="auto"/>
              <w:contextualSpacing/>
              <w:jc w:val="both"/>
              <w:rPr>
                <w:rFonts w:ascii="Times New Roman" w:eastAsia="Calibri" w:hAnsi="Times New Roman" w:cs="Times New Roman"/>
                <w:sz w:val="20"/>
                <w:szCs w:val="20"/>
                <w:lang w:eastAsia="zh-CN"/>
              </w:rPr>
            </w:pPr>
          </w:p>
        </w:tc>
        <w:tc>
          <w:tcPr>
            <w:tcW w:w="1277" w:type="dxa"/>
            <w:tcBorders>
              <w:top w:val="single" w:sz="4" w:space="0" w:color="000000"/>
              <w:left w:val="single" w:sz="4" w:space="0" w:color="000000"/>
              <w:bottom w:val="single" w:sz="4" w:space="0" w:color="000000"/>
              <w:right w:val="single" w:sz="4" w:space="0" w:color="000000"/>
            </w:tcBorders>
          </w:tcPr>
          <w:p w:rsidR="00354291" w:rsidRPr="00354291" w:rsidRDefault="00354291" w:rsidP="00354291">
            <w:pPr>
              <w:suppressAutoHyphens/>
              <w:spacing w:after="0" w:line="240" w:lineRule="auto"/>
              <w:contextualSpacing/>
              <w:jc w:val="both"/>
              <w:rPr>
                <w:rFonts w:ascii="Times New Roman" w:eastAsia="Calibri" w:hAnsi="Times New Roman" w:cs="Times New Roman"/>
                <w:sz w:val="20"/>
                <w:szCs w:val="20"/>
                <w:lang w:eastAsia="zh-CN"/>
              </w:rPr>
            </w:pPr>
          </w:p>
        </w:tc>
      </w:tr>
      <w:tr w:rsidR="00354291" w:rsidRPr="00354291" w:rsidTr="00F36855">
        <w:trPr>
          <w:gridAfter w:val="1"/>
          <w:wAfter w:w="11" w:type="dxa"/>
        </w:trPr>
        <w:tc>
          <w:tcPr>
            <w:tcW w:w="3688" w:type="dxa"/>
            <w:gridSpan w:val="2"/>
            <w:tcBorders>
              <w:top w:val="single" w:sz="4" w:space="0" w:color="000000"/>
              <w:left w:val="single" w:sz="4" w:space="0" w:color="000000"/>
              <w:bottom w:val="single" w:sz="4" w:space="0" w:color="000000"/>
              <w:right w:val="single" w:sz="4" w:space="0" w:color="000000"/>
            </w:tcBorders>
            <w:hideMark/>
          </w:tcPr>
          <w:p w:rsidR="00354291" w:rsidRPr="00354291" w:rsidRDefault="00354291" w:rsidP="00354291">
            <w:pPr>
              <w:spacing w:after="0" w:line="240" w:lineRule="auto"/>
              <w:jc w:val="both"/>
              <w:rPr>
                <w:rFonts w:ascii="Times New Roman" w:hAnsi="Times New Roman" w:cs="Times New Roman"/>
                <w:sz w:val="20"/>
                <w:szCs w:val="20"/>
              </w:rPr>
            </w:pPr>
            <w:r w:rsidRPr="00354291">
              <w:rPr>
                <w:rFonts w:ascii="Times New Roman" w:hAnsi="Times New Roman" w:cs="Times New Roman"/>
                <w:sz w:val="20"/>
                <w:szCs w:val="20"/>
              </w:rPr>
              <w:t>ИТОГО:</w:t>
            </w:r>
          </w:p>
        </w:tc>
        <w:tc>
          <w:tcPr>
            <w:tcW w:w="4250" w:type="dxa"/>
            <w:gridSpan w:val="4"/>
            <w:tcBorders>
              <w:top w:val="single" w:sz="4" w:space="0" w:color="000000"/>
              <w:left w:val="single" w:sz="4" w:space="0" w:color="000000"/>
              <w:bottom w:val="single" w:sz="4" w:space="0" w:color="000000"/>
              <w:right w:val="single" w:sz="4" w:space="0" w:color="000000"/>
            </w:tcBorders>
          </w:tcPr>
          <w:p w:rsidR="00354291" w:rsidRPr="00354291" w:rsidRDefault="00354291" w:rsidP="00354291">
            <w:pPr>
              <w:spacing w:after="0" w:line="240" w:lineRule="auto"/>
              <w:rPr>
                <w:rFonts w:ascii="Times New Roman" w:hAnsi="Times New Roman" w:cs="Times New Roman"/>
                <w:sz w:val="20"/>
                <w:szCs w:val="20"/>
              </w:rPr>
            </w:pPr>
          </w:p>
        </w:tc>
        <w:tc>
          <w:tcPr>
            <w:tcW w:w="851" w:type="dxa"/>
            <w:tcBorders>
              <w:top w:val="single" w:sz="4" w:space="0" w:color="000000"/>
              <w:left w:val="single" w:sz="4" w:space="0" w:color="000000"/>
              <w:bottom w:val="single" w:sz="4" w:space="0" w:color="000000"/>
              <w:right w:val="single" w:sz="4" w:space="0" w:color="000000"/>
            </w:tcBorders>
          </w:tcPr>
          <w:p w:rsidR="00354291" w:rsidRPr="00354291" w:rsidRDefault="00354291" w:rsidP="00354291">
            <w:pPr>
              <w:suppressAutoHyphens/>
              <w:spacing w:after="0" w:line="240" w:lineRule="auto"/>
              <w:contextualSpacing/>
              <w:jc w:val="both"/>
              <w:rPr>
                <w:rFonts w:ascii="Times New Roman" w:eastAsia="Calibri" w:hAnsi="Times New Roman" w:cs="Times New Roman"/>
                <w:sz w:val="20"/>
                <w:szCs w:val="20"/>
                <w:lang w:eastAsia="zh-CN"/>
              </w:rPr>
            </w:pPr>
          </w:p>
        </w:tc>
        <w:tc>
          <w:tcPr>
            <w:tcW w:w="710" w:type="dxa"/>
            <w:tcBorders>
              <w:top w:val="single" w:sz="4" w:space="0" w:color="000000"/>
              <w:left w:val="single" w:sz="4" w:space="0" w:color="000000"/>
              <w:bottom w:val="single" w:sz="4" w:space="0" w:color="000000"/>
              <w:right w:val="single" w:sz="4" w:space="0" w:color="000000"/>
            </w:tcBorders>
          </w:tcPr>
          <w:p w:rsidR="00354291" w:rsidRPr="00354291" w:rsidRDefault="00354291" w:rsidP="00354291">
            <w:pPr>
              <w:suppressAutoHyphens/>
              <w:spacing w:after="0" w:line="240" w:lineRule="auto"/>
              <w:contextualSpacing/>
              <w:jc w:val="both"/>
              <w:rPr>
                <w:rFonts w:ascii="Times New Roman" w:eastAsia="Calibri" w:hAnsi="Times New Roman" w:cs="Times New Roman"/>
                <w:sz w:val="20"/>
                <w:szCs w:val="20"/>
                <w:lang w:eastAsia="zh-CN"/>
              </w:rPr>
            </w:pPr>
          </w:p>
        </w:tc>
        <w:tc>
          <w:tcPr>
            <w:tcW w:w="1277" w:type="dxa"/>
            <w:tcBorders>
              <w:top w:val="single" w:sz="4" w:space="0" w:color="000000"/>
              <w:left w:val="single" w:sz="4" w:space="0" w:color="000000"/>
              <w:bottom w:val="single" w:sz="4" w:space="0" w:color="000000"/>
              <w:right w:val="single" w:sz="4" w:space="0" w:color="000000"/>
            </w:tcBorders>
          </w:tcPr>
          <w:p w:rsidR="00354291" w:rsidRPr="00354291" w:rsidRDefault="00354291" w:rsidP="00354291">
            <w:pPr>
              <w:suppressAutoHyphens/>
              <w:spacing w:after="0" w:line="240" w:lineRule="auto"/>
              <w:contextualSpacing/>
              <w:jc w:val="both"/>
              <w:rPr>
                <w:rFonts w:ascii="Times New Roman" w:eastAsia="Calibri" w:hAnsi="Times New Roman" w:cs="Times New Roman"/>
                <w:sz w:val="20"/>
                <w:szCs w:val="20"/>
                <w:lang w:eastAsia="zh-CN"/>
              </w:rPr>
            </w:pPr>
          </w:p>
        </w:tc>
      </w:tr>
      <w:tr w:rsidR="00354291" w:rsidRPr="00354291" w:rsidTr="00F36855">
        <w:trPr>
          <w:gridAfter w:val="1"/>
          <w:wAfter w:w="11" w:type="dxa"/>
        </w:trPr>
        <w:tc>
          <w:tcPr>
            <w:tcW w:w="3688" w:type="dxa"/>
            <w:gridSpan w:val="2"/>
            <w:tcBorders>
              <w:top w:val="single" w:sz="4" w:space="0" w:color="000000"/>
              <w:left w:val="single" w:sz="4" w:space="0" w:color="000000"/>
              <w:bottom w:val="single" w:sz="4" w:space="0" w:color="000000"/>
              <w:right w:val="single" w:sz="4" w:space="0" w:color="000000"/>
            </w:tcBorders>
          </w:tcPr>
          <w:p w:rsidR="00354291" w:rsidRPr="00354291" w:rsidRDefault="00354291" w:rsidP="00354291">
            <w:pPr>
              <w:spacing w:after="0" w:line="240" w:lineRule="auto"/>
              <w:jc w:val="both"/>
              <w:rPr>
                <w:rFonts w:ascii="Times New Roman" w:hAnsi="Times New Roman" w:cs="Times New Roman"/>
                <w:sz w:val="20"/>
                <w:szCs w:val="20"/>
              </w:rPr>
            </w:pPr>
            <w:r w:rsidRPr="00354291">
              <w:rPr>
                <w:rFonts w:ascii="Times New Roman" w:hAnsi="Times New Roman" w:cs="Times New Roman"/>
                <w:sz w:val="20"/>
                <w:szCs w:val="20"/>
              </w:rPr>
              <w:t>Итого по листу:</w:t>
            </w:r>
          </w:p>
        </w:tc>
        <w:tc>
          <w:tcPr>
            <w:tcW w:w="4250" w:type="dxa"/>
            <w:gridSpan w:val="4"/>
            <w:tcBorders>
              <w:top w:val="single" w:sz="4" w:space="0" w:color="000000"/>
              <w:left w:val="single" w:sz="4" w:space="0" w:color="000000"/>
              <w:bottom w:val="single" w:sz="4" w:space="0" w:color="000000"/>
              <w:right w:val="single" w:sz="4" w:space="0" w:color="000000"/>
            </w:tcBorders>
          </w:tcPr>
          <w:p w:rsidR="00354291" w:rsidRPr="00354291" w:rsidRDefault="00354291" w:rsidP="00354291">
            <w:pPr>
              <w:spacing w:after="0" w:line="240" w:lineRule="auto"/>
              <w:rPr>
                <w:rFonts w:ascii="Times New Roman" w:hAnsi="Times New Roman" w:cs="Times New Roman"/>
                <w:sz w:val="20"/>
                <w:szCs w:val="20"/>
              </w:rPr>
            </w:pPr>
          </w:p>
        </w:tc>
        <w:tc>
          <w:tcPr>
            <w:tcW w:w="851" w:type="dxa"/>
            <w:tcBorders>
              <w:top w:val="single" w:sz="4" w:space="0" w:color="000000"/>
              <w:left w:val="single" w:sz="4" w:space="0" w:color="000000"/>
              <w:bottom w:val="single" w:sz="4" w:space="0" w:color="000000"/>
              <w:right w:val="single" w:sz="4" w:space="0" w:color="000000"/>
            </w:tcBorders>
          </w:tcPr>
          <w:p w:rsidR="00354291" w:rsidRPr="00354291" w:rsidRDefault="00354291" w:rsidP="00354291">
            <w:pPr>
              <w:suppressAutoHyphens/>
              <w:spacing w:after="0" w:line="240" w:lineRule="auto"/>
              <w:contextualSpacing/>
              <w:jc w:val="both"/>
              <w:rPr>
                <w:rFonts w:ascii="Times New Roman" w:eastAsia="Calibri" w:hAnsi="Times New Roman" w:cs="Times New Roman"/>
                <w:sz w:val="20"/>
                <w:szCs w:val="20"/>
                <w:lang w:eastAsia="zh-CN"/>
              </w:rPr>
            </w:pPr>
          </w:p>
        </w:tc>
        <w:tc>
          <w:tcPr>
            <w:tcW w:w="710" w:type="dxa"/>
            <w:tcBorders>
              <w:top w:val="single" w:sz="4" w:space="0" w:color="000000"/>
              <w:left w:val="single" w:sz="4" w:space="0" w:color="000000"/>
              <w:bottom w:val="single" w:sz="4" w:space="0" w:color="000000"/>
              <w:right w:val="single" w:sz="4" w:space="0" w:color="000000"/>
            </w:tcBorders>
          </w:tcPr>
          <w:p w:rsidR="00354291" w:rsidRPr="00354291" w:rsidRDefault="00354291" w:rsidP="00354291">
            <w:pPr>
              <w:suppressAutoHyphens/>
              <w:spacing w:after="0" w:line="240" w:lineRule="auto"/>
              <w:contextualSpacing/>
              <w:jc w:val="both"/>
              <w:rPr>
                <w:rFonts w:ascii="Times New Roman" w:eastAsia="Calibri" w:hAnsi="Times New Roman" w:cs="Times New Roman"/>
                <w:sz w:val="20"/>
                <w:szCs w:val="20"/>
                <w:lang w:eastAsia="zh-CN"/>
              </w:rPr>
            </w:pPr>
          </w:p>
        </w:tc>
        <w:tc>
          <w:tcPr>
            <w:tcW w:w="1277" w:type="dxa"/>
            <w:tcBorders>
              <w:top w:val="single" w:sz="4" w:space="0" w:color="000000"/>
              <w:left w:val="single" w:sz="4" w:space="0" w:color="000000"/>
              <w:bottom w:val="single" w:sz="4" w:space="0" w:color="000000"/>
              <w:right w:val="single" w:sz="4" w:space="0" w:color="000000"/>
            </w:tcBorders>
          </w:tcPr>
          <w:p w:rsidR="00354291" w:rsidRPr="00354291" w:rsidRDefault="00354291" w:rsidP="00354291">
            <w:pPr>
              <w:suppressAutoHyphens/>
              <w:spacing w:after="0" w:line="240" w:lineRule="auto"/>
              <w:contextualSpacing/>
              <w:jc w:val="both"/>
              <w:rPr>
                <w:rFonts w:ascii="Times New Roman" w:eastAsia="Calibri" w:hAnsi="Times New Roman" w:cs="Times New Roman"/>
                <w:sz w:val="20"/>
                <w:szCs w:val="20"/>
                <w:lang w:eastAsia="zh-CN"/>
              </w:rPr>
            </w:pPr>
          </w:p>
        </w:tc>
      </w:tr>
      <w:tr w:rsidR="00354291" w:rsidRPr="00354291" w:rsidTr="00F36855">
        <w:tblPrEx>
          <w:tblBorders>
            <w:right w:val="none" w:sz="0" w:space="0" w:color="auto"/>
            <w:insideV w:val="none" w:sz="0" w:space="0" w:color="auto"/>
          </w:tblBorders>
        </w:tblPrEx>
        <w:tc>
          <w:tcPr>
            <w:tcW w:w="3688" w:type="dxa"/>
            <w:gridSpan w:val="2"/>
            <w:tcBorders>
              <w:top w:val="single" w:sz="4" w:space="0" w:color="000000"/>
              <w:left w:val="single" w:sz="4" w:space="0" w:color="000000"/>
              <w:bottom w:val="single" w:sz="4" w:space="0" w:color="000000"/>
              <w:right w:val="nil"/>
            </w:tcBorders>
          </w:tcPr>
          <w:p w:rsidR="00354291" w:rsidRPr="00354291" w:rsidRDefault="00354291" w:rsidP="00354291">
            <w:pPr>
              <w:spacing w:after="0" w:line="240" w:lineRule="auto"/>
              <w:jc w:val="both"/>
              <w:rPr>
                <w:rFonts w:ascii="Times New Roman" w:eastAsia="Times New Roman" w:hAnsi="Times New Roman" w:cs="Times New Roman"/>
                <w:sz w:val="20"/>
                <w:szCs w:val="20"/>
                <w:lang w:eastAsia="zh-CN"/>
              </w:rPr>
            </w:pPr>
            <w:r w:rsidRPr="00354291">
              <w:rPr>
                <w:rFonts w:ascii="Times New Roman" w:eastAsia="Times New Roman" w:hAnsi="Times New Roman" w:cs="Times New Roman"/>
                <w:sz w:val="20"/>
                <w:szCs w:val="20"/>
                <w:lang w:eastAsia="zh-CN"/>
              </w:rPr>
              <w:t>Дата заполнения работником</w:t>
            </w:r>
          </w:p>
          <w:p w:rsidR="00354291" w:rsidRPr="00354291" w:rsidRDefault="00354291" w:rsidP="00354291">
            <w:pPr>
              <w:spacing w:after="0" w:line="240" w:lineRule="auto"/>
              <w:jc w:val="both"/>
              <w:rPr>
                <w:rFonts w:ascii="Times New Roman" w:eastAsia="Times New Roman" w:hAnsi="Times New Roman" w:cs="Times New Roman"/>
                <w:sz w:val="20"/>
                <w:szCs w:val="20"/>
                <w:lang w:eastAsia="zh-CN"/>
              </w:rPr>
            </w:pPr>
          </w:p>
          <w:p w:rsidR="00354291" w:rsidRPr="00354291" w:rsidRDefault="00354291" w:rsidP="00354291">
            <w:pPr>
              <w:spacing w:after="0" w:line="240" w:lineRule="auto"/>
              <w:jc w:val="both"/>
              <w:rPr>
                <w:rFonts w:ascii="Times New Roman" w:eastAsia="Times New Roman" w:hAnsi="Times New Roman" w:cs="Times New Roman"/>
                <w:sz w:val="20"/>
                <w:szCs w:val="20"/>
                <w:lang w:eastAsia="zh-CN"/>
              </w:rPr>
            </w:pPr>
            <w:r w:rsidRPr="00354291">
              <w:rPr>
                <w:rFonts w:ascii="Times New Roman" w:eastAsia="Times New Roman" w:hAnsi="Times New Roman" w:cs="Times New Roman"/>
                <w:sz w:val="20"/>
                <w:szCs w:val="20"/>
                <w:lang w:eastAsia="zh-CN"/>
              </w:rPr>
              <w:t>«__»___________20___г.</w:t>
            </w:r>
          </w:p>
        </w:tc>
        <w:tc>
          <w:tcPr>
            <w:tcW w:w="3676" w:type="dxa"/>
            <w:gridSpan w:val="3"/>
            <w:tcBorders>
              <w:top w:val="single" w:sz="4" w:space="0" w:color="000000"/>
              <w:left w:val="single" w:sz="4" w:space="0" w:color="000000"/>
              <w:bottom w:val="single" w:sz="4" w:space="0" w:color="000000"/>
              <w:right w:val="single" w:sz="4" w:space="0" w:color="auto"/>
            </w:tcBorders>
          </w:tcPr>
          <w:p w:rsidR="00354291" w:rsidRPr="00354291" w:rsidRDefault="00354291" w:rsidP="00354291">
            <w:pPr>
              <w:snapToGrid w:val="0"/>
              <w:spacing w:after="0" w:line="240" w:lineRule="auto"/>
              <w:jc w:val="both"/>
              <w:rPr>
                <w:rFonts w:ascii="Times New Roman" w:eastAsia="Times New Roman" w:hAnsi="Times New Roman" w:cs="Times New Roman"/>
                <w:sz w:val="20"/>
                <w:szCs w:val="20"/>
                <w:lang w:eastAsia="zh-CN"/>
              </w:rPr>
            </w:pPr>
            <w:r w:rsidRPr="00354291">
              <w:rPr>
                <w:rFonts w:ascii="Times New Roman" w:eastAsia="Times New Roman" w:hAnsi="Times New Roman" w:cs="Times New Roman"/>
                <w:sz w:val="20"/>
                <w:szCs w:val="20"/>
                <w:lang w:eastAsia="zh-CN"/>
              </w:rPr>
              <w:t>Подпись</w:t>
            </w:r>
          </w:p>
          <w:p w:rsidR="00354291" w:rsidRPr="00354291" w:rsidRDefault="00354291" w:rsidP="00354291">
            <w:pPr>
              <w:snapToGrid w:val="0"/>
              <w:spacing w:after="0" w:line="240" w:lineRule="auto"/>
              <w:jc w:val="both"/>
              <w:rPr>
                <w:rFonts w:ascii="Times New Roman" w:eastAsia="Times New Roman" w:hAnsi="Times New Roman" w:cs="Times New Roman"/>
                <w:sz w:val="20"/>
                <w:szCs w:val="20"/>
                <w:lang w:eastAsia="zh-CN"/>
              </w:rPr>
            </w:pPr>
          </w:p>
          <w:p w:rsidR="00354291" w:rsidRPr="00354291" w:rsidRDefault="00354291" w:rsidP="00354291">
            <w:pPr>
              <w:snapToGrid w:val="0"/>
              <w:spacing w:after="0" w:line="240" w:lineRule="auto"/>
              <w:jc w:val="both"/>
              <w:rPr>
                <w:rFonts w:ascii="Times New Roman" w:eastAsia="Times New Roman" w:hAnsi="Times New Roman" w:cs="Times New Roman"/>
                <w:sz w:val="20"/>
                <w:szCs w:val="20"/>
                <w:lang w:eastAsia="zh-CN"/>
              </w:rPr>
            </w:pPr>
            <w:r w:rsidRPr="00354291">
              <w:rPr>
                <w:rFonts w:ascii="Times New Roman" w:eastAsia="Times New Roman" w:hAnsi="Times New Roman" w:cs="Times New Roman"/>
                <w:sz w:val="20"/>
                <w:szCs w:val="20"/>
                <w:lang w:eastAsia="zh-CN"/>
              </w:rPr>
              <w:t>_______________________</w:t>
            </w:r>
          </w:p>
          <w:p w:rsidR="00354291" w:rsidRPr="00354291" w:rsidRDefault="00354291" w:rsidP="00354291">
            <w:pPr>
              <w:spacing w:after="0" w:line="240" w:lineRule="auto"/>
              <w:jc w:val="both"/>
              <w:rPr>
                <w:rFonts w:ascii="Times New Roman" w:eastAsia="Times New Roman" w:hAnsi="Times New Roman" w:cs="Times New Roman"/>
                <w:sz w:val="20"/>
                <w:szCs w:val="20"/>
                <w:lang w:eastAsia="zh-CN"/>
              </w:rPr>
            </w:pPr>
          </w:p>
          <w:p w:rsidR="00354291" w:rsidRPr="00354291" w:rsidRDefault="00354291" w:rsidP="00354291">
            <w:pPr>
              <w:spacing w:after="0" w:line="240" w:lineRule="auto"/>
              <w:jc w:val="both"/>
              <w:rPr>
                <w:rFonts w:ascii="Times New Roman" w:eastAsia="Times New Roman" w:hAnsi="Times New Roman" w:cs="Times New Roman"/>
                <w:sz w:val="20"/>
                <w:szCs w:val="20"/>
                <w:lang w:eastAsia="zh-CN"/>
              </w:rPr>
            </w:pPr>
          </w:p>
        </w:tc>
        <w:tc>
          <w:tcPr>
            <w:tcW w:w="3423" w:type="dxa"/>
            <w:gridSpan w:val="5"/>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354291" w:rsidRPr="00354291" w:rsidRDefault="00354291" w:rsidP="00354291">
            <w:pPr>
              <w:snapToGrid w:val="0"/>
              <w:spacing w:after="0" w:line="240" w:lineRule="auto"/>
              <w:rPr>
                <w:rFonts w:ascii="Times New Roman" w:eastAsia="Times New Roman" w:hAnsi="Times New Roman" w:cs="Times New Roman"/>
                <w:sz w:val="20"/>
                <w:szCs w:val="20"/>
                <w:lang w:eastAsia="zh-CN"/>
              </w:rPr>
            </w:pPr>
            <w:r w:rsidRPr="00354291">
              <w:rPr>
                <w:rFonts w:ascii="Times New Roman" w:eastAsia="Times New Roman" w:hAnsi="Times New Roman" w:cs="Times New Roman"/>
                <w:sz w:val="20"/>
                <w:szCs w:val="20"/>
                <w:lang w:eastAsia="zh-CN"/>
              </w:rPr>
              <w:t>ФИО</w:t>
            </w:r>
          </w:p>
          <w:p w:rsidR="00354291" w:rsidRPr="00354291" w:rsidRDefault="00354291" w:rsidP="00354291">
            <w:pPr>
              <w:snapToGrid w:val="0"/>
              <w:spacing w:after="0" w:line="240" w:lineRule="auto"/>
              <w:rPr>
                <w:rFonts w:ascii="Times New Roman" w:eastAsia="Times New Roman" w:hAnsi="Times New Roman" w:cs="Times New Roman"/>
                <w:sz w:val="20"/>
                <w:szCs w:val="20"/>
                <w:lang w:eastAsia="zh-CN"/>
              </w:rPr>
            </w:pPr>
          </w:p>
          <w:p w:rsidR="00354291" w:rsidRPr="00354291" w:rsidRDefault="00354291" w:rsidP="00354291">
            <w:pPr>
              <w:snapToGrid w:val="0"/>
              <w:spacing w:after="0" w:line="240" w:lineRule="auto"/>
              <w:rPr>
                <w:rFonts w:ascii="Times New Roman" w:eastAsia="Times New Roman" w:hAnsi="Times New Roman" w:cs="Times New Roman"/>
                <w:sz w:val="20"/>
                <w:szCs w:val="20"/>
                <w:lang w:eastAsia="zh-CN"/>
              </w:rPr>
            </w:pPr>
            <w:r w:rsidRPr="00354291">
              <w:rPr>
                <w:rFonts w:ascii="Times New Roman" w:eastAsia="Times New Roman" w:hAnsi="Times New Roman" w:cs="Times New Roman"/>
                <w:sz w:val="20"/>
                <w:szCs w:val="20"/>
                <w:lang w:eastAsia="zh-CN"/>
              </w:rPr>
              <w:t>_________________________</w:t>
            </w:r>
          </w:p>
        </w:tc>
      </w:tr>
      <w:tr w:rsidR="00354291" w:rsidRPr="00354291" w:rsidTr="00F36855">
        <w:tblPrEx>
          <w:tblBorders>
            <w:right w:val="none" w:sz="0" w:space="0" w:color="auto"/>
            <w:insideV w:val="none" w:sz="0" w:space="0" w:color="auto"/>
          </w:tblBorders>
        </w:tblPrEx>
        <w:tc>
          <w:tcPr>
            <w:tcW w:w="3688" w:type="dxa"/>
            <w:gridSpan w:val="2"/>
            <w:vMerge w:val="restart"/>
            <w:tcBorders>
              <w:top w:val="single" w:sz="4" w:space="0" w:color="000000"/>
              <w:left w:val="single" w:sz="4" w:space="0" w:color="000000"/>
              <w:bottom w:val="single" w:sz="4" w:space="0" w:color="000000"/>
              <w:right w:val="nil"/>
            </w:tcBorders>
          </w:tcPr>
          <w:p w:rsidR="00354291" w:rsidRPr="00354291" w:rsidRDefault="00354291" w:rsidP="00354291">
            <w:pPr>
              <w:spacing w:after="0" w:line="240" w:lineRule="auto"/>
              <w:jc w:val="both"/>
              <w:rPr>
                <w:rFonts w:ascii="Times New Roman" w:eastAsia="Times New Roman" w:hAnsi="Times New Roman" w:cs="Times New Roman"/>
                <w:sz w:val="20"/>
                <w:szCs w:val="20"/>
                <w:lang w:eastAsia="zh-CN"/>
              </w:rPr>
            </w:pPr>
            <w:r w:rsidRPr="00354291">
              <w:rPr>
                <w:rFonts w:ascii="Times New Roman" w:eastAsia="Times New Roman" w:hAnsi="Times New Roman" w:cs="Times New Roman"/>
                <w:sz w:val="20"/>
                <w:szCs w:val="20"/>
                <w:lang w:eastAsia="zh-CN"/>
              </w:rPr>
              <w:t>Дата заседания комиссии</w:t>
            </w:r>
          </w:p>
          <w:p w:rsidR="00354291" w:rsidRPr="00354291" w:rsidRDefault="00354291" w:rsidP="00354291">
            <w:pPr>
              <w:spacing w:after="0" w:line="240" w:lineRule="auto"/>
              <w:jc w:val="both"/>
              <w:rPr>
                <w:rFonts w:ascii="Times New Roman" w:eastAsia="Times New Roman" w:hAnsi="Times New Roman" w:cs="Times New Roman"/>
                <w:sz w:val="20"/>
                <w:szCs w:val="20"/>
                <w:lang w:eastAsia="zh-CN"/>
              </w:rPr>
            </w:pPr>
          </w:p>
          <w:p w:rsidR="00354291" w:rsidRPr="00354291" w:rsidRDefault="00354291" w:rsidP="00354291">
            <w:pPr>
              <w:spacing w:after="0" w:line="240" w:lineRule="auto"/>
              <w:jc w:val="both"/>
              <w:rPr>
                <w:rFonts w:ascii="Times New Roman" w:eastAsia="Times New Roman" w:hAnsi="Times New Roman" w:cs="Times New Roman"/>
                <w:sz w:val="20"/>
                <w:szCs w:val="20"/>
                <w:lang w:eastAsia="zh-CN"/>
              </w:rPr>
            </w:pPr>
            <w:r w:rsidRPr="00354291">
              <w:rPr>
                <w:rFonts w:ascii="Times New Roman" w:eastAsia="Times New Roman" w:hAnsi="Times New Roman" w:cs="Times New Roman"/>
                <w:sz w:val="20"/>
                <w:szCs w:val="20"/>
                <w:lang w:eastAsia="zh-CN"/>
              </w:rPr>
              <w:t>«__»____________20___г.</w:t>
            </w:r>
          </w:p>
        </w:tc>
        <w:tc>
          <w:tcPr>
            <w:tcW w:w="3676" w:type="dxa"/>
            <w:gridSpan w:val="3"/>
            <w:vMerge w:val="restart"/>
            <w:tcBorders>
              <w:top w:val="single" w:sz="4" w:space="0" w:color="000000"/>
              <w:left w:val="single" w:sz="4" w:space="0" w:color="000000"/>
              <w:bottom w:val="single" w:sz="4" w:space="0" w:color="000000"/>
              <w:right w:val="single" w:sz="4" w:space="0" w:color="auto"/>
            </w:tcBorders>
          </w:tcPr>
          <w:p w:rsidR="00354291" w:rsidRPr="00354291" w:rsidRDefault="00354291" w:rsidP="00354291">
            <w:pPr>
              <w:pBdr>
                <w:bottom w:val="single" w:sz="12" w:space="1" w:color="000000"/>
              </w:pBdr>
              <w:tabs>
                <w:tab w:val="left" w:pos="2438"/>
              </w:tabs>
              <w:spacing w:after="0" w:line="240" w:lineRule="auto"/>
              <w:jc w:val="both"/>
              <w:rPr>
                <w:rFonts w:ascii="Times New Roman" w:eastAsia="Times New Roman" w:hAnsi="Times New Roman" w:cs="Times New Roman"/>
                <w:sz w:val="20"/>
                <w:szCs w:val="20"/>
                <w:lang w:eastAsia="zh-CN"/>
              </w:rPr>
            </w:pPr>
            <w:r w:rsidRPr="00354291">
              <w:rPr>
                <w:rFonts w:ascii="Times New Roman" w:eastAsia="Times New Roman" w:hAnsi="Times New Roman" w:cs="Times New Roman"/>
                <w:sz w:val="20"/>
                <w:szCs w:val="20"/>
                <w:lang w:eastAsia="zh-CN"/>
              </w:rPr>
              <w:tab/>
            </w:r>
          </w:p>
          <w:p w:rsidR="00354291" w:rsidRPr="00354291" w:rsidRDefault="00354291" w:rsidP="00354291">
            <w:pPr>
              <w:pBdr>
                <w:bottom w:val="single" w:sz="12" w:space="1" w:color="000000"/>
              </w:pBdr>
              <w:tabs>
                <w:tab w:val="left" w:pos="2438"/>
              </w:tabs>
              <w:spacing w:after="0" w:line="240" w:lineRule="auto"/>
              <w:jc w:val="both"/>
              <w:rPr>
                <w:rFonts w:ascii="Times New Roman" w:eastAsia="Times New Roman" w:hAnsi="Times New Roman" w:cs="Times New Roman"/>
                <w:sz w:val="20"/>
                <w:szCs w:val="20"/>
                <w:lang w:eastAsia="zh-CN"/>
              </w:rPr>
            </w:pPr>
          </w:p>
        </w:tc>
        <w:tc>
          <w:tcPr>
            <w:tcW w:w="3423" w:type="dxa"/>
            <w:gridSpan w:val="5"/>
            <w:tcBorders>
              <w:top w:val="single" w:sz="4" w:space="0" w:color="auto"/>
              <w:left w:val="single" w:sz="4" w:space="0" w:color="auto"/>
              <w:bottom w:val="single" w:sz="4" w:space="0" w:color="auto"/>
              <w:right w:val="single" w:sz="4" w:space="0" w:color="auto"/>
            </w:tcBorders>
            <w:hideMark/>
          </w:tcPr>
          <w:p w:rsidR="00354291" w:rsidRPr="00354291" w:rsidRDefault="00354291" w:rsidP="00354291">
            <w:pPr>
              <w:pBdr>
                <w:bottom w:val="single" w:sz="12" w:space="1" w:color="000000"/>
              </w:pBdr>
              <w:spacing w:after="0" w:line="240" w:lineRule="auto"/>
              <w:jc w:val="both"/>
              <w:rPr>
                <w:rFonts w:ascii="Times New Roman" w:eastAsia="Times New Roman" w:hAnsi="Times New Roman" w:cs="Times New Roman"/>
                <w:sz w:val="20"/>
                <w:szCs w:val="20"/>
                <w:lang w:eastAsia="zh-CN"/>
              </w:rPr>
            </w:pPr>
            <w:r w:rsidRPr="00354291">
              <w:rPr>
                <w:rFonts w:ascii="Times New Roman" w:eastAsia="Times New Roman" w:hAnsi="Times New Roman" w:cs="Times New Roman"/>
                <w:sz w:val="20"/>
                <w:szCs w:val="20"/>
                <w:lang w:eastAsia="zh-CN"/>
              </w:rPr>
              <w:t xml:space="preserve">Председатель: </w:t>
            </w:r>
          </w:p>
          <w:p w:rsidR="00354291" w:rsidRPr="00354291" w:rsidRDefault="00354291" w:rsidP="00354291">
            <w:pPr>
              <w:pBdr>
                <w:bottom w:val="single" w:sz="12" w:space="1" w:color="000000"/>
              </w:pBdr>
              <w:spacing w:after="0" w:line="240" w:lineRule="auto"/>
              <w:jc w:val="right"/>
              <w:rPr>
                <w:rFonts w:ascii="Times New Roman" w:eastAsia="Times New Roman" w:hAnsi="Times New Roman" w:cs="Times New Roman"/>
                <w:sz w:val="20"/>
                <w:szCs w:val="20"/>
                <w:lang w:eastAsia="zh-CN"/>
              </w:rPr>
            </w:pPr>
            <w:r w:rsidRPr="00354291">
              <w:rPr>
                <w:rFonts w:ascii="Times New Roman" w:eastAsia="Times New Roman" w:hAnsi="Times New Roman" w:cs="Times New Roman"/>
                <w:sz w:val="20"/>
                <w:szCs w:val="20"/>
                <w:lang w:eastAsia="zh-CN"/>
              </w:rPr>
              <w:t>.</w:t>
            </w:r>
          </w:p>
        </w:tc>
      </w:tr>
      <w:tr w:rsidR="00354291" w:rsidRPr="00354291" w:rsidTr="00F36855">
        <w:tblPrEx>
          <w:tblBorders>
            <w:right w:val="none" w:sz="0" w:space="0" w:color="auto"/>
            <w:insideV w:val="none" w:sz="0" w:space="0" w:color="auto"/>
          </w:tblBorders>
        </w:tblPrEx>
        <w:tc>
          <w:tcPr>
            <w:tcW w:w="3688" w:type="dxa"/>
            <w:gridSpan w:val="2"/>
            <w:vMerge/>
            <w:tcBorders>
              <w:top w:val="single" w:sz="4" w:space="0" w:color="000000"/>
              <w:left w:val="single" w:sz="4" w:space="0" w:color="000000"/>
              <w:bottom w:val="single" w:sz="4" w:space="0" w:color="000000"/>
              <w:right w:val="nil"/>
            </w:tcBorders>
            <w:vAlign w:val="center"/>
            <w:hideMark/>
          </w:tcPr>
          <w:p w:rsidR="00354291" w:rsidRPr="00354291" w:rsidRDefault="00354291" w:rsidP="00354291">
            <w:pPr>
              <w:spacing w:after="0" w:line="240" w:lineRule="auto"/>
              <w:rPr>
                <w:rFonts w:ascii="Times New Roman" w:eastAsia="Times New Roman" w:hAnsi="Times New Roman" w:cs="Times New Roman"/>
                <w:sz w:val="20"/>
                <w:szCs w:val="20"/>
                <w:lang w:eastAsia="zh-CN"/>
              </w:rPr>
            </w:pPr>
          </w:p>
        </w:tc>
        <w:tc>
          <w:tcPr>
            <w:tcW w:w="3676" w:type="dxa"/>
            <w:gridSpan w:val="3"/>
            <w:vMerge/>
            <w:tcBorders>
              <w:top w:val="single" w:sz="4" w:space="0" w:color="000000"/>
              <w:left w:val="single" w:sz="4" w:space="0" w:color="000000"/>
              <w:bottom w:val="single" w:sz="4" w:space="0" w:color="000000"/>
              <w:right w:val="single" w:sz="4" w:space="0" w:color="auto"/>
            </w:tcBorders>
            <w:vAlign w:val="center"/>
            <w:hideMark/>
          </w:tcPr>
          <w:p w:rsidR="00354291" w:rsidRPr="00354291" w:rsidRDefault="00354291" w:rsidP="00354291">
            <w:pPr>
              <w:spacing w:after="0" w:line="240" w:lineRule="auto"/>
              <w:rPr>
                <w:rFonts w:ascii="Times New Roman" w:eastAsia="Times New Roman" w:hAnsi="Times New Roman" w:cs="Times New Roman"/>
                <w:sz w:val="20"/>
                <w:szCs w:val="20"/>
                <w:lang w:eastAsia="zh-CN"/>
              </w:rPr>
            </w:pPr>
          </w:p>
        </w:tc>
        <w:tc>
          <w:tcPr>
            <w:tcW w:w="3423" w:type="dxa"/>
            <w:gridSpan w:val="5"/>
            <w:tcBorders>
              <w:top w:val="single" w:sz="4" w:space="0" w:color="auto"/>
              <w:left w:val="single" w:sz="4" w:space="0" w:color="000000"/>
              <w:bottom w:val="single" w:sz="4" w:space="0" w:color="000000"/>
              <w:right w:val="single" w:sz="4" w:space="0" w:color="000000"/>
            </w:tcBorders>
            <w:hideMark/>
          </w:tcPr>
          <w:p w:rsidR="00354291" w:rsidRPr="00354291" w:rsidRDefault="00354291" w:rsidP="00354291">
            <w:pPr>
              <w:pBdr>
                <w:bottom w:val="single" w:sz="12" w:space="1" w:color="000000"/>
              </w:pBdr>
              <w:spacing w:after="0" w:line="240" w:lineRule="auto"/>
              <w:jc w:val="both"/>
              <w:rPr>
                <w:rFonts w:ascii="Times New Roman" w:eastAsia="Times New Roman" w:hAnsi="Times New Roman" w:cs="Times New Roman"/>
                <w:sz w:val="20"/>
                <w:szCs w:val="20"/>
                <w:lang w:eastAsia="zh-CN"/>
              </w:rPr>
            </w:pPr>
            <w:r w:rsidRPr="00354291">
              <w:rPr>
                <w:rFonts w:ascii="Times New Roman" w:eastAsia="Times New Roman" w:hAnsi="Times New Roman" w:cs="Times New Roman"/>
                <w:sz w:val="20"/>
                <w:szCs w:val="20"/>
                <w:lang w:eastAsia="zh-CN"/>
              </w:rPr>
              <w:t>Секретарь:</w:t>
            </w:r>
          </w:p>
          <w:p w:rsidR="00354291" w:rsidRPr="00354291" w:rsidRDefault="00354291" w:rsidP="00354291">
            <w:pPr>
              <w:pBdr>
                <w:bottom w:val="single" w:sz="12" w:space="1" w:color="000000"/>
              </w:pBdr>
              <w:spacing w:after="0" w:line="240" w:lineRule="auto"/>
              <w:jc w:val="right"/>
              <w:rPr>
                <w:rFonts w:ascii="Times New Roman" w:eastAsia="Times New Roman" w:hAnsi="Times New Roman" w:cs="Times New Roman"/>
                <w:sz w:val="20"/>
                <w:szCs w:val="20"/>
                <w:lang w:eastAsia="zh-CN"/>
              </w:rPr>
            </w:pPr>
          </w:p>
        </w:tc>
      </w:tr>
      <w:tr w:rsidR="00354291" w:rsidRPr="00354291" w:rsidTr="00F36855">
        <w:tblPrEx>
          <w:tblBorders>
            <w:right w:val="none" w:sz="0" w:space="0" w:color="auto"/>
            <w:insideV w:val="none" w:sz="0" w:space="0" w:color="auto"/>
          </w:tblBorders>
        </w:tblPrEx>
        <w:tc>
          <w:tcPr>
            <w:tcW w:w="3688" w:type="dxa"/>
            <w:gridSpan w:val="2"/>
            <w:vMerge w:val="restart"/>
            <w:tcBorders>
              <w:top w:val="single" w:sz="4" w:space="0" w:color="000000"/>
              <w:left w:val="single" w:sz="4" w:space="0" w:color="000000"/>
              <w:bottom w:val="single" w:sz="4" w:space="0" w:color="000000"/>
              <w:right w:val="nil"/>
            </w:tcBorders>
            <w:hideMark/>
          </w:tcPr>
          <w:p w:rsidR="00354291" w:rsidRPr="00354291" w:rsidRDefault="00354291" w:rsidP="00354291">
            <w:pPr>
              <w:snapToGrid w:val="0"/>
              <w:spacing w:after="0" w:line="240" w:lineRule="auto"/>
              <w:jc w:val="both"/>
              <w:rPr>
                <w:rFonts w:ascii="Times New Roman" w:eastAsia="Times New Roman" w:hAnsi="Times New Roman" w:cs="Times New Roman"/>
                <w:sz w:val="20"/>
                <w:szCs w:val="20"/>
                <w:lang w:eastAsia="zh-CN"/>
              </w:rPr>
            </w:pPr>
            <w:r w:rsidRPr="00354291">
              <w:rPr>
                <w:rFonts w:ascii="Times New Roman" w:eastAsia="Times New Roman" w:hAnsi="Times New Roman" w:cs="Times New Roman"/>
                <w:sz w:val="20"/>
                <w:szCs w:val="20"/>
                <w:lang w:eastAsia="zh-CN"/>
              </w:rPr>
              <w:t>Выводы комиссии:</w:t>
            </w:r>
          </w:p>
        </w:tc>
        <w:tc>
          <w:tcPr>
            <w:tcW w:w="3676" w:type="dxa"/>
            <w:gridSpan w:val="3"/>
            <w:tcBorders>
              <w:top w:val="single" w:sz="4" w:space="0" w:color="000000"/>
              <w:left w:val="single" w:sz="4" w:space="0" w:color="000000"/>
              <w:bottom w:val="single" w:sz="4" w:space="0" w:color="000000"/>
              <w:right w:val="single" w:sz="4" w:space="0" w:color="000000"/>
            </w:tcBorders>
            <w:hideMark/>
          </w:tcPr>
          <w:p w:rsidR="00354291" w:rsidRPr="00354291" w:rsidRDefault="00E50F45" w:rsidP="00354291">
            <w:pPr>
              <w:pBdr>
                <w:bottom w:val="single" w:sz="12" w:space="1" w:color="000000"/>
              </w:pBdr>
              <w:spacing w:after="0" w:line="240" w:lineRule="auto"/>
              <w:jc w:val="both"/>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 xml:space="preserve">Стимулирующая </w:t>
            </w:r>
            <w:r w:rsidR="00354291" w:rsidRPr="00354291">
              <w:rPr>
                <w:rFonts w:ascii="Times New Roman" w:eastAsia="Times New Roman" w:hAnsi="Times New Roman" w:cs="Times New Roman"/>
                <w:sz w:val="20"/>
                <w:szCs w:val="20"/>
                <w:lang w:eastAsia="zh-CN"/>
              </w:rPr>
              <w:t>выплата назначена в размере       %</w:t>
            </w:r>
          </w:p>
        </w:tc>
        <w:tc>
          <w:tcPr>
            <w:tcW w:w="3423" w:type="dxa"/>
            <w:gridSpan w:val="5"/>
            <w:tcBorders>
              <w:top w:val="single" w:sz="4" w:space="0" w:color="000000"/>
              <w:left w:val="single" w:sz="4" w:space="0" w:color="000000"/>
              <w:bottom w:val="single" w:sz="4" w:space="0" w:color="000000"/>
              <w:right w:val="single" w:sz="4" w:space="0" w:color="000000"/>
            </w:tcBorders>
            <w:hideMark/>
          </w:tcPr>
          <w:p w:rsidR="00354291" w:rsidRPr="00354291" w:rsidRDefault="00354291" w:rsidP="00354291">
            <w:pPr>
              <w:pBdr>
                <w:bottom w:val="single" w:sz="12" w:space="1" w:color="000000"/>
              </w:pBdr>
              <w:spacing w:after="0" w:line="240" w:lineRule="auto"/>
              <w:jc w:val="both"/>
              <w:rPr>
                <w:rFonts w:ascii="Times New Roman" w:eastAsia="Times New Roman" w:hAnsi="Times New Roman" w:cs="Times New Roman"/>
                <w:sz w:val="20"/>
                <w:szCs w:val="20"/>
                <w:lang w:eastAsia="zh-CN"/>
              </w:rPr>
            </w:pPr>
            <w:r w:rsidRPr="00354291">
              <w:rPr>
                <w:rFonts w:ascii="Times New Roman" w:eastAsia="Times New Roman" w:hAnsi="Times New Roman" w:cs="Times New Roman"/>
                <w:sz w:val="20"/>
                <w:szCs w:val="20"/>
                <w:lang w:eastAsia="zh-CN"/>
              </w:rPr>
              <w:t>Премиальная выплата  не назначена</w:t>
            </w:r>
          </w:p>
        </w:tc>
      </w:tr>
      <w:tr w:rsidR="00354291" w:rsidRPr="00354291" w:rsidTr="00F36855">
        <w:tblPrEx>
          <w:tblBorders>
            <w:right w:val="none" w:sz="0" w:space="0" w:color="auto"/>
            <w:insideV w:val="none" w:sz="0" w:space="0" w:color="auto"/>
          </w:tblBorders>
        </w:tblPrEx>
        <w:tc>
          <w:tcPr>
            <w:tcW w:w="3688" w:type="dxa"/>
            <w:gridSpan w:val="2"/>
            <w:vMerge/>
            <w:tcBorders>
              <w:top w:val="single" w:sz="4" w:space="0" w:color="000000"/>
              <w:left w:val="single" w:sz="4" w:space="0" w:color="000000"/>
              <w:bottom w:val="single" w:sz="4" w:space="0" w:color="000000"/>
              <w:right w:val="nil"/>
            </w:tcBorders>
            <w:vAlign w:val="center"/>
            <w:hideMark/>
          </w:tcPr>
          <w:p w:rsidR="00354291" w:rsidRPr="00354291" w:rsidRDefault="00354291" w:rsidP="00354291">
            <w:pPr>
              <w:spacing w:after="0" w:line="240" w:lineRule="auto"/>
              <w:rPr>
                <w:rFonts w:ascii="Times New Roman" w:eastAsia="Times New Roman" w:hAnsi="Times New Roman" w:cs="Times New Roman"/>
                <w:lang w:eastAsia="zh-CN"/>
              </w:rPr>
            </w:pPr>
          </w:p>
        </w:tc>
        <w:tc>
          <w:tcPr>
            <w:tcW w:w="3676" w:type="dxa"/>
            <w:gridSpan w:val="3"/>
            <w:tcBorders>
              <w:top w:val="single" w:sz="4" w:space="0" w:color="000000"/>
              <w:left w:val="single" w:sz="4" w:space="0" w:color="000000"/>
              <w:bottom w:val="single" w:sz="4" w:space="0" w:color="000000"/>
              <w:right w:val="single" w:sz="4" w:space="0" w:color="000000"/>
            </w:tcBorders>
            <w:hideMark/>
          </w:tcPr>
          <w:p w:rsidR="00354291" w:rsidRPr="00354291" w:rsidRDefault="00354291" w:rsidP="00354291">
            <w:pPr>
              <w:pBdr>
                <w:bottom w:val="single" w:sz="12" w:space="1" w:color="000000"/>
              </w:pBdr>
              <w:spacing w:after="0" w:line="240" w:lineRule="auto"/>
              <w:jc w:val="both"/>
              <w:rPr>
                <w:rFonts w:ascii="Times New Roman" w:eastAsia="Times New Roman" w:hAnsi="Times New Roman" w:cs="Times New Roman"/>
                <w:lang w:eastAsia="zh-CN"/>
              </w:rPr>
            </w:pPr>
            <w:r w:rsidRPr="00354291">
              <w:rPr>
                <w:rFonts w:ascii="Times New Roman" w:eastAsia="Times New Roman" w:hAnsi="Times New Roman" w:cs="Times New Roman"/>
                <w:lang w:eastAsia="zh-CN"/>
              </w:rPr>
              <w:t xml:space="preserve">Основания: п.               </w:t>
            </w:r>
          </w:p>
        </w:tc>
        <w:tc>
          <w:tcPr>
            <w:tcW w:w="3423" w:type="dxa"/>
            <w:gridSpan w:val="5"/>
            <w:tcBorders>
              <w:top w:val="single" w:sz="4" w:space="0" w:color="000000"/>
              <w:left w:val="single" w:sz="4" w:space="0" w:color="000000"/>
              <w:bottom w:val="single" w:sz="4" w:space="0" w:color="000000"/>
              <w:right w:val="single" w:sz="4" w:space="0" w:color="000000"/>
            </w:tcBorders>
            <w:hideMark/>
          </w:tcPr>
          <w:p w:rsidR="00354291" w:rsidRPr="00354291" w:rsidRDefault="00354291" w:rsidP="00354291">
            <w:pPr>
              <w:pBdr>
                <w:bottom w:val="single" w:sz="12" w:space="1" w:color="000000"/>
              </w:pBdr>
              <w:spacing w:after="0" w:line="240" w:lineRule="auto"/>
              <w:jc w:val="both"/>
              <w:rPr>
                <w:rFonts w:ascii="Times New Roman" w:eastAsia="Times New Roman" w:hAnsi="Times New Roman" w:cs="Times New Roman"/>
                <w:lang w:eastAsia="zh-CN"/>
              </w:rPr>
            </w:pPr>
            <w:r w:rsidRPr="00354291">
              <w:rPr>
                <w:rFonts w:ascii="Times New Roman" w:eastAsia="Times New Roman" w:hAnsi="Times New Roman" w:cs="Times New Roman"/>
                <w:lang w:eastAsia="zh-CN"/>
              </w:rPr>
              <w:t xml:space="preserve">Основания: </w:t>
            </w:r>
          </w:p>
        </w:tc>
      </w:tr>
      <w:tr w:rsidR="00354291" w:rsidRPr="00354291" w:rsidTr="00F36855">
        <w:tblPrEx>
          <w:tblBorders>
            <w:right w:val="none" w:sz="0" w:space="0" w:color="auto"/>
            <w:insideV w:val="none" w:sz="0" w:space="0" w:color="auto"/>
          </w:tblBorders>
        </w:tblPrEx>
        <w:tc>
          <w:tcPr>
            <w:tcW w:w="3688" w:type="dxa"/>
            <w:gridSpan w:val="2"/>
            <w:vMerge/>
            <w:tcBorders>
              <w:top w:val="single" w:sz="4" w:space="0" w:color="000000"/>
              <w:left w:val="single" w:sz="4" w:space="0" w:color="000000"/>
              <w:bottom w:val="single" w:sz="4" w:space="0" w:color="000000"/>
              <w:right w:val="nil"/>
            </w:tcBorders>
            <w:vAlign w:val="center"/>
            <w:hideMark/>
          </w:tcPr>
          <w:p w:rsidR="00354291" w:rsidRPr="00354291" w:rsidRDefault="00354291" w:rsidP="00354291">
            <w:pPr>
              <w:spacing w:after="0" w:line="240" w:lineRule="auto"/>
              <w:rPr>
                <w:rFonts w:ascii="Times New Roman" w:eastAsia="Times New Roman" w:hAnsi="Times New Roman" w:cs="Times New Roman"/>
                <w:lang w:eastAsia="zh-CN"/>
              </w:rPr>
            </w:pPr>
          </w:p>
        </w:tc>
        <w:tc>
          <w:tcPr>
            <w:tcW w:w="3676" w:type="dxa"/>
            <w:gridSpan w:val="3"/>
            <w:tcBorders>
              <w:top w:val="single" w:sz="4" w:space="0" w:color="000000"/>
              <w:left w:val="single" w:sz="4" w:space="0" w:color="000000"/>
              <w:bottom w:val="single" w:sz="4" w:space="0" w:color="000000"/>
              <w:right w:val="single" w:sz="4" w:space="0" w:color="000000"/>
            </w:tcBorders>
            <w:hideMark/>
          </w:tcPr>
          <w:p w:rsidR="001B3994" w:rsidRPr="00354291" w:rsidRDefault="00354291" w:rsidP="001B3994">
            <w:pPr>
              <w:pBdr>
                <w:bottom w:val="single" w:sz="12" w:space="1" w:color="000000"/>
              </w:pBdr>
              <w:spacing w:after="0" w:line="240" w:lineRule="auto"/>
              <w:jc w:val="both"/>
              <w:rPr>
                <w:rFonts w:ascii="Times New Roman" w:eastAsia="Times New Roman" w:hAnsi="Times New Roman" w:cs="Times New Roman"/>
                <w:lang w:eastAsia="zh-CN"/>
              </w:rPr>
            </w:pPr>
            <w:r w:rsidRPr="00354291">
              <w:rPr>
                <w:rFonts w:ascii="Times New Roman" w:eastAsia="Times New Roman" w:hAnsi="Times New Roman" w:cs="Times New Roman"/>
                <w:sz w:val="14"/>
                <w:szCs w:val="14"/>
                <w:lang w:eastAsia="zh-CN"/>
              </w:rPr>
              <w:t>Положение о порядке и условиях установления выплат стимулирующего характера работникам</w:t>
            </w:r>
            <w:r w:rsidR="001B3994">
              <w:rPr>
                <w:rFonts w:ascii="Times New Roman" w:eastAsia="Times New Roman" w:hAnsi="Times New Roman" w:cs="Times New Roman"/>
                <w:sz w:val="14"/>
                <w:szCs w:val="14"/>
                <w:lang w:eastAsia="zh-CN"/>
              </w:rPr>
              <w:t xml:space="preserve"> образовательного </w:t>
            </w:r>
            <w:r w:rsidR="00241C29">
              <w:rPr>
                <w:rFonts w:ascii="Times New Roman" w:eastAsia="Times New Roman" w:hAnsi="Times New Roman" w:cs="Times New Roman"/>
                <w:sz w:val="14"/>
                <w:szCs w:val="14"/>
                <w:lang w:eastAsia="zh-CN"/>
              </w:rPr>
              <w:t>ДДТ</w:t>
            </w:r>
          </w:p>
          <w:p w:rsidR="00354291" w:rsidRPr="00354291" w:rsidRDefault="00354291" w:rsidP="00354291">
            <w:pPr>
              <w:pBdr>
                <w:bottom w:val="single" w:sz="12" w:space="1" w:color="000000"/>
              </w:pBdr>
              <w:spacing w:after="0" w:line="240" w:lineRule="auto"/>
              <w:jc w:val="both"/>
              <w:rPr>
                <w:rFonts w:ascii="Times New Roman" w:eastAsia="Times New Roman" w:hAnsi="Times New Roman" w:cs="Times New Roman"/>
                <w:lang w:eastAsia="zh-CN"/>
              </w:rPr>
            </w:pPr>
          </w:p>
        </w:tc>
        <w:tc>
          <w:tcPr>
            <w:tcW w:w="3423" w:type="dxa"/>
            <w:gridSpan w:val="5"/>
            <w:tcBorders>
              <w:top w:val="single" w:sz="4" w:space="0" w:color="000000"/>
              <w:left w:val="single" w:sz="4" w:space="0" w:color="000000"/>
              <w:bottom w:val="single" w:sz="4" w:space="0" w:color="000000"/>
              <w:right w:val="single" w:sz="4" w:space="0" w:color="000000"/>
            </w:tcBorders>
          </w:tcPr>
          <w:p w:rsidR="00354291" w:rsidRPr="00354291" w:rsidRDefault="00354291" w:rsidP="00354291">
            <w:pPr>
              <w:pBdr>
                <w:bottom w:val="single" w:sz="12" w:space="1" w:color="000000"/>
              </w:pBdr>
              <w:spacing w:after="0" w:line="240" w:lineRule="auto"/>
              <w:jc w:val="both"/>
              <w:rPr>
                <w:rFonts w:ascii="Times New Roman" w:eastAsia="Times New Roman" w:hAnsi="Times New Roman" w:cs="Times New Roman"/>
                <w:lang w:eastAsia="zh-CN"/>
              </w:rPr>
            </w:pPr>
          </w:p>
        </w:tc>
      </w:tr>
      <w:tr w:rsidR="00354291" w:rsidRPr="00354291" w:rsidTr="00F36855">
        <w:tblPrEx>
          <w:tblBorders>
            <w:right w:val="none" w:sz="0" w:space="0" w:color="auto"/>
            <w:insideV w:val="none" w:sz="0" w:space="0" w:color="auto"/>
          </w:tblBorders>
        </w:tblPrEx>
        <w:tc>
          <w:tcPr>
            <w:tcW w:w="3688" w:type="dxa"/>
            <w:gridSpan w:val="2"/>
            <w:vMerge/>
            <w:tcBorders>
              <w:top w:val="single" w:sz="4" w:space="0" w:color="000000"/>
              <w:left w:val="single" w:sz="4" w:space="0" w:color="000000"/>
              <w:bottom w:val="single" w:sz="4" w:space="0" w:color="000000"/>
              <w:right w:val="nil"/>
            </w:tcBorders>
            <w:vAlign w:val="center"/>
            <w:hideMark/>
          </w:tcPr>
          <w:p w:rsidR="00354291" w:rsidRPr="00354291" w:rsidRDefault="00354291" w:rsidP="00354291">
            <w:pPr>
              <w:spacing w:after="0" w:line="240" w:lineRule="auto"/>
              <w:rPr>
                <w:rFonts w:ascii="Times New Roman" w:eastAsia="Times New Roman" w:hAnsi="Times New Roman" w:cs="Times New Roman"/>
                <w:lang w:eastAsia="zh-CN"/>
              </w:rPr>
            </w:pPr>
          </w:p>
        </w:tc>
        <w:tc>
          <w:tcPr>
            <w:tcW w:w="3676" w:type="dxa"/>
            <w:gridSpan w:val="3"/>
            <w:tcBorders>
              <w:top w:val="single" w:sz="4" w:space="0" w:color="000000"/>
              <w:left w:val="single" w:sz="4" w:space="0" w:color="000000"/>
              <w:bottom w:val="single" w:sz="4" w:space="0" w:color="000000"/>
              <w:right w:val="single" w:sz="4" w:space="0" w:color="000000"/>
            </w:tcBorders>
          </w:tcPr>
          <w:p w:rsidR="00354291" w:rsidRPr="00354291" w:rsidRDefault="00354291" w:rsidP="00354291">
            <w:pPr>
              <w:pBdr>
                <w:bottom w:val="single" w:sz="12" w:space="1" w:color="000000"/>
              </w:pBdr>
              <w:spacing w:after="0" w:line="240" w:lineRule="auto"/>
              <w:jc w:val="both"/>
              <w:rPr>
                <w:rFonts w:ascii="Times New Roman" w:eastAsia="Times New Roman" w:hAnsi="Times New Roman" w:cs="Times New Roman"/>
                <w:lang w:eastAsia="zh-CN"/>
              </w:rPr>
            </w:pPr>
          </w:p>
        </w:tc>
        <w:tc>
          <w:tcPr>
            <w:tcW w:w="3423" w:type="dxa"/>
            <w:gridSpan w:val="5"/>
            <w:tcBorders>
              <w:top w:val="single" w:sz="4" w:space="0" w:color="000000"/>
              <w:left w:val="single" w:sz="4" w:space="0" w:color="000000"/>
              <w:bottom w:val="single" w:sz="4" w:space="0" w:color="000000"/>
              <w:right w:val="single" w:sz="4" w:space="0" w:color="000000"/>
            </w:tcBorders>
          </w:tcPr>
          <w:p w:rsidR="00354291" w:rsidRPr="00354291" w:rsidRDefault="00354291" w:rsidP="00354291">
            <w:pPr>
              <w:pBdr>
                <w:bottom w:val="single" w:sz="12" w:space="1" w:color="000000"/>
              </w:pBdr>
              <w:spacing w:after="0" w:line="240" w:lineRule="auto"/>
              <w:jc w:val="both"/>
              <w:rPr>
                <w:rFonts w:ascii="Times New Roman" w:eastAsia="Times New Roman" w:hAnsi="Times New Roman" w:cs="Times New Roman"/>
                <w:lang w:eastAsia="zh-CN"/>
              </w:rPr>
            </w:pPr>
          </w:p>
        </w:tc>
      </w:tr>
      <w:tr w:rsidR="00354291" w:rsidRPr="00354291" w:rsidTr="00F36855">
        <w:tblPrEx>
          <w:tblBorders>
            <w:right w:val="none" w:sz="0" w:space="0" w:color="auto"/>
            <w:insideV w:val="none" w:sz="0" w:space="0" w:color="auto"/>
          </w:tblBorders>
        </w:tblPrEx>
        <w:tc>
          <w:tcPr>
            <w:tcW w:w="3688" w:type="dxa"/>
            <w:gridSpan w:val="2"/>
            <w:tcBorders>
              <w:top w:val="single" w:sz="4" w:space="0" w:color="000000"/>
              <w:left w:val="single" w:sz="4" w:space="0" w:color="000000"/>
              <w:bottom w:val="single" w:sz="4" w:space="0" w:color="000000"/>
              <w:right w:val="nil"/>
            </w:tcBorders>
          </w:tcPr>
          <w:p w:rsidR="00354291" w:rsidRPr="00354291" w:rsidRDefault="00354291" w:rsidP="00354291">
            <w:pPr>
              <w:spacing w:after="0" w:line="240" w:lineRule="auto"/>
              <w:jc w:val="both"/>
              <w:rPr>
                <w:rFonts w:ascii="Times New Roman" w:eastAsia="Times New Roman" w:hAnsi="Times New Roman" w:cs="Times New Roman"/>
                <w:sz w:val="20"/>
                <w:szCs w:val="20"/>
                <w:lang w:eastAsia="zh-CN"/>
              </w:rPr>
            </w:pPr>
            <w:r w:rsidRPr="00354291">
              <w:rPr>
                <w:rFonts w:ascii="Times New Roman" w:eastAsia="Times New Roman" w:hAnsi="Times New Roman" w:cs="Times New Roman"/>
                <w:sz w:val="20"/>
                <w:szCs w:val="20"/>
                <w:lang w:eastAsia="zh-CN"/>
              </w:rPr>
              <w:t>Ознакомления работником:</w:t>
            </w:r>
          </w:p>
          <w:p w:rsidR="00354291" w:rsidRPr="00354291" w:rsidRDefault="00354291" w:rsidP="00354291">
            <w:pPr>
              <w:spacing w:after="0" w:line="240" w:lineRule="auto"/>
              <w:jc w:val="both"/>
              <w:rPr>
                <w:rFonts w:ascii="Times New Roman" w:eastAsia="Times New Roman" w:hAnsi="Times New Roman" w:cs="Times New Roman"/>
                <w:sz w:val="20"/>
                <w:szCs w:val="20"/>
                <w:lang w:eastAsia="zh-CN"/>
              </w:rPr>
            </w:pPr>
            <w:r w:rsidRPr="00354291">
              <w:rPr>
                <w:rFonts w:ascii="Times New Roman" w:eastAsia="Times New Roman" w:hAnsi="Times New Roman" w:cs="Times New Roman"/>
                <w:sz w:val="20"/>
                <w:szCs w:val="20"/>
                <w:lang w:eastAsia="zh-CN"/>
              </w:rPr>
              <w:t>Дата «__»________20___г.</w:t>
            </w:r>
          </w:p>
          <w:p w:rsidR="00354291" w:rsidRPr="00354291" w:rsidRDefault="00354291" w:rsidP="00354291">
            <w:pPr>
              <w:spacing w:after="0" w:line="240" w:lineRule="auto"/>
              <w:jc w:val="both"/>
              <w:rPr>
                <w:rFonts w:ascii="Times New Roman" w:eastAsia="Times New Roman" w:hAnsi="Times New Roman" w:cs="Times New Roman"/>
                <w:sz w:val="20"/>
                <w:szCs w:val="20"/>
                <w:lang w:eastAsia="zh-CN"/>
              </w:rPr>
            </w:pPr>
          </w:p>
          <w:p w:rsidR="00354291" w:rsidRPr="00354291" w:rsidRDefault="00354291" w:rsidP="00354291">
            <w:pPr>
              <w:spacing w:after="0" w:line="240" w:lineRule="auto"/>
              <w:jc w:val="both"/>
              <w:rPr>
                <w:rFonts w:ascii="Times New Roman" w:eastAsia="Times New Roman" w:hAnsi="Times New Roman" w:cs="Times New Roman"/>
                <w:sz w:val="20"/>
                <w:szCs w:val="20"/>
                <w:lang w:eastAsia="zh-CN"/>
              </w:rPr>
            </w:pPr>
            <w:r w:rsidRPr="00354291">
              <w:rPr>
                <w:rFonts w:ascii="Times New Roman" w:eastAsia="Times New Roman" w:hAnsi="Times New Roman" w:cs="Times New Roman"/>
                <w:sz w:val="20"/>
                <w:szCs w:val="20"/>
                <w:lang w:eastAsia="zh-CN"/>
              </w:rPr>
              <w:t>Согласен/ не согласен</w:t>
            </w:r>
          </w:p>
        </w:tc>
        <w:tc>
          <w:tcPr>
            <w:tcW w:w="3676" w:type="dxa"/>
            <w:gridSpan w:val="3"/>
            <w:tcBorders>
              <w:top w:val="single" w:sz="4" w:space="0" w:color="000000"/>
              <w:left w:val="single" w:sz="4" w:space="0" w:color="000000"/>
              <w:bottom w:val="single" w:sz="4" w:space="0" w:color="000000"/>
              <w:right w:val="nil"/>
            </w:tcBorders>
          </w:tcPr>
          <w:p w:rsidR="00354291" w:rsidRPr="00354291" w:rsidRDefault="00354291" w:rsidP="00354291">
            <w:pPr>
              <w:snapToGrid w:val="0"/>
              <w:spacing w:after="0" w:line="240" w:lineRule="auto"/>
              <w:jc w:val="both"/>
              <w:rPr>
                <w:rFonts w:ascii="Times New Roman" w:eastAsia="Times New Roman" w:hAnsi="Times New Roman" w:cs="Times New Roman"/>
                <w:sz w:val="20"/>
                <w:szCs w:val="20"/>
                <w:lang w:eastAsia="zh-CN"/>
              </w:rPr>
            </w:pPr>
          </w:p>
          <w:p w:rsidR="00354291" w:rsidRPr="00354291" w:rsidRDefault="00354291" w:rsidP="00354291">
            <w:pPr>
              <w:pBdr>
                <w:bottom w:val="single" w:sz="12" w:space="1" w:color="000000"/>
              </w:pBdr>
              <w:spacing w:after="0" w:line="240" w:lineRule="auto"/>
              <w:jc w:val="both"/>
              <w:rPr>
                <w:rFonts w:ascii="Times New Roman" w:eastAsia="Times New Roman" w:hAnsi="Times New Roman" w:cs="Times New Roman"/>
                <w:sz w:val="20"/>
                <w:szCs w:val="20"/>
                <w:lang w:eastAsia="zh-CN"/>
              </w:rPr>
            </w:pPr>
          </w:p>
          <w:p w:rsidR="00354291" w:rsidRPr="00354291" w:rsidRDefault="00354291" w:rsidP="00354291">
            <w:pPr>
              <w:spacing w:after="0" w:line="240" w:lineRule="auto"/>
              <w:rPr>
                <w:rFonts w:ascii="Times New Roman" w:eastAsia="Times New Roman" w:hAnsi="Times New Roman" w:cs="Times New Roman"/>
                <w:sz w:val="20"/>
                <w:szCs w:val="20"/>
                <w:lang w:eastAsia="zh-CN"/>
              </w:rPr>
            </w:pPr>
            <w:r w:rsidRPr="00354291">
              <w:rPr>
                <w:rFonts w:ascii="Times New Roman" w:eastAsia="Times New Roman" w:hAnsi="Times New Roman" w:cs="Times New Roman"/>
                <w:sz w:val="20"/>
                <w:szCs w:val="20"/>
                <w:lang w:eastAsia="zh-CN"/>
              </w:rPr>
              <w:t>подпись</w:t>
            </w:r>
          </w:p>
        </w:tc>
        <w:tc>
          <w:tcPr>
            <w:tcW w:w="3423" w:type="dxa"/>
            <w:gridSpan w:val="5"/>
            <w:tcBorders>
              <w:top w:val="single" w:sz="4" w:space="0" w:color="000000"/>
              <w:left w:val="single" w:sz="4" w:space="0" w:color="000000"/>
              <w:bottom w:val="single" w:sz="4" w:space="0" w:color="000000"/>
              <w:right w:val="single" w:sz="4" w:space="0" w:color="000000"/>
            </w:tcBorders>
          </w:tcPr>
          <w:p w:rsidR="00354291" w:rsidRPr="00354291" w:rsidRDefault="00354291" w:rsidP="00354291">
            <w:pPr>
              <w:pBdr>
                <w:bottom w:val="single" w:sz="12" w:space="1" w:color="000000"/>
              </w:pBdr>
              <w:snapToGrid w:val="0"/>
              <w:spacing w:after="0" w:line="240" w:lineRule="auto"/>
              <w:jc w:val="right"/>
              <w:rPr>
                <w:rFonts w:ascii="Times New Roman" w:eastAsia="Times New Roman" w:hAnsi="Times New Roman" w:cs="Times New Roman"/>
                <w:sz w:val="20"/>
                <w:szCs w:val="20"/>
                <w:lang w:eastAsia="zh-CN"/>
              </w:rPr>
            </w:pPr>
          </w:p>
          <w:p w:rsidR="00354291" w:rsidRPr="00354291" w:rsidRDefault="00354291" w:rsidP="00354291">
            <w:pPr>
              <w:pBdr>
                <w:bottom w:val="single" w:sz="12" w:space="1" w:color="000000"/>
              </w:pBdr>
              <w:snapToGrid w:val="0"/>
              <w:spacing w:after="0" w:line="240" w:lineRule="auto"/>
              <w:jc w:val="right"/>
              <w:rPr>
                <w:rFonts w:ascii="Times New Roman" w:eastAsia="Times New Roman" w:hAnsi="Times New Roman" w:cs="Times New Roman"/>
                <w:sz w:val="20"/>
                <w:szCs w:val="20"/>
                <w:lang w:eastAsia="zh-CN"/>
              </w:rPr>
            </w:pPr>
          </w:p>
        </w:tc>
      </w:tr>
      <w:tr w:rsidR="00354291" w:rsidRPr="00354291" w:rsidTr="00F36855">
        <w:tblPrEx>
          <w:tblBorders>
            <w:right w:val="none" w:sz="0" w:space="0" w:color="auto"/>
            <w:insideV w:val="none" w:sz="0" w:space="0" w:color="auto"/>
          </w:tblBorders>
        </w:tblPrEx>
        <w:trPr>
          <w:trHeight w:val="415"/>
        </w:trPr>
        <w:tc>
          <w:tcPr>
            <w:tcW w:w="3688" w:type="dxa"/>
            <w:gridSpan w:val="2"/>
            <w:tcBorders>
              <w:top w:val="single" w:sz="4" w:space="0" w:color="000000"/>
              <w:left w:val="single" w:sz="4" w:space="0" w:color="000000"/>
              <w:bottom w:val="single" w:sz="4" w:space="0" w:color="000000"/>
              <w:right w:val="nil"/>
            </w:tcBorders>
            <w:hideMark/>
          </w:tcPr>
          <w:p w:rsidR="00354291" w:rsidRPr="00354291" w:rsidRDefault="00354291" w:rsidP="00354291">
            <w:pPr>
              <w:spacing w:after="0" w:line="240" w:lineRule="auto"/>
              <w:jc w:val="both"/>
              <w:rPr>
                <w:rFonts w:ascii="Times New Roman" w:eastAsia="Times New Roman" w:hAnsi="Times New Roman" w:cs="Times New Roman"/>
                <w:sz w:val="20"/>
                <w:szCs w:val="20"/>
                <w:lang w:eastAsia="zh-CN"/>
              </w:rPr>
            </w:pPr>
            <w:r w:rsidRPr="00354291">
              <w:rPr>
                <w:rFonts w:ascii="Times New Roman" w:eastAsia="Times New Roman" w:hAnsi="Times New Roman" w:cs="Times New Roman"/>
                <w:sz w:val="20"/>
                <w:szCs w:val="20"/>
                <w:lang w:eastAsia="zh-CN"/>
              </w:rPr>
              <w:t>Причины не согласия:</w:t>
            </w:r>
          </w:p>
        </w:tc>
        <w:tc>
          <w:tcPr>
            <w:tcW w:w="7099" w:type="dxa"/>
            <w:gridSpan w:val="8"/>
            <w:tcBorders>
              <w:top w:val="single" w:sz="4" w:space="0" w:color="000000"/>
              <w:left w:val="single" w:sz="4" w:space="0" w:color="000000"/>
              <w:bottom w:val="single" w:sz="4" w:space="0" w:color="000000"/>
              <w:right w:val="single" w:sz="4" w:space="0" w:color="000000"/>
            </w:tcBorders>
          </w:tcPr>
          <w:p w:rsidR="00354291" w:rsidRPr="00354291" w:rsidRDefault="00354291" w:rsidP="00354291">
            <w:pPr>
              <w:pBdr>
                <w:bottom w:val="single" w:sz="12" w:space="1" w:color="000000"/>
              </w:pBdr>
              <w:snapToGrid w:val="0"/>
              <w:spacing w:after="0" w:line="240" w:lineRule="auto"/>
              <w:jc w:val="both"/>
              <w:rPr>
                <w:rFonts w:ascii="Times New Roman" w:eastAsia="Times New Roman" w:hAnsi="Times New Roman" w:cs="Times New Roman"/>
                <w:sz w:val="20"/>
                <w:szCs w:val="20"/>
                <w:lang w:eastAsia="zh-CN"/>
              </w:rPr>
            </w:pPr>
          </w:p>
          <w:p w:rsidR="00354291" w:rsidRPr="00354291" w:rsidRDefault="00354291" w:rsidP="00354291">
            <w:pPr>
              <w:pBdr>
                <w:bottom w:val="single" w:sz="12" w:space="1" w:color="000000"/>
              </w:pBdr>
              <w:snapToGrid w:val="0"/>
              <w:spacing w:after="0" w:line="240" w:lineRule="auto"/>
              <w:jc w:val="both"/>
              <w:rPr>
                <w:rFonts w:ascii="Times New Roman" w:eastAsia="Times New Roman" w:hAnsi="Times New Roman" w:cs="Times New Roman"/>
                <w:sz w:val="20"/>
                <w:szCs w:val="20"/>
                <w:lang w:eastAsia="zh-CN"/>
              </w:rPr>
            </w:pPr>
          </w:p>
        </w:tc>
      </w:tr>
      <w:tr w:rsidR="00354291" w:rsidRPr="00354291" w:rsidTr="00F36855">
        <w:tblPrEx>
          <w:tblBorders>
            <w:right w:val="none" w:sz="0" w:space="0" w:color="auto"/>
            <w:insideV w:val="none" w:sz="0" w:space="0" w:color="auto"/>
          </w:tblBorders>
        </w:tblPrEx>
        <w:tc>
          <w:tcPr>
            <w:tcW w:w="3688" w:type="dxa"/>
            <w:gridSpan w:val="2"/>
            <w:tcBorders>
              <w:top w:val="single" w:sz="4" w:space="0" w:color="000000"/>
              <w:left w:val="single" w:sz="4" w:space="0" w:color="000000"/>
              <w:bottom w:val="single" w:sz="4" w:space="0" w:color="000000"/>
              <w:right w:val="nil"/>
            </w:tcBorders>
            <w:hideMark/>
          </w:tcPr>
          <w:p w:rsidR="00354291" w:rsidRPr="00354291" w:rsidRDefault="00354291" w:rsidP="00354291">
            <w:pPr>
              <w:spacing w:after="0" w:line="240" w:lineRule="auto"/>
              <w:jc w:val="both"/>
              <w:rPr>
                <w:rFonts w:ascii="Times New Roman" w:eastAsia="Times New Roman" w:hAnsi="Times New Roman" w:cs="Times New Roman"/>
                <w:sz w:val="20"/>
                <w:szCs w:val="20"/>
                <w:lang w:eastAsia="zh-CN"/>
              </w:rPr>
            </w:pPr>
            <w:r w:rsidRPr="00354291">
              <w:rPr>
                <w:rFonts w:ascii="Times New Roman" w:eastAsia="Times New Roman" w:hAnsi="Times New Roman" w:cs="Times New Roman"/>
                <w:sz w:val="20"/>
                <w:szCs w:val="20"/>
                <w:lang w:eastAsia="zh-CN"/>
              </w:rPr>
              <w:t>Согласовано:</w:t>
            </w:r>
          </w:p>
          <w:p w:rsidR="00354291" w:rsidRPr="00354291" w:rsidRDefault="00354291" w:rsidP="00354291">
            <w:pPr>
              <w:spacing w:after="0" w:line="240" w:lineRule="auto"/>
              <w:jc w:val="both"/>
              <w:rPr>
                <w:rFonts w:ascii="Times New Roman" w:eastAsia="Times New Roman" w:hAnsi="Times New Roman" w:cs="Times New Roman"/>
                <w:sz w:val="20"/>
                <w:szCs w:val="20"/>
                <w:lang w:eastAsia="zh-CN"/>
              </w:rPr>
            </w:pPr>
            <w:r w:rsidRPr="00354291">
              <w:rPr>
                <w:rFonts w:ascii="Times New Roman" w:eastAsia="Times New Roman" w:hAnsi="Times New Roman" w:cs="Times New Roman"/>
                <w:sz w:val="20"/>
                <w:szCs w:val="20"/>
                <w:lang w:eastAsia="zh-CN"/>
              </w:rPr>
              <w:t>Заместитель директора</w:t>
            </w:r>
          </w:p>
        </w:tc>
        <w:tc>
          <w:tcPr>
            <w:tcW w:w="3676" w:type="dxa"/>
            <w:gridSpan w:val="3"/>
            <w:tcBorders>
              <w:top w:val="single" w:sz="4" w:space="0" w:color="000000"/>
              <w:left w:val="single" w:sz="4" w:space="0" w:color="000000"/>
              <w:bottom w:val="single" w:sz="4" w:space="0" w:color="000000"/>
              <w:right w:val="nil"/>
            </w:tcBorders>
          </w:tcPr>
          <w:p w:rsidR="00354291" w:rsidRPr="00354291" w:rsidRDefault="00354291" w:rsidP="00354291">
            <w:pPr>
              <w:pBdr>
                <w:bottom w:val="single" w:sz="12" w:space="1" w:color="auto"/>
              </w:pBdr>
              <w:snapToGrid w:val="0"/>
              <w:spacing w:after="0" w:line="240" w:lineRule="auto"/>
              <w:jc w:val="both"/>
              <w:rPr>
                <w:rFonts w:ascii="Times New Roman" w:eastAsia="Times New Roman" w:hAnsi="Times New Roman" w:cs="Times New Roman"/>
                <w:sz w:val="20"/>
                <w:szCs w:val="20"/>
                <w:lang w:eastAsia="zh-CN"/>
              </w:rPr>
            </w:pPr>
          </w:p>
          <w:p w:rsidR="00354291" w:rsidRPr="00354291" w:rsidRDefault="00354291" w:rsidP="00354291">
            <w:pPr>
              <w:snapToGrid w:val="0"/>
              <w:spacing w:after="0" w:line="240" w:lineRule="auto"/>
              <w:jc w:val="both"/>
              <w:rPr>
                <w:rFonts w:ascii="Times New Roman" w:eastAsia="Times New Roman" w:hAnsi="Times New Roman" w:cs="Times New Roman"/>
                <w:sz w:val="20"/>
                <w:szCs w:val="20"/>
                <w:lang w:eastAsia="zh-CN"/>
              </w:rPr>
            </w:pPr>
            <w:r w:rsidRPr="00354291">
              <w:rPr>
                <w:rFonts w:ascii="Times New Roman" w:eastAsia="Times New Roman" w:hAnsi="Times New Roman" w:cs="Times New Roman"/>
                <w:sz w:val="20"/>
                <w:szCs w:val="20"/>
                <w:lang w:eastAsia="zh-CN"/>
              </w:rPr>
              <w:t>подпись</w:t>
            </w:r>
          </w:p>
        </w:tc>
        <w:tc>
          <w:tcPr>
            <w:tcW w:w="3423" w:type="dxa"/>
            <w:gridSpan w:val="5"/>
            <w:tcBorders>
              <w:top w:val="single" w:sz="4" w:space="0" w:color="000000"/>
              <w:left w:val="single" w:sz="4" w:space="0" w:color="000000"/>
              <w:bottom w:val="single" w:sz="4" w:space="0" w:color="000000"/>
              <w:right w:val="single" w:sz="4" w:space="0" w:color="000000"/>
            </w:tcBorders>
          </w:tcPr>
          <w:p w:rsidR="00354291" w:rsidRPr="00354291" w:rsidRDefault="00354291" w:rsidP="00354291">
            <w:pPr>
              <w:pBdr>
                <w:bottom w:val="single" w:sz="12" w:space="1" w:color="000000"/>
              </w:pBdr>
              <w:snapToGrid w:val="0"/>
              <w:spacing w:after="0" w:line="240" w:lineRule="auto"/>
              <w:jc w:val="both"/>
              <w:rPr>
                <w:rFonts w:ascii="Times New Roman" w:eastAsia="Times New Roman" w:hAnsi="Times New Roman" w:cs="Times New Roman"/>
                <w:sz w:val="20"/>
                <w:szCs w:val="20"/>
                <w:lang w:eastAsia="zh-CN"/>
              </w:rPr>
            </w:pPr>
            <w:r w:rsidRPr="00354291">
              <w:rPr>
                <w:rFonts w:ascii="Times New Roman" w:eastAsia="Times New Roman" w:hAnsi="Times New Roman" w:cs="Times New Roman"/>
                <w:sz w:val="20"/>
                <w:szCs w:val="20"/>
                <w:lang w:eastAsia="zh-CN"/>
              </w:rPr>
              <w:t xml:space="preserve">ФИО </w:t>
            </w:r>
          </w:p>
          <w:p w:rsidR="00354291" w:rsidRPr="00354291" w:rsidRDefault="00354291" w:rsidP="00354291">
            <w:pPr>
              <w:pBdr>
                <w:bottom w:val="single" w:sz="12" w:space="1" w:color="000000"/>
              </w:pBdr>
              <w:snapToGrid w:val="0"/>
              <w:spacing w:after="0" w:line="240" w:lineRule="auto"/>
              <w:jc w:val="both"/>
              <w:rPr>
                <w:rFonts w:ascii="Times New Roman" w:eastAsia="Times New Roman" w:hAnsi="Times New Roman" w:cs="Times New Roman"/>
                <w:sz w:val="20"/>
                <w:szCs w:val="20"/>
                <w:lang w:eastAsia="zh-CN"/>
              </w:rPr>
            </w:pPr>
          </w:p>
        </w:tc>
      </w:tr>
    </w:tbl>
    <w:p w:rsidR="00AB0EC1" w:rsidRPr="0089478A" w:rsidRDefault="00AB0EC1" w:rsidP="00174984">
      <w:pPr>
        <w:widowControl w:val="0"/>
        <w:autoSpaceDE w:val="0"/>
        <w:autoSpaceDN w:val="0"/>
        <w:adjustRightInd w:val="0"/>
        <w:spacing w:after="0" w:line="240" w:lineRule="auto"/>
        <w:ind w:firstLine="720"/>
        <w:jc w:val="both"/>
        <w:rPr>
          <w:rFonts w:ascii="Times New Roman" w:hAnsi="Times New Roman" w:cs="Times New Roman"/>
          <w:sz w:val="24"/>
          <w:szCs w:val="24"/>
        </w:rPr>
      </w:pPr>
    </w:p>
    <w:sectPr w:rsidR="00AB0EC1" w:rsidRPr="0089478A" w:rsidSect="00DC36E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800000AF" w:usb1="1001ECEA" w:usb2="00000000" w:usb3="00000000" w:csb0="8000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757CA4DC"/>
    <w:lvl w:ilvl="0">
      <w:start w:val="1"/>
      <w:numFmt w:val="decimal"/>
      <w:lvlText w:val="%1."/>
      <w:lvlJc w:val="left"/>
      <w:pPr>
        <w:tabs>
          <w:tab w:val="num" w:pos="1492"/>
        </w:tabs>
        <w:ind w:left="1492" w:hanging="360"/>
      </w:pPr>
    </w:lvl>
  </w:abstractNum>
  <w:abstractNum w:abstractNumId="1">
    <w:nsid w:val="FFFFFF7D"/>
    <w:multiLevelType w:val="singleLevel"/>
    <w:tmpl w:val="A9743B8E"/>
    <w:lvl w:ilvl="0">
      <w:start w:val="1"/>
      <w:numFmt w:val="decimal"/>
      <w:lvlText w:val="%1."/>
      <w:lvlJc w:val="left"/>
      <w:pPr>
        <w:tabs>
          <w:tab w:val="num" w:pos="1209"/>
        </w:tabs>
        <w:ind w:left="1209" w:hanging="360"/>
      </w:pPr>
    </w:lvl>
  </w:abstractNum>
  <w:abstractNum w:abstractNumId="2">
    <w:nsid w:val="FFFFFF7E"/>
    <w:multiLevelType w:val="singleLevel"/>
    <w:tmpl w:val="2F007C3C"/>
    <w:lvl w:ilvl="0">
      <w:start w:val="1"/>
      <w:numFmt w:val="decimal"/>
      <w:lvlText w:val="%1."/>
      <w:lvlJc w:val="left"/>
      <w:pPr>
        <w:tabs>
          <w:tab w:val="num" w:pos="926"/>
        </w:tabs>
        <w:ind w:left="926" w:hanging="360"/>
      </w:pPr>
    </w:lvl>
  </w:abstractNum>
  <w:abstractNum w:abstractNumId="3">
    <w:nsid w:val="FFFFFF7F"/>
    <w:multiLevelType w:val="singleLevel"/>
    <w:tmpl w:val="F8902F22"/>
    <w:lvl w:ilvl="0">
      <w:start w:val="1"/>
      <w:numFmt w:val="decimal"/>
      <w:lvlText w:val="%1."/>
      <w:lvlJc w:val="left"/>
      <w:pPr>
        <w:tabs>
          <w:tab w:val="num" w:pos="643"/>
        </w:tabs>
        <w:ind w:left="643" w:hanging="360"/>
      </w:pPr>
    </w:lvl>
  </w:abstractNum>
  <w:abstractNum w:abstractNumId="4">
    <w:nsid w:val="FFFFFF80"/>
    <w:multiLevelType w:val="singleLevel"/>
    <w:tmpl w:val="CA0CB90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9CF0A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9F2126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F726209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A82C1AE"/>
    <w:lvl w:ilvl="0">
      <w:start w:val="1"/>
      <w:numFmt w:val="decimal"/>
      <w:lvlText w:val="%1."/>
      <w:lvlJc w:val="left"/>
      <w:pPr>
        <w:tabs>
          <w:tab w:val="num" w:pos="360"/>
        </w:tabs>
        <w:ind w:left="360" w:hanging="360"/>
      </w:pPr>
    </w:lvl>
  </w:abstractNum>
  <w:abstractNum w:abstractNumId="9">
    <w:nsid w:val="FFFFFF89"/>
    <w:multiLevelType w:val="singleLevel"/>
    <w:tmpl w:val="A8D8E8E4"/>
    <w:lvl w:ilvl="0">
      <w:start w:val="1"/>
      <w:numFmt w:val="bullet"/>
      <w:lvlText w:val=""/>
      <w:lvlJc w:val="left"/>
      <w:pPr>
        <w:tabs>
          <w:tab w:val="num" w:pos="360"/>
        </w:tabs>
        <w:ind w:left="360" w:hanging="360"/>
      </w:pPr>
      <w:rPr>
        <w:rFonts w:ascii="Symbol" w:hAnsi="Symbol" w:hint="default"/>
      </w:rPr>
    </w:lvl>
  </w:abstractNum>
  <w:abstractNum w:abstractNumId="10">
    <w:nsid w:val="07E33426"/>
    <w:multiLevelType w:val="multilevel"/>
    <w:tmpl w:val="98243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BE03F87"/>
    <w:multiLevelType w:val="hybridMultilevel"/>
    <w:tmpl w:val="AAC03A0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nsid w:val="10CA369E"/>
    <w:multiLevelType w:val="hybridMultilevel"/>
    <w:tmpl w:val="F9A0339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113E3ABB"/>
    <w:multiLevelType w:val="multilevel"/>
    <w:tmpl w:val="BB403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9D52C41"/>
    <w:multiLevelType w:val="hybridMultilevel"/>
    <w:tmpl w:val="F9920756"/>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BAF2C89"/>
    <w:multiLevelType w:val="hybridMultilevel"/>
    <w:tmpl w:val="61E8881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21CB3395"/>
    <w:multiLevelType w:val="hybridMultilevel"/>
    <w:tmpl w:val="86ACF74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7">
    <w:nsid w:val="23762EFC"/>
    <w:multiLevelType w:val="hybridMultilevel"/>
    <w:tmpl w:val="8400661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23CF6E05"/>
    <w:multiLevelType w:val="hybridMultilevel"/>
    <w:tmpl w:val="0E7891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2461492E"/>
    <w:multiLevelType w:val="hybridMultilevel"/>
    <w:tmpl w:val="3AAC390C"/>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0">
    <w:nsid w:val="2C590381"/>
    <w:multiLevelType w:val="hybridMultilevel"/>
    <w:tmpl w:val="28DAB086"/>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2F0E6729"/>
    <w:multiLevelType w:val="hybridMultilevel"/>
    <w:tmpl w:val="B4EC41B0"/>
    <w:lvl w:ilvl="0" w:tplc="1BAE3D36">
      <w:start w:val="1"/>
      <w:numFmt w:val="upperRoman"/>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nsid w:val="33A746DB"/>
    <w:multiLevelType w:val="hybridMultilevel"/>
    <w:tmpl w:val="7D7EE42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3">
    <w:nsid w:val="35943E63"/>
    <w:multiLevelType w:val="multilevel"/>
    <w:tmpl w:val="2F5C34EA"/>
    <w:lvl w:ilvl="0">
      <w:start w:val="1"/>
      <w:numFmt w:val="bullet"/>
      <w:lvlText w:val=""/>
      <w:lvlJc w:val="left"/>
      <w:pPr>
        <w:tabs>
          <w:tab w:val="num" w:pos="208"/>
        </w:tabs>
        <w:ind w:left="928" w:hanging="360"/>
      </w:pPr>
      <w:rPr>
        <w:rFonts w:ascii="Symbol" w:hAnsi="Symbol" w:hint="default"/>
        <w:b w:val="0"/>
      </w:rPr>
    </w:lvl>
    <w:lvl w:ilvl="1">
      <w:start w:val="1"/>
      <w:numFmt w:val="bullet"/>
      <w:lvlText w:val="o"/>
      <w:lvlJc w:val="left"/>
      <w:pPr>
        <w:tabs>
          <w:tab w:val="num" w:pos="0"/>
        </w:tabs>
        <w:ind w:left="1080" w:hanging="360"/>
      </w:pPr>
      <w:rPr>
        <w:rFonts w:ascii="OpenSymbol" w:hAnsi="OpenSymbol"/>
      </w:rPr>
    </w:lvl>
    <w:lvl w:ilvl="2">
      <w:start w:val="1"/>
      <w:numFmt w:val="bullet"/>
      <w:lvlText w:val="l"/>
      <w:lvlJc w:val="left"/>
      <w:pPr>
        <w:tabs>
          <w:tab w:val="num" w:pos="0"/>
        </w:tabs>
        <w:ind w:left="1440" w:hanging="360"/>
      </w:pPr>
      <w:rPr>
        <w:rFonts w:ascii="Wingdings" w:hAnsi="Wingdings"/>
      </w:rPr>
    </w:lvl>
    <w:lvl w:ilvl="3">
      <w:start w:val="1"/>
      <w:numFmt w:val="bullet"/>
      <w:lvlText w:val="l"/>
      <w:lvlJc w:val="left"/>
      <w:pPr>
        <w:tabs>
          <w:tab w:val="num" w:pos="0"/>
        </w:tabs>
        <w:ind w:left="1800" w:hanging="360"/>
      </w:pPr>
      <w:rPr>
        <w:rFonts w:ascii="Wingdings" w:hAnsi="Wingdings"/>
      </w:rPr>
    </w:lvl>
    <w:lvl w:ilvl="4">
      <w:start w:val="1"/>
      <w:numFmt w:val="bullet"/>
      <w:lvlText w:val="o"/>
      <w:lvlJc w:val="left"/>
      <w:pPr>
        <w:tabs>
          <w:tab w:val="num" w:pos="0"/>
        </w:tabs>
        <w:ind w:left="2160" w:hanging="360"/>
      </w:pPr>
      <w:rPr>
        <w:rFonts w:ascii="OpenSymbol" w:hAnsi="OpenSymbol"/>
      </w:rPr>
    </w:lvl>
    <w:lvl w:ilvl="5">
      <w:start w:val="1"/>
      <w:numFmt w:val="bullet"/>
      <w:lvlText w:val="l"/>
      <w:lvlJc w:val="left"/>
      <w:pPr>
        <w:tabs>
          <w:tab w:val="num" w:pos="0"/>
        </w:tabs>
        <w:ind w:left="2520" w:hanging="360"/>
      </w:pPr>
      <w:rPr>
        <w:rFonts w:ascii="Wingdings" w:hAnsi="Wingdings"/>
      </w:rPr>
    </w:lvl>
    <w:lvl w:ilvl="6">
      <w:start w:val="1"/>
      <w:numFmt w:val="bullet"/>
      <w:lvlText w:val="l"/>
      <w:lvlJc w:val="left"/>
      <w:pPr>
        <w:tabs>
          <w:tab w:val="num" w:pos="0"/>
        </w:tabs>
        <w:ind w:left="2880" w:hanging="360"/>
      </w:pPr>
      <w:rPr>
        <w:rFonts w:ascii="Wingdings" w:hAnsi="Wingdings"/>
      </w:rPr>
    </w:lvl>
    <w:lvl w:ilvl="7">
      <w:start w:val="1"/>
      <w:numFmt w:val="bullet"/>
      <w:lvlText w:val="o"/>
      <w:lvlJc w:val="left"/>
      <w:pPr>
        <w:tabs>
          <w:tab w:val="num" w:pos="0"/>
        </w:tabs>
        <w:ind w:left="3240" w:hanging="360"/>
      </w:pPr>
      <w:rPr>
        <w:rFonts w:ascii="OpenSymbol" w:hAnsi="OpenSymbol"/>
      </w:rPr>
    </w:lvl>
    <w:lvl w:ilvl="8">
      <w:start w:val="1"/>
      <w:numFmt w:val="bullet"/>
      <w:lvlText w:val="l"/>
      <w:lvlJc w:val="left"/>
      <w:pPr>
        <w:tabs>
          <w:tab w:val="num" w:pos="0"/>
        </w:tabs>
        <w:ind w:left="3600" w:hanging="360"/>
      </w:pPr>
      <w:rPr>
        <w:rFonts w:ascii="Wingdings" w:hAnsi="Wingdings"/>
      </w:rPr>
    </w:lvl>
  </w:abstractNum>
  <w:abstractNum w:abstractNumId="24">
    <w:nsid w:val="423E13B5"/>
    <w:multiLevelType w:val="hybridMultilevel"/>
    <w:tmpl w:val="4AA293F8"/>
    <w:lvl w:ilvl="0" w:tplc="77F8C92C">
      <w:start w:val="3"/>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5">
    <w:nsid w:val="432C27E5"/>
    <w:multiLevelType w:val="hybridMultilevel"/>
    <w:tmpl w:val="34BA2F6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43F13E10"/>
    <w:multiLevelType w:val="multilevel"/>
    <w:tmpl w:val="36827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62F4A71"/>
    <w:multiLevelType w:val="hybridMultilevel"/>
    <w:tmpl w:val="956255F8"/>
    <w:lvl w:ilvl="0" w:tplc="2496039A">
      <w:start w:val="1"/>
      <w:numFmt w:val="decimal"/>
      <w:lvlText w:val="%1."/>
      <w:lvlJc w:val="left"/>
      <w:pPr>
        <w:tabs>
          <w:tab w:val="num" w:pos="1924"/>
        </w:tabs>
        <w:ind w:left="1924" w:hanging="121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8">
    <w:nsid w:val="465B647E"/>
    <w:multiLevelType w:val="hybridMultilevel"/>
    <w:tmpl w:val="19C61546"/>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9">
    <w:nsid w:val="46850FD9"/>
    <w:multiLevelType w:val="hybridMultilevel"/>
    <w:tmpl w:val="53AA381C"/>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0">
    <w:nsid w:val="46A861F1"/>
    <w:multiLevelType w:val="hybridMultilevel"/>
    <w:tmpl w:val="CE74CD2C"/>
    <w:lvl w:ilvl="0" w:tplc="0419000F">
      <w:start w:val="8"/>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BB810F1"/>
    <w:multiLevelType w:val="hybridMultilevel"/>
    <w:tmpl w:val="63BED7B4"/>
    <w:lvl w:ilvl="0" w:tplc="0419000D">
      <w:start w:val="1"/>
      <w:numFmt w:val="bullet"/>
      <w:lvlText w:val=""/>
      <w:lvlJc w:val="left"/>
      <w:pPr>
        <w:ind w:left="1624" w:hanging="360"/>
      </w:pPr>
      <w:rPr>
        <w:rFonts w:ascii="Wingdings" w:hAnsi="Wingdings" w:hint="default"/>
      </w:rPr>
    </w:lvl>
    <w:lvl w:ilvl="1" w:tplc="04190003" w:tentative="1">
      <w:start w:val="1"/>
      <w:numFmt w:val="bullet"/>
      <w:lvlText w:val="o"/>
      <w:lvlJc w:val="left"/>
      <w:pPr>
        <w:ind w:left="2344" w:hanging="360"/>
      </w:pPr>
      <w:rPr>
        <w:rFonts w:ascii="Courier New" w:hAnsi="Courier New" w:cs="Courier New" w:hint="default"/>
      </w:rPr>
    </w:lvl>
    <w:lvl w:ilvl="2" w:tplc="04190005" w:tentative="1">
      <w:start w:val="1"/>
      <w:numFmt w:val="bullet"/>
      <w:lvlText w:val=""/>
      <w:lvlJc w:val="left"/>
      <w:pPr>
        <w:ind w:left="3064" w:hanging="360"/>
      </w:pPr>
      <w:rPr>
        <w:rFonts w:ascii="Wingdings" w:hAnsi="Wingdings" w:hint="default"/>
      </w:rPr>
    </w:lvl>
    <w:lvl w:ilvl="3" w:tplc="04190001" w:tentative="1">
      <w:start w:val="1"/>
      <w:numFmt w:val="bullet"/>
      <w:lvlText w:val=""/>
      <w:lvlJc w:val="left"/>
      <w:pPr>
        <w:ind w:left="3784" w:hanging="360"/>
      </w:pPr>
      <w:rPr>
        <w:rFonts w:ascii="Symbol" w:hAnsi="Symbol" w:hint="default"/>
      </w:rPr>
    </w:lvl>
    <w:lvl w:ilvl="4" w:tplc="04190003" w:tentative="1">
      <w:start w:val="1"/>
      <w:numFmt w:val="bullet"/>
      <w:lvlText w:val="o"/>
      <w:lvlJc w:val="left"/>
      <w:pPr>
        <w:ind w:left="4504" w:hanging="360"/>
      </w:pPr>
      <w:rPr>
        <w:rFonts w:ascii="Courier New" w:hAnsi="Courier New" w:cs="Courier New" w:hint="default"/>
      </w:rPr>
    </w:lvl>
    <w:lvl w:ilvl="5" w:tplc="04190005" w:tentative="1">
      <w:start w:val="1"/>
      <w:numFmt w:val="bullet"/>
      <w:lvlText w:val=""/>
      <w:lvlJc w:val="left"/>
      <w:pPr>
        <w:ind w:left="5224" w:hanging="360"/>
      </w:pPr>
      <w:rPr>
        <w:rFonts w:ascii="Wingdings" w:hAnsi="Wingdings" w:hint="default"/>
      </w:rPr>
    </w:lvl>
    <w:lvl w:ilvl="6" w:tplc="04190001" w:tentative="1">
      <w:start w:val="1"/>
      <w:numFmt w:val="bullet"/>
      <w:lvlText w:val=""/>
      <w:lvlJc w:val="left"/>
      <w:pPr>
        <w:ind w:left="5944" w:hanging="360"/>
      </w:pPr>
      <w:rPr>
        <w:rFonts w:ascii="Symbol" w:hAnsi="Symbol" w:hint="default"/>
      </w:rPr>
    </w:lvl>
    <w:lvl w:ilvl="7" w:tplc="04190003" w:tentative="1">
      <w:start w:val="1"/>
      <w:numFmt w:val="bullet"/>
      <w:lvlText w:val="o"/>
      <w:lvlJc w:val="left"/>
      <w:pPr>
        <w:ind w:left="6664" w:hanging="360"/>
      </w:pPr>
      <w:rPr>
        <w:rFonts w:ascii="Courier New" w:hAnsi="Courier New" w:cs="Courier New" w:hint="default"/>
      </w:rPr>
    </w:lvl>
    <w:lvl w:ilvl="8" w:tplc="04190005" w:tentative="1">
      <w:start w:val="1"/>
      <w:numFmt w:val="bullet"/>
      <w:lvlText w:val=""/>
      <w:lvlJc w:val="left"/>
      <w:pPr>
        <w:ind w:left="7384" w:hanging="360"/>
      </w:pPr>
      <w:rPr>
        <w:rFonts w:ascii="Wingdings" w:hAnsi="Wingdings" w:hint="default"/>
      </w:rPr>
    </w:lvl>
  </w:abstractNum>
  <w:abstractNum w:abstractNumId="32">
    <w:nsid w:val="52AF3FF6"/>
    <w:multiLevelType w:val="hybridMultilevel"/>
    <w:tmpl w:val="EF9A953E"/>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3">
    <w:nsid w:val="5305294C"/>
    <w:multiLevelType w:val="multilevel"/>
    <w:tmpl w:val="7C9ABD4E"/>
    <w:lvl w:ilvl="0">
      <w:start w:val="1"/>
      <w:numFmt w:val="decimal"/>
      <w:lvlText w:val="%1."/>
      <w:lvlJc w:val="left"/>
      <w:pPr>
        <w:ind w:left="720" w:hanging="360"/>
      </w:pPr>
      <w:rPr>
        <w:rFonts w:hint="default"/>
      </w:rPr>
    </w:lvl>
    <w:lvl w:ilvl="1">
      <w:start w:val="8"/>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nsid w:val="59060870"/>
    <w:multiLevelType w:val="hybridMultilevel"/>
    <w:tmpl w:val="13B200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D861B09"/>
    <w:multiLevelType w:val="hybridMultilevel"/>
    <w:tmpl w:val="8E7E0742"/>
    <w:lvl w:ilvl="0" w:tplc="5DD0681C">
      <w:start w:val="1"/>
      <w:numFmt w:val="decimal"/>
      <w:lvlText w:val="%1."/>
      <w:lvlJc w:val="left"/>
      <w:pPr>
        <w:ind w:left="1683" w:hanging="97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6">
    <w:nsid w:val="5F272424"/>
    <w:multiLevelType w:val="hybridMultilevel"/>
    <w:tmpl w:val="5AF012D4"/>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37">
    <w:nsid w:val="5F8F460B"/>
    <w:multiLevelType w:val="hybridMultilevel"/>
    <w:tmpl w:val="9B20AAE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8">
    <w:nsid w:val="60684C76"/>
    <w:multiLevelType w:val="hybridMultilevel"/>
    <w:tmpl w:val="438E1F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639D4384"/>
    <w:multiLevelType w:val="hybridMultilevel"/>
    <w:tmpl w:val="ADF4F9B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nsid w:val="656067CE"/>
    <w:multiLevelType w:val="hybridMultilevel"/>
    <w:tmpl w:val="1F1AB2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65B51BBA"/>
    <w:multiLevelType w:val="hybridMultilevel"/>
    <w:tmpl w:val="EA2885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661D3058"/>
    <w:multiLevelType w:val="multilevel"/>
    <w:tmpl w:val="BBD6A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668F4FD9"/>
    <w:multiLevelType w:val="hybridMultilevel"/>
    <w:tmpl w:val="044883B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4">
    <w:nsid w:val="66E658C9"/>
    <w:multiLevelType w:val="hybridMultilevel"/>
    <w:tmpl w:val="C6F40B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6A022A81"/>
    <w:multiLevelType w:val="hybridMultilevel"/>
    <w:tmpl w:val="BBB0032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6">
    <w:nsid w:val="6B28252A"/>
    <w:multiLevelType w:val="hybridMultilevel"/>
    <w:tmpl w:val="0FBC19F8"/>
    <w:lvl w:ilvl="0" w:tplc="53E63032">
      <w:start w:val="1"/>
      <w:numFmt w:val="bullet"/>
      <w:lvlText w:val="-"/>
      <w:lvlJc w:val="left"/>
      <w:pPr>
        <w:ind w:left="1624" w:hanging="360"/>
      </w:pPr>
      <w:rPr>
        <w:rFonts w:ascii="Times New Roman" w:eastAsia="Times New Roman" w:hAnsi="Times New Roman" w:cs="Times New Roman" w:hint="default"/>
      </w:rPr>
    </w:lvl>
    <w:lvl w:ilvl="1" w:tplc="04190003" w:tentative="1">
      <w:start w:val="1"/>
      <w:numFmt w:val="bullet"/>
      <w:lvlText w:val="o"/>
      <w:lvlJc w:val="left"/>
      <w:pPr>
        <w:ind w:left="2344" w:hanging="360"/>
      </w:pPr>
      <w:rPr>
        <w:rFonts w:ascii="Courier New" w:hAnsi="Courier New" w:cs="Courier New" w:hint="default"/>
      </w:rPr>
    </w:lvl>
    <w:lvl w:ilvl="2" w:tplc="04190005" w:tentative="1">
      <w:start w:val="1"/>
      <w:numFmt w:val="bullet"/>
      <w:lvlText w:val=""/>
      <w:lvlJc w:val="left"/>
      <w:pPr>
        <w:ind w:left="3064" w:hanging="360"/>
      </w:pPr>
      <w:rPr>
        <w:rFonts w:ascii="Wingdings" w:hAnsi="Wingdings" w:hint="default"/>
      </w:rPr>
    </w:lvl>
    <w:lvl w:ilvl="3" w:tplc="04190001" w:tentative="1">
      <w:start w:val="1"/>
      <w:numFmt w:val="bullet"/>
      <w:lvlText w:val=""/>
      <w:lvlJc w:val="left"/>
      <w:pPr>
        <w:ind w:left="3784" w:hanging="360"/>
      </w:pPr>
      <w:rPr>
        <w:rFonts w:ascii="Symbol" w:hAnsi="Symbol" w:hint="default"/>
      </w:rPr>
    </w:lvl>
    <w:lvl w:ilvl="4" w:tplc="04190003" w:tentative="1">
      <w:start w:val="1"/>
      <w:numFmt w:val="bullet"/>
      <w:lvlText w:val="o"/>
      <w:lvlJc w:val="left"/>
      <w:pPr>
        <w:ind w:left="4504" w:hanging="360"/>
      </w:pPr>
      <w:rPr>
        <w:rFonts w:ascii="Courier New" w:hAnsi="Courier New" w:cs="Courier New" w:hint="default"/>
      </w:rPr>
    </w:lvl>
    <w:lvl w:ilvl="5" w:tplc="04190005" w:tentative="1">
      <w:start w:val="1"/>
      <w:numFmt w:val="bullet"/>
      <w:lvlText w:val=""/>
      <w:lvlJc w:val="left"/>
      <w:pPr>
        <w:ind w:left="5224" w:hanging="360"/>
      </w:pPr>
      <w:rPr>
        <w:rFonts w:ascii="Wingdings" w:hAnsi="Wingdings" w:hint="default"/>
      </w:rPr>
    </w:lvl>
    <w:lvl w:ilvl="6" w:tplc="04190001" w:tentative="1">
      <w:start w:val="1"/>
      <w:numFmt w:val="bullet"/>
      <w:lvlText w:val=""/>
      <w:lvlJc w:val="left"/>
      <w:pPr>
        <w:ind w:left="5944" w:hanging="360"/>
      </w:pPr>
      <w:rPr>
        <w:rFonts w:ascii="Symbol" w:hAnsi="Symbol" w:hint="default"/>
      </w:rPr>
    </w:lvl>
    <w:lvl w:ilvl="7" w:tplc="04190003" w:tentative="1">
      <w:start w:val="1"/>
      <w:numFmt w:val="bullet"/>
      <w:lvlText w:val="o"/>
      <w:lvlJc w:val="left"/>
      <w:pPr>
        <w:ind w:left="6664" w:hanging="360"/>
      </w:pPr>
      <w:rPr>
        <w:rFonts w:ascii="Courier New" w:hAnsi="Courier New" w:cs="Courier New" w:hint="default"/>
      </w:rPr>
    </w:lvl>
    <w:lvl w:ilvl="8" w:tplc="04190005" w:tentative="1">
      <w:start w:val="1"/>
      <w:numFmt w:val="bullet"/>
      <w:lvlText w:val=""/>
      <w:lvlJc w:val="left"/>
      <w:pPr>
        <w:ind w:left="7384" w:hanging="360"/>
      </w:pPr>
      <w:rPr>
        <w:rFonts w:ascii="Wingdings" w:hAnsi="Wingdings" w:hint="default"/>
      </w:rPr>
    </w:lvl>
  </w:abstractNum>
  <w:abstractNum w:abstractNumId="47">
    <w:nsid w:val="76C4116F"/>
    <w:multiLevelType w:val="hybridMultilevel"/>
    <w:tmpl w:val="ECA65548"/>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8">
    <w:nsid w:val="7B92504C"/>
    <w:multiLevelType w:val="hybridMultilevel"/>
    <w:tmpl w:val="57D6098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45"/>
  </w:num>
  <w:num w:numId="2">
    <w:abstractNumId w:val="31"/>
  </w:num>
  <w:num w:numId="3">
    <w:abstractNumId w:val="46"/>
  </w:num>
  <w:num w:numId="4">
    <w:abstractNumId w:val="34"/>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25"/>
  </w:num>
  <w:num w:numId="16">
    <w:abstractNumId w:val="35"/>
  </w:num>
  <w:num w:numId="17">
    <w:abstractNumId w:val="27"/>
  </w:num>
  <w:num w:numId="18">
    <w:abstractNumId w:val="38"/>
  </w:num>
  <w:num w:numId="19">
    <w:abstractNumId w:val="18"/>
  </w:num>
  <w:num w:numId="20">
    <w:abstractNumId w:val="40"/>
  </w:num>
  <w:num w:numId="21">
    <w:abstractNumId w:val="30"/>
  </w:num>
  <w:num w:numId="22">
    <w:abstractNumId w:val="21"/>
  </w:num>
  <w:num w:numId="23">
    <w:abstractNumId w:val="24"/>
  </w:num>
  <w:num w:numId="24">
    <w:abstractNumId w:val="12"/>
  </w:num>
  <w:num w:numId="25">
    <w:abstractNumId w:val="37"/>
  </w:num>
  <w:num w:numId="26">
    <w:abstractNumId w:val="11"/>
  </w:num>
  <w:num w:numId="27">
    <w:abstractNumId w:val="22"/>
  </w:num>
  <w:num w:numId="28">
    <w:abstractNumId w:val="23"/>
  </w:num>
  <w:num w:numId="29">
    <w:abstractNumId w:val="19"/>
  </w:num>
  <w:num w:numId="30">
    <w:abstractNumId w:val="29"/>
  </w:num>
  <w:num w:numId="31">
    <w:abstractNumId w:val="47"/>
  </w:num>
  <w:num w:numId="32">
    <w:abstractNumId w:val="32"/>
  </w:num>
  <w:num w:numId="33">
    <w:abstractNumId w:val="48"/>
  </w:num>
  <w:num w:numId="34">
    <w:abstractNumId w:val="28"/>
  </w:num>
  <w:num w:numId="35">
    <w:abstractNumId w:val="39"/>
  </w:num>
  <w:num w:numId="36">
    <w:abstractNumId w:val="17"/>
  </w:num>
  <w:num w:numId="37">
    <w:abstractNumId w:val="43"/>
  </w:num>
  <w:num w:numId="38">
    <w:abstractNumId w:val="14"/>
  </w:num>
  <w:num w:numId="39">
    <w:abstractNumId w:val="20"/>
  </w:num>
  <w:num w:numId="40">
    <w:abstractNumId w:val="33"/>
  </w:num>
  <w:num w:numId="41">
    <w:abstractNumId w:val="36"/>
  </w:num>
  <w:num w:numId="42">
    <w:abstractNumId w:val="44"/>
  </w:num>
  <w:num w:numId="43">
    <w:abstractNumId w:val="15"/>
  </w:num>
  <w:num w:numId="44">
    <w:abstractNumId w:val="26"/>
  </w:num>
  <w:num w:numId="45">
    <w:abstractNumId w:val="10"/>
  </w:num>
  <w:num w:numId="46">
    <w:abstractNumId w:val="42"/>
  </w:num>
  <w:num w:numId="47">
    <w:abstractNumId w:val="13"/>
  </w:num>
  <w:num w:numId="48">
    <w:abstractNumId w:val="16"/>
  </w:num>
  <w:num w:numId="49">
    <w:abstractNumId w:val="16"/>
  </w:num>
  <w:num w:numId="50">
    <w:abstractNumId w:val="4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E2ADD"/>
    <w:rsid w:val="0000039F"/>
    <w:rsid w:val="00000A5C"/>
    <w:rsid w:val="00001E06"/>
    <w:rsid w:val="00004C93"/>
    <w:rsid w:val="000053C9"/>
    <w:rsid w:val="0000547C"/>
    <w:rsid w:val="000056E8"/>
    <w:rsid w:val="00005AE5"/>
    <w:rsid w:val="0001078E"/>
    <w:rsid w:val="00011E5A"/>
    <w:rsid w:val="000135F6"/>
    <w:rsid w:val="00015E84"/>
    <w:rsid w:val="0001629D"/>
    <w:rsid w:val="00020248"/>
    <w:rsid w:val="00020D75"/>
    <w:rsid w:val="00022896"/>
    <w:rsid w:val="000236BD"/>
    <w:rsid w:val="00024252"/>
    <w:rsid w:val="00024CA2"/>
    <w:rsid w:val="00025F4B"/>
    <w:rsid w:val="0002751C"/>
    <w:rsid w:val="000307A9"/>
    <w:rsid w:val="000312C7"/>
    <w:rsid w:val="00034A4A"/>
    <w:rsid w:val="00035712"/>
    <w:rsid w:val="00036D94"/>
    <w:rsid w:val="000408AE"/>
    <w:rsid w:val="00040F13"/>
    <w:rsid w:val="00041A46"/>
    <w:rsid w:val="00042486"/>
    <w:rsid w:val="00045503"/>
    <w:rsid w:val="00045800"/>
    <w:rsid w:val="00046A5B"/>
    <w:rsid w:val="00047CEA"/>
    <w:rsid w:val="00050761"/>
    <w:rsid w:val="0005266B"/>
    <w:rsid w:val="00052A9B"/>
    <w:rsid w:val="000539A5"/>
    <w:rsid w:val="000539FF"/>
    <w:rsid w:val="0005405A"/>
    <w:rsid w:val="00054CA6"/>
    <w:rsid w:val="00055C3B"/>
    <w:rsid w:val="0005643F"/>
    <w:rsid w:val="00057D22"/>
    <w:rsid w:val="00060D89"/>
    <w:rsid w:val="00060FF5"/>
    <w:rsid w:val="00063A5F"/>
    <w:rsid w:val="00064C9D"/>
    <w:rsid w:val="000651AE"/>
    <w:rsid w:val="00066135"/>
    <w:rsid w:val="00072B1C"/>
    <w:rsid w:val="000737A8"/>
    <w:rsid w:val="000745C9"/>
    <w:rsid w:val="000745D1"/>
    <w:rsid w:val="00074CCA"/>
    <w:rsid w:val="00074DDF"/>
    <w:rsid w:val="00075392"/>
    <w:rsid w:val="00075DC5"/>
    <w:rsid w:val="00077377"/>
    <w:rsid w:val="00077D40"/>
    <w:rsid w:val="00080300"/>
    <w:rsid w:val="00082DD2"/>
    <w:rsid w:val="00083435"/>
    <w:rsid w:val="000842C6"/>
    <w:rsid w:val="00084DED"/>
    <w:rsid w:val="00085A0B"/>
    <w:rsid w:val="00086112"/>
    <w:rsid w:val="000878AA"/>
    <w:rsid w:val="00087AB5"/>
    <w:rsid w:val="00091B80"/>
    <w:rsid w:val="000920DC"/>
    <w:rsid w:val="00095041"/>
    <w:rsid w:val="000961C2"/>
    <w:rsid w:val="00096413"/>
    <w:rsid w:val="00096B87"/>
    <w:rsid w:val="00096E37"/>
    <w:rsid w:val="00097490"/>
    <w:rsid w:val="000A0B1F"/>
    <w:rsid w:val="000A1C23"/>
    <w:rsid w:val="000A29BB"/>
    <w:rsid w:val="000A5DAA"/>
    <w:rsid w:val="000A6235"/>
    <w:rsid w:val="000A7E22"/>
    <w:rsid w:val="000B120F"/>
    <w:rsid w:val="000B1BE0"/>
    <w:rsid w:val="000B2F9C"/>
    <w:rsid w:val="000B3253"/>
    <w:rsid w:val="000B38CD"/>
    <w:rsid w:val="000B3966"/>
    <w:rsid w:val="000B3E57"/>
    <w:rsid w:val="000B62E5"/>
    <w:rsid w:val="000B6C71"/>
    <w:rsid w:val="000B724D"/>
    <w:rsid w:val="000C1E38"/>
    <w:rsid w:val="000C3A53"/>
    <w:rsid w:val="000C3E51"/>
    <w:rsid w:val="000C4857"/>
    <w:rsid w:val="000C5260"/>
    <w:rsid w:val="000C7537"/>
    <w:rsid w:val="000D0DB4"/>
    <w:rsid w:val="000D2040"/>
    <w:rsid w:val="000D2BDC"/>
    <w:rsid w:val="000D2CA6"/>
    <w:rsid w:val="000D2F8D"/>
    <w:rsid w:val="000D48C5"/>
    <w:rsid w:val="000D495B"/>
    <w:rsid w:val="000D57E7"/>
    <w:rsid w:val="000D7301"/>
    <w:rsid w:val="000D76D1"/>
    <w:rsid w:val="000E095A"/>
    <w:rsid w:val="000E2325"/>
    <w:rsid w:val="000E2AF8"/>
    <w:rsid w:val="000E3D04"/>
    <w:rsid w:val="000E6552"/>
    <w:rsid w:val="000F2F48"/>
    <w:rsid w:val="000F3749"/>
    <w:rsid w:val="000F3855"/>
    <w:rsid w:val="000F5003"/>
    <w:rsid w:val="00101292"/>
    <w:rsid w:val="0010178B"/>
    <w:rsid w:val="00101B4A"/>
    <w:rsid w:val="00102496"/>
    <w:rsid w:val="00104D32"/>
    <w:rsid w:val="00105642"/>
    <w:rsid w:val="00105CA8"/>
    <w:rsid w:val="001104DC"/>
    <w:rsid w:val="00112A24"/>
    <w:rsid w:val="00113E73"/>
    <w:rsid w:val="00117BBB"/>
    <w:rsid w:val="0012282C"/>
    <w:rsid w:val="00124195"/>
    <w:rsid w:val="00124668"/>
    <w:rsid w:val="00126253"/>
    <w:rsid w:val="001266EA"/>
    <w:rsid w:val="001302A9"/>
    <w:rsid w:val="0013032B"/>
    <w:rsid w:val="001310D5"/>
    <w:rsid w:val="00132BA3"/>
    <w:rsid w:val="00134F62"/>
    <w:rsid w:val="001350B6"/>
    <w:rsid w:val="00137A8A"/>
    <w:rsid w:val="001405D4"/>
    <w:rsid w:val="001418AE"/>
    <w:rsid w:val="0014284B"/>
    <w:rsid w:val="00144093"/>
    <w:rsid w:val="00145460"/>
    <w:rsid w:val="001469AA"/>
    <w:rsid w:val="00147406"/>
    <w:rsid w:val="00147A4B"/>
    <w:rsid w:val="00150F29"/>
    <w:rsid w:val="00154D99"/>
    <w:rsid w:val="00156DC8"/>
    <w:rsid w:val="0015715F"/>
    <w:rsid w:val="0015774E"/>
    <w:rsid w:val="001618E0"/>
    <w:rsid w:val="00161F1D"/>
    <w:rsid w:val="0016474E"/>
    <w:rsid w:val="00164A7D"/>
    <w:rsid w:val="00166111"/>
    <w:rsid w:val="00170C24"/>
    <w:rsid w:val="00171608"/>
    <w:rsid w:val="00171864"/>
    <w:rsid w:val="00172C13"/>
    <w:rsid w:val="00174984"/>
    <w:rsid w:val="00174EC6"/>
    <w:rsid w:val="00177ED3"/>
    <w:rsid w:val="001814D2"/>
    <w:rsid w:val="001823BB"/>
    <w:rsid w:val="00183A65"/>
    <w:rsid w:val="00185A87"/>
    <w:rsid w:val="00185DE0"/>
    <w:rsid w:val="0018617A"/>
    <w:rsid w:val="00186FE2"/>
    <w:rsid w:val="001912C6"/>
    <w:rsid w:val="00194153"/>
    <w:rsid w:val="001951F5"/>
    <w:rsid w:val="00197DC7"/>
    <w:rsid w:val="001A2CB9"/>
    <w:rsid w:val="001A3FC5"/>
    <w:rsid w:val="001A546C"/>
    <w:rsid w:val="001B08EF"/>
    <w:rsid w:val="001B0BF0"/>
    <w:rsid w:val="001B1AB1"/>
    <w:rsid w:val="001B1B24"/>
    <w:rsid w:val="001B1B4B"/>
    <w:rsid w:val="001B2B27"/>
    <w:rsid w:val="001B2E38"/>
    <w:rsid w:val="001B3437"/>
    <w:rsid w:val="001B3744"/>
    <w:rsid w:val="001B3994"/>
    <w:rsid w:val="001B4BA0"/>
    <w:rsid w:val="001B7561"/>
    <w:rsid w:val="001C0FB2"/>
    <w:rsid w:val="001C3C01"/>
    <w:rsid w:val="001C6254"/>
    <w:rsid w:val="001C75EC"/>
    <w:rsid w:val="001C7987"/>
    <w:rsid w:val="001D0FBF"/>
    <w:rsid w:val="001D100B"/>
    <w:rsid w:val="001D5BD4"/>
    <w:rsid w:val="001D66ED"/>
    <w:rsid w:val="001D6BFD"/>
    <w:rsid w:val="001E1CA7"/>
    <w:rsid w:val="001E501C"/>
    <w:rsid w:val="001E5978"/>
    <w:rsid w:val="001E7178"/>
    <w:rsid w:val="001F0CF0"/>
    <w:rsid w:val="001F1179"/>
    <w:rsid w:val="001F537E"/>
    <w:rsid w:val="00200931"/>
    <w:rsid w:val="002019B9"/>
    <w:rsid w:val="002028EB"/>
    <w:rsid w:val="00204AA2"/>
    <w:rsid w:val="002050F4"/>
    <w:rsid w:val="00205EC5"/>
    <w:rsid w:val="00213C8E"/>
    <w:rsid w:val="00213F1C"/>
    <w:rsid w:val="00214498"/>
    <w:rsid w:val="0021476A"/>
    <w:rsid w:val="00214BF4"/>
    <w:rsid w:val="00220068"/>
    <w:rsid w:val="002206E2"/>
    <w:rsid w:val="00222E08"/>
    <w:rsid w:val="0022507C"/>
    <w:rsid w:val="0023001C"/>
    <w:rsid w:val="002308A4"/>
    <w:rsid w:val="00230BD4"/>
    <w:rsid w:val="00230C8B"/>
    <w:rsid w:val="0023780D"/>
    <w:rsid w:val="0024004E"/>
    <w:rsid w:val="00241C29"/>
    <w:rsid w:val="00242430"/>
    <w:rsid w:val="0024354F"/>
    <w:rsid w:val="0024369B"/>
    <w:rsid w:val="0024598E"/>
    <w:rsid w:val="0024660F"/>
    <w:rsid w:val="00246719"/>
    <w:rsid w:val="00250549"/>
    <w:rsid w:val="002507AC"/>
    <w:rsid w:val="002528D9"/>
    <w:rsid w:val="0025589C"/>
    <w:rsid w:val="00255F16"/>
    <w:rsid w:val="0026026A"/>
    <w:rsid w:val="002602F2"/>
    <w:rsid w:val="00261456"/>
    <w:rsid w:val="00261695"/>
    <w:rsid w:val="00261A33"/>
    <w:rsid w:val="00262845"/>
    <w:rsid w:val="00264663"/>
    <w:rsid w:val="00264E6A"/>
    <w:rsid w:val="00267F0E"/>
    <w:rsid w:val="00270AD1"/>
    <w:rsid w:val="00271359"/>
    <w:rsid w:val="00271EB4"/>
    <w:rsid w:val="002777E2"/>
    <w:rsid w:val="0028135E"/>
    <w:rsid w:val="00282119"/>
    <w:rsid w:val="0028529A"/>
    <w:rsid w:val="00285802"/>
    <w:rsid w:val="002872B6"/>
    <w:rsid w:val="00291FF1"/>
    <w:rsid w:val="0029270F"/>
    <w:rsid w:val="00292B39"/>
    <w:rsid w:val="00292F74"/>
    <w:rsid w:val="00293767"/>
    <w:rsid w:val="00295369"/>
    <w:rsid w:val="002976F6"/>
    <w:rsid w:val="00297AF4"/>
    <w:rsid w:val="002A16FF"/>
    <w:rsid w:val="002A2068"/>
    <w:rsid w:val="002A24AE"/>
    <w:rsid w:val="002A3217"/>
    <w:rsid w:val="002A6E1B"/>
    <w:rsid w:val="002A6FD5"/>
    <w:rsid w:val="002A7971"/>
    <w:rsid w:val="002B0909"/>
    <w:rsid w:val="002B16C5"/>
    <w:rsid w:val="002B1D38"/>
    <w:rsid w:val="002B3634"/>
    <w:rsid w:val="002B36C4"/>
    <w:rsid w:val="002B3B87"/>
    <w:rsid w:val="002B58F1"/>
    <w:rsid w:val="002B6E2A"/>
    <w:rsid w:val="002B74B0"/>
    <w:rsid w:val="002C2958"/>
    <w:rsid w:val="002C5160"/>
    <w:rsid w:val="002C5CF3"/>
    <w:rsid w:val="002C681A"/>
    <w:rsid w:val="002C6DA2"/>
    <w:rsid w:val="002D13A9"/>
    <w:rsid w:val="002D1468"/>
    <w:rsid w:val="002D2B75"/>
    <w:rsid w:val="002D4C13"/>
    <w:rsid w:val="002D4C19"/>
    <w:rsid w:val="002D6430"/>
    <w:rsid w:val="002D6BA2"/>
    <w:rsid w:val="002D6FFF"/>
    <w:rsid w:val="002D79B7"/>
    <w:rsid w:val="002E0083"/>
    <w:rsid w:val="002E0541"/>
    <w:rsid w:val="002E0BD9"/>
    <w:rsid w:val="002E1B2F"/>
    <w:rsid w:val="002E4460"/>
    <w:rsid w:val="002F2DFE"/>
    <w:rsid w:val="002F57DD"/>
    <w:rsid w:val="002F7AB7"/>
    <w:rsid w:val="002F7D7A"/>
    <w:rsid w:val="003000C5"/>
    <w:rsid w:val="00301241"/>
    <w:rsid w:val="00301C4C"/>
    <w:rsid w:val="003024EC"/>
    <w:rsid w:val="003031AB"/>
    <w:rsid w:val="003073FA"/>
    <w:rsid w:val="00310BAE"/>
    <w:rsid w:val="003117B7"/>
    <w:rsid w:val="0031248B"/>
    <w:rsid w:val="00315C3E"/>
    <w:rsid w:val="00315E91"/>
    <w:rsid w:val="003206FF"/>
    <w:rsid w:val="00320991"/>
    <w:rsid w:val="003233C9"/>
    <w:rsid w:val="003252D5"/>
    <w:rsid w:val="0032562D"/>
    <w:rsid w:val="003261E8"/>
    <w:rsid w:val="00327CB7"/>
    <w:rsid w:val="00330B78"/>
    <w:rsid w:val="00332AAE"/>
    <w:rsid w:val="00332B8E"/>
    <w:rsid w:val="00333B8D"/>
    <w:rsid w:val="00335B5C"/>
    <w:rsid w:val="00337495"/>
    <w:rsid w:val="00340585"/>
    <w:rsid w:val="003429E6"/>
    <w:rsid w:val="00342E48"/>
    <w:rsid w:val="00344B34"/>
    <w:rsid w:val="003451E4"/>
    <w:rsid w:val="00345B3A"/>
    <w:rsid w:val="00345FD1"/>
    <w:rsid w:val="00346221"/>
    <w:rsid w:val="0034680C"/>
    <w:rsid w:val="00346933"/>
    <w:rsid w:val="00346948"/>
    <w:rsid w:val="00350233"/>
    <w:rsid w:val="00354291"/>
    <w:rsid w:val="00355A01"/>
    <w:rsid w:val="00355F31"/>
    <w:rsid w:val="003567BF"/>
    <w:rsid w:val="00357864"/>
    <w:rsid w:val="003625E4"/>
    <w:rsid w:val="00363BB1"/>
    <w:rsid w:val="003661F0"/>
    <w:rsid w:val="003662EF"/>
    <w:rsid w:val="00366A07"/>
    <w:rsid w:val="00366DEE"/>
    <w:rsid w:val="00367476"/>
    <w:rsid w:val="00370F7E"/>
    <w:rsid w:val="00372E4E"/>
    <w:rsid w:val="003732B2"/>
    <w:rsid w:val="00373FC9"/>
    <w:rsid w:val="003745BF"/>
    <w:rsid w:val="003760DC"/>
    <w:rsid w:val="00380404"/>
    <w:rsid w:val="00383378"/>
    <w:rsid w:val="00383B43"/>
    <w:rsid w:val="0038517B"/>
    <w:rsid w:val="00386310"/>
    <w:rsid w:val="00387AE4"/>
    <w:rsid w:val="00390390"/>
    <w:rsid w:val="00391506"/>
    <w:rsid w:val="00391C76"/>
    <w:rsid w:val="003922A3"/>
    <w:rsid w:val="00392B83"/>
    <w:rsid w:val="00393150"/>
    <w:rsid w:val="00394820"/>
    <w:rsid w:val="00394BB0"/>
    <w:rsid w:val="00395447"/>
    <w:rsid w:val="0039708F"/>
    <w:rsid w:val="0039739E"/>
    <w:rsid w:val="003A13BA"/>
    <w:rsid w:val="003A220B"/>
    <w:rsid w:val="003A37E5"/>
    <w:rsid w:val="003A5190"/>
    <w:rsid w:val="003A5F63"/>
    <w:rsid w:val="003A70A9"/>
    <w:rsid w:val="003A771B"/>
    <w:rsid w:val="003A77F6"/>
    <w:rsid w:val="003A7CE9"/>
    <w:rsid w:val="003A7F17"/>
    <w:rsid w:val="003B05BC"/>
    <w:rsid w:val="003B2E9E"/>
    <w:rsid w:val="003B4533"/>
    <w:rsid w:val="003B6D0E"/>
    <w:rsid w:val="003B7E1A"/>
    <w:rsid w:val="003C0272"/>
    <w:rsid w:val="003C284C"/>
    <w:rsid w:val="003C5808"/>
    <w:rsid w:val="003C6E88"/>
    <w:rsid w:val="003C7B21"/>
    <w:rsid w:val="003D2EDC"/>
    <w:rsid w:val="003D3A91"/>
    <w:rsid w:val="003D69D0"/>
    <w:rsid w:val="003D6D54"/>
    <w:rsid w:val="003D6D6C"/>
    <w:rsid w:val="003D6F75"/>
    <w:rsid w:val="003D6FC4"/>
    <w:rsid w:val="003D74DA"/>
    <w:rsid w:val="003E3552"/>
    <w:rsid w:val="003E3649"/>
    <w:rsid w:val="003E3CF6"/>
    <w:rsid w:val="003E49DA"/>
    <w:rsid w:val="003E5476"/>
    <w:rsid w:val="003E5953"/>
    <w:rsid w:val="003E72A8"/>
    <w:rsid w:val="003E7CDE"/>
    <w:rsid w:val="003F12A1"/>
    <w:rsid w:val="003F14AB"/>
    <w:rsid w:val="003F1914"/>
    <w:rsid w:val="003F25A7"/>
    <w:rsid w:val="003F25FC"/>
    <w:rsid w:val="003F2F20"/>
    <w:rsid w:val="003F47E6"/>
    <w:rsid w:val="003F4DDE"/>
    <w:rsid w:val="003F4E07"/>
    <w:rsid w:val="003F52BD"/>
    <w:rsid w:val="003F730D"/>
    <w:rsid w:val="003F7D4C"/>
    <w:rsid w:val="00400E31"/>
    <w:rsid w:val="00401C69"/>
    <w:rsid w:val="00402C69"/>
    <w:rsid w:val="00407F73"/>
    <w:rsid w:val="00410A0D"/>
    <w:rsid w:val="00410B35"/>
    <w:rsid w:val="0041107A"/>
    <w:rsid w:val="00411D75"/>
    <w:rsid w:val="00412721"/>
    <w:rsid w:val="004130C2"/>
    <w:rsid w:val="0041466F"/>
    <w:rsid w:val="00414896"/>
    <w:rsid w:val="004153B0"/>
    <w:rsid w:val="00415E3F"/>
    <w:rsid w:val="00416154"/>
    <w:rsid w:val="0041727E"/>
    <w:rsid w:val="004172E3"/>
    <w:rsid w:val="00417813"/>
    <w:rsid w:val="0042111F"/>
    <w:rsid w:val="00423CFD"/>
    <w:rsid w:val="00423E72"/>
    <w:rsid w:val="004247C3"/>
    <w:rsid w:val="00430222"/>
    <w:rsid w:val="00430250"/>
    <w:rsid w:val="00430AB8"/>
    <w:rsid w:val="004314AA"/>
    <w:rsid w:val="004327C3"/>
    <w:rsid w:val="00433C7F"/>
    <w:rsid w:val="004347FF"/>
    <w:rsid w:val="004403B3"/>
    <w:rsid w:val="00441D4D"/>
    <w:rsid w:val="00444179"/>
    <w:rsid w:val="00446FC5"/>
    <w:rsid w:val="0044712D"/>
    <w:rsid w:val="004506F4"/>
    <w:rsid w:val="00450D34"/>
    <w:rsid w:val="00450DFF"/>
    <w:rsid w:val="00451DA3"/>
    <w:rsid w:val="004528F2"/>
    <w:rsid w:val="0045294D"/>
    <w:rsid w:val="00454452"/>
    <w:rsid w:val="00455205"/>
    <w:rsid w:val="0045652C"/>
    <w:rsid w:val="00456999"/>
    <w:rsid w:val="00457A53"/>
    <w:rsid w:val="00461140"/>
    <w:rsid w:val="00464FD5"/>
    <w:rsid w:val="004650E8"/>
    <w:rsid w:val="004656D1"/>
    <w:rsid w:val="00465A9A"/>
    <w:rsid w:val="00465F30"/>
    <w:rsid w:val="0046705A"/>
    <w:rsid w:val="00467243"/>
    <w:rsid w:val="004672ED"/>
    <w:rsid w:val="00471231"/>
    <w:rsid w:val="004750C7"/>
    <w:rsid w:val="004806BC"/>
    <w:rsid w:val="00480EC7"/>
    <w:rsid w:val="004819D8"/>
    <w:rsid w:val="004874DF"/>
    <w:rsid w:val="00487E05"/>
    <w:rsid w:val="00490529"/>
    <w:rsid w:val="00491266"/>
    <w:rsid w:val="004940ED"/>
    <w:rsid w:val="00494CAF"/>
    <w:rsid w:val="0049512E"/>
    <w:rsid w:val="00496A00"/>
    <w:rsid w:val="00496D8D"/>
    <w:rsid w:val="0049701D"/>
    <w:rsid w:val="004979A6"/>
    <w:rsid w:val="00497DDC"/>
    <w:rsid w:val="004A041A"/>
    <w:rsid w:val="004A0CB9"/>
    <w:rsid w:val="004A1859"/>
    <w:rsid w:val="004A69A5"/>
    <w:rsid w:val="004A6CE1"/>
    <w:rsid w:val="004B03DA"/>
    <w:rsid w:val="004B0C9F"/>
    <w:rsid w:val="004B0FEB"/>
    <w:rsid w:val="004B2FB2"/>
    <w:rsid w:val="004B5C82"/>
    <w:rsid w:val="004C0113"/>
    <w:rsid w:val="004C1773"/>
    <w:rsid w:val="004C1846"/>
    <w:rsid w:val="004C2005"/>
    <w:rsid w:val="004C2206"/>
    <w:rsid w:val="004C2BFA"/>
    <w:rsid w:val="004C377F"/>
    <w:rsid w:val="004C5A41"/>
    <w:rsid w:val="004D0F73"/>
    <w:rsid w:val="004D798B"/>
    <w:rsid w:val="004E001A"/>
    <w:rsid w:val="004E36E6"/>
    <w:rsid w:val="004E4B95"/>
    <w:rsid w:val="004F0AF0"/>
    <w:rsid w:val="004F1596"/>
    <w:rsid w:val="004F170E"/>
    <w:rsid w:val="004F35DA"/>
    <w:rsid w:val="004F57B6"/>
    <w:rsid w:val="004F761A"/>
    <w:rsid w:val="004F7A14"/>
    <w:rsid w:val="00501A87"/>
    <w:rsid w:val="005026C6"/>
    <w:rsid w:val="0050718A"/>
    <w:rsid w:val="005074BB"/>
    <w:rsid w:val="00512E17"/>
    <w:rsid w:val="00513883"/>
    <w:rsid w:val="00514F23"/>
    <w:rsid w:val="00515722"/>
    <w:rsid w:val="00520B29"/>
    <w:rsid w:val="00521751"/>
    <w:rsid w:val="005219D6"/>
    <w:rsid w:val="00524896"/>
    <w:rsid w:val="00527615"/>
    <w:rsid w:val="00530F8E"/>
    <w:rsid w:val="00531F59"/>
    <w:rsid w:val="0053322F"/>
    <w:rsid w:val="005334A0"/>
    <w:rsid w:val="0053438F"/>
    <w:rsid w:val="00534670"/>
    <w:rsid w:val="00534EBE"/>
    <w:rsid w:val="005359A1"/>
    <w:rsid w:val="005359B3"/>
    <w:rsid w:val="00535C3A"/>
    <w:rsid w:val="005371CF"/>
    <w:rsid w:val="005377BC"/>
    <w:rsid w:val="00537FC1"/>
    <w:rsid w:val="005406F0"/>
    <w:rsid w:val="00540B7F"/>
    <w:rsid w:val="0054237C"/>
    <w:rsid w:val="00545A8C"/>
    <w:rsid w:val="005465A6"/>
    <w:rsid w:val="005510DA"/>
    <w:rsid w:val="00552886"/>
    <w:rsid w:val="0055434E"/>
    <w:rsid w:val="00554EC0"/>
    <w:rsid w:val="005612D7"/>
    <w:rsid w:val="00561865"/>
    <w:rsid w:val="00566C3A"/>
    <w:rsid w:val="00572817"/>
    <w:rsid w:val="00575E5E"/>
    <w:rsid w:val="00576B9C"/>
    <w:rsid w:val="00580A03"/>
    <w:rsid w:val="00582CCD"/>
    <w:rsid w:val="005835B7"/>
    <w:rsid w:val="00585C34"/>
    <w:rsid w:val="005870B7"/>
    <w:rsid w:val="00590088"/>
    <w:rsid w:val="005905BF"/>
    <w:rsid w:val="005907A0"/>
    <w:rsid w:val="00591F0D"/>
    <w:rsid w:val="00593BD9"/>
    <w:rsid w:val="00594C53"/>
    <w:rsid w:val="005958B2"/>
    <w:rsid w:val="00596DEF"/>
    <w:rsid w:val="00597022"/>
    <w:rsid w:val="005A0F8F"/>
    <w:rsid w:val="005A1D80"/>
    <w:rsid w:val="005A29B7"/>
    <w:rsid w:val="005A3A41"/>
    <w:rsid w:val="005A5151"/>
    <w:rsid w:val="005A5705"/>
    <w:rsid w:val="005A62F8"/>
    <w:rsid w:val="005B2581"/>
    <w:rsid w:val="005B530B"/>
    <w:rsid w:val="005B5560"/>
    <w:rsid w:val="005B575C"/>
    <w:rsid w:val="005B5C7A"/>
    <w:rsid w:val="005B5E5E"/>
    <w:rsid w:val="005B68AA"/>
    <w:rsid w:val="005B696A"/>
    <w:rsid w:val="005B74AE"/>
    <w:rsid w:val="005C5F32"/>
    <w:rsid w:val="005C61F8"/>
    <w:rsid w:val="005C68A0"/>
    <w:rsid w:val="005D2A7A"/>
    <w:rsid w:val="005D3B1F"/>
    <w:rsid w:val="005D3BFB"/>
    <w:rsid w:val="005D3D3C"/>
    <w:rsid w:val="005D6B7C"/>
    <w:rsid w:val="005D6E71"/>
    <w:rsid w:val="005D6ECB"/>
    <w:rsid w:val="005E0241"/>
    <w:rsid w:val="005E1EF8"/>
    <w:rsid w:val="005E2A5C"/>
    <w:rsid w:val="005E2BCD"/>
    <w:rsid w:val="005E3016"/>
    <w:rsid w:val="005E61DE"/>
    <w:rsid w:val="005E7880"/>
    <w:rsid w:val="005F05EC"/>
    <w:rsid w:val="005F0E06"/>
    <w:rsid w:val="005F159E"/>
    <w:rsid w:val="005F3335"/>
    <w:rsid w:val="005F4CF8"/>
    <w:rsid w:val="005F5583"/>
    <w:rsid w:val="0060159C"/>
    <w:rsid w:val="00603577"/>
    <w:rsid w:val="00603952"/>
    <w:rsid w:val="00603E86"/>
    <w:rsid w:val="006042AC"/>
    <w:rsid w:val="00604BF6"/>
    <w:rsid w:val="00605AF0"/>
    <w:rsid w:val="00605F27"/>
    <w:rsid w:val="00607DA6"/>
    <w:rsid w:val="00611A52"/>
    <w:rsid w:val="00611C5C"/>
    <w:rsid w:val="006150D3"/>
    <w:rsid w:val="00615194"/>
    <w:rsid w:val="00616B3D"/>
    <w:rsid w:val="00616BAB"/>
    <w:rsid w:val="00616FE1"/>
    <w:rsid w:val="006179BD"/>
    <w:rsid w:val="00620F92"/>
    <w:rsid w:val="0062230A"/>
    <w:rsid w:val="006230F9"/>
    <w:rsid w:val="0062397B"/>
    <w:rsid w:val="006239D1"/>
    <w:rsid w:val="0062435E"/>
    <w:rsid w:val="00624CA6"/>
    <w:rsid w:val="00626C50"/>
    <w:rsid w:val="00630660"/>
    <w:rsid w:val="006306EE"/>
    <w:rsid w:val="00630E71"/>
    <w:rsid w:val="00632F49"/>
    <w:rsid w:val="00635E4F"/>
    <w:rsid w:val="006362AE"/>
    <w:rsid w:val="00636A46"/>
    <w:rsid w:val="00641D81"/>
    <w:rsid w:val="00643664"/>
    <w:rsid w:val="00643832"/>
    <w:rsid w:val="0064437D"/>
    <w:rsid w:val="00644F51"/>
    <w:rsid w:val="0064559D"/>
    <w:rsid w:val="00646CF1"/>
    <w:rsid w:val="0065144E"/>
    <w:rsid w:val="006517FF"/>
    <w:rsid w:val="006519F9"/>
    <w:rsid w:val="00657685"/>
    <w:rsid w:val="00660B63"/>
    <w:rsid w:val="006614CE"/>
    <w:rsid w:val="00661B41"/>
    <w:rsid w:val="00665B9D"/>
    <w:rsid w:val="00666493"/>
    <w:rsid w:val="00666ABC"/>
    <w:rsid w:val="00672B20"/>
    <w:rsid w:val="00673462"/>
    <w:rsid w:val="00673876"/>
    <w:rsid w:val="006741B7"/>
    <w:rsid w:val="006744A1"/>
    <w:rsid w:val="00677589"/>
    <w:rsid w:val="00680407"/>
    <w:rsid w:val="0068062C"/>
    <w:rsid w:val="00681A50"/>
    <w:rsid w:val="00681E60"/>
    <w:rsid w:val="00682330"/>
    <w:rsid w:val="00682668"/>
    <w:rsid w:val="00682C1C"/>
    <w:rsid w:val="00683411"/>
    <w:rsid w:val="006839BB"/>
    <w:rsid w:val="00683C64"/>
    <w:rsid w:val="00683FCD"/>
    <w:rsid w:val="0068678C"/>
    <w:rsid w:val="006870BC"/>
    <w:rsid w:val="006872EB"/>
    <w:rsid w:val="00687604"/>
    <w:rsid w:val="00690B3B"/>
    <w:rsid w:val="00690C5A"/>
    <w:rsid w:val="006917A3"/>
    <w:rsid w:val="0069249D"/>
    <w:rsid w:val="006933FB"/>
    <w:rsid w:val="00696E4D"/>
    <w:rsid w:val="006A2DD5"/>
    <w:rsid w:val="006A4CEC"/>
    <w:rsid w:val="006A4EC8"/>
    <w:rsid w:val="006A5086"/>
    <w:rsid w:val="006A5913"/>
    <w:rsid w:val="006A5A9A"/>
    <w:rsid w:val="006A61B3"/>
    <w:rsid w:val="006A7CC3"/>
    <w:rsid w:val="006B0DB7"/>
    <w:rsid w:val="006B1FEC"/>
    <w:rsid w:val="006B24FC"/>
    <w:rsid w:val="006B2EBC"/>
    <w:rsid w:val="006B4834"/>
    <w:rsid w:val="006B54BE"/>
    <w:rsid w:val="006B64EE"/>
    <w:rsid w:val="006B772C"/>
    <w:rsid w:val="006C0165"/>
    <w:rsid w:val="006C1DEE"/>
    <w:rsid w:val="006C2C98"/>
    <w:rsid w:val="006C37A5"/>
    <w:rsid w:val="006C3A7E"/>
    <w:rsid w:val="006C3E00"/>
    <w:rsid w:val="006C4F91"/>
    <w:rsid w:val="006C5A20"/>
    <w:rsid w:val="006C5A67"/>
    <w:rsid w:val="006C78CD"/>
    <w:rsid w:val="006D1A1A"/>
    <w:rsid w:val="006D2B59"/>
    <w:rsid w:val="006D42D0"/>
    <w:rsid w:val="006D5809"/>
    <w:rsid w:val="006D68D4"/>
    <w:rsid w:val="006D6CBF"/>
    <w:rsid w:val="006D7565"/>
    <w:rsid w:val="006D7E73"/>
    <w:rsid w:val="006E0E79"/>
    <w:rsid w:val="006E2ADD"/>
    <w:rsid w:val="006E2B2A"/>
    <w:rsid w:val="006E2BC7"/>
    <w:rsid w:val="006E3960"/>
    <w:rsid w:val="006E4732"/>
    <w:rsid w:val="006E509D"/>
    <w:rsid w:val="006E58B0"/>
    <w:rsid w:val="006E7825"/>
    <w:rsid w:val="006E7B94"/>
    <w:rsid w:val="006E7F8B"/>
    <w:rsid w:val="006F0A99"/>
    <w:rsid w:val="006F281D"/>
    <w:rsid w:val="006F2FA4"/>
    <w:rsid w:val="006F50A7"/>
    <w:rsid w:val="006F6572"/>
    <w:rsid w:val="006F6EC1"/>
    <w:rsid w:val="006F7092"/>
    <w:rsid w:val="006F72CC"/>
    <w:rsid w:val="006F7671"/>
    <w:rsid w:val="0070122B"/>
    <w:rsid w:val="00702C9C"/>
    <w:rsid w:val="007047A9"/>
    <w:rsid w:val="00704D4B"/>
    <w:rsid w:val="0070798C"/>
    <w:rsid w:val="00712465"/>
    <w:rsid w:val="007178E8"/>
    <w:rsid w:val="007200F7"/>
    <w:rsid w:val="007231B8"/>
    <w:rsid w:val="00724274"/>
    <w:rsid w:val="007244A1"/>
    <w:rsid w:val="00725D5B"/>
    <w:rsid w:val="0072642C"/>
    <w:rsid w:val="00726D0B"/>
    <w:rsid w:val="007316B1"/>
    <w:rsid w:val="00734473"/>
    <w:rsid w:val="0073528B"/>
    <w:rsid w:val="00740ED8"/>
    <w:rsid w:val="00741296"/>
    <w:rsid w:val="00741AC5"/>
    <w:rsid w:val="00742747"/>
    <w:rsid w:val="00742C60"/>
    <w:rsid w:val="007445D7"/>
    <w:rsid w:val="00747057"/>
    <w:rsid w:val="00747DA4"/>
    <w:rsid w:val="007503FC"/>
    <w:rsid w:val="00751728"/>
    <w:rsid w:val="0075497D"/>
    <w:rsid w:val="007552B1"/>
    <w:rsid w:val="00755691"/>
    <w:rsid w:val="00755D16"/>
    <w:rsid w:val="0075679A"/>
    <w:rsid w:val="00760607"/>
    <w:rsid w:val="007608A3"/>
    <w:rsid w:val="00760DC6"/>
    <w:rsid w:val="00761FD5"/>
    <w:rsid w:val="00764B6A"/>
    <w:rsid w:val="00772EB4"/>
    <w:rsid w:val="00774303"/>
    <w:rsid w:val="0078050C"/>
    <w:rsid w:val="00780DD8"/>
    <w:rsid w:val="0078105E"/>
    <w:rsid w:val="00784634"/>
    <w:rsid w:val="007859A8"/>
    <w:rsid w:val="007859CF"/>
    <w:rsid w:val="00786BBF"/>
    <w:rsid w:val="00787DF9"/>
    <w:rsid w:val="00790EEC"/>
    <w:rsid w:val="007918CA"/>
    <w:rsid w:val="00792167"/>
    <w:rsid w:val="00792620"/>
    <w:rsid w:val="00793FC7"/>
    <w:rsid w:val="00797074"/>
    <w:rsid w:val="00797625"/>
    <w:rsid w:val="007A14D5"/>
    <w:rsid w:val="007A3192"/>
    <w:rsid w:val="007A3B9D"/>
    <w:rsid w:val="007A4411"/>
    <w:rsid w:val="007A4E73"/>
    <w:rsid w:val="007A5CC2"/>
    <w:rsid w:val="007A6118"/>
    <w:rsid w:val="007A6C3F"/>
    <w:rsid w:val="007B090F"/>
    <w:rsid w:val="007B0C08"/>
    <w:rsid w:val="007B2C6F"/>
    <w:rsid w:val="007B47F2"/>
    <w:rsid w:val="007B5DEF"/>
    <w:rsid w:val="007B7ED9"/>
    <w:rsid w:val="007C1F54"/>
    <w:rsid w:val="007C6532"/>
    <w:rsid w:val="007C6E89"/>
    <w:rsid w:val="007C7DD1"/>
    <w:rsid w:val="007D012C"/>
    <w:rsid w:val="007D0437"/>
    <w:rsid w:val="007D04FC"/>
    <w:rsid w:val="007D0FD5"/>
    <w:rsid w:val="007D371F"/>
    <w:rsid w:val="007D457A"/>
    <w:rsid w:val="007D507E"/>
    <w:rsid w:val="007D5C4D"/>
    <w:rsid w:val="007D60CE"/>
    <w:rsid w:val="007D66BF"/>
    <w:rsid w:val="007D74A2"/>
    <w:rsid w:val="007E078B"/>
    <w:rsid w:val="007E16B9"/>
    <w:rsid w:val="007E370A"/>
    <w:rsid w:val="007E39AE"/>
    <w:rsid w:val="007E68CF"/>
    <w:rsid w:val="007E7489"/>
    <w:rsid w:val="007E7567"/>
    <w:rsid w:val="007F08A8"/>
    <w:rsid w:val="007F0CE1"/>
    <w:rsid w:val="007F42B5"/>
    <w:rsid w:val="007F432B"/>
    <w:rsid w:val="007F5646"/>
    <w:rsid w:val="008001B1"/>
    <w:rsid w:val="00801C9F"/>
    <w:rsid w:val="00802A6C"/>
    <w:rsid w:val="00803308"/>
    <w:rsid w:val="00805C2E"/>
    <w:rsid w:val="00811131"/>
    <w:rsid w:val="00813404"/>
    <w:rsid w:val="0081379D"/>
    <w:rsid w:val="00813B6A"/>
    <w:rsid w:val="008140C7"/>
    <w:rsid w:val="00814304"/>
    <w:rsid w:val="008145FD"/>
    <w:rsid w:val="00815B48"/>
    <w:rsid w:val="00816B3A"/>
    <w:rsid w:val="00816D55"/>
    <w:rsid w:val="00820965"/>
    <w:rsid w:val="00820D79"/>
    <w:rsid w:val="008212B5"/>
    <w:rsid w:val="00821CBF"/>
    <w:rsid w:val="0082403C"/>
    <w:rsid w:val="008252BC"/>
    <w:rsid w:val="0082799B"/>
    <w:rsid w:val="00830DD1"/>
    <w:rsid w:val="00831A45"/>
    <w:rsid w:val="008324FE"/>
    <w:rsid w:val="00832BB0"/>
    <w:rsid w:val="00832CCF"/>
    <w:rsid w:val="008349BA"/>
    <w:rsid w:val="00835E67"/>
    <w:rsid w:val="00840117"/>
    <w:rsid w:val="00842328"/>
    <w:rsid w:val="00846E3F"/>
    <w:rsid w:val="00847B8A"/>
    <w:rsid w:val="0085102D"/>
    <w:rsid w:val="00854AD5"/>
    <w:rsid w:val="00860850"/>
    <w:rsid w:val="008609BC"/>
    <w:rsid w:val="008629DF"/>
    <w:rsid w:val="0086340C"/>
    <w:rsid w:val="0086429B"/>
    <w:rsid w:val="00865E27"/>
    <w:rsid w:val="0086671C"/>
    <w:rsid w:val="0086687C"/>
    <w:rsid w:val="0087021B"/>
    <w:rsid w:val="00870587"/>
    <w:rsid w:val="008717D4"/>
    <w:rsid w:val="00871E71"/>
    <w:rsid w:val="0087201D"/>
    <w:rsid w:val="00872972"/>
    <w:rsid w:val="008731B6"/>
    <w:rsid w:val="00873B2B"/>
    <w:rsid w:val="00874068"/>
    <w:rsid w:val="008764A8"/>
    <w:rsid w:val="00876EE9"/>
    <w:rsid w:val="00876F49"/>
    <w:rsid w:val="008773CD"/>
    <w:rsid w:val="0088070C"/>
    <w:rsid w:val="0088174F"/>
    <w:rsid w:val="00884015"/>
    <w:rsid w:val="00885CFF"/>
    <w:rsid w:val="00885DCA"/>
    <w:rsid w:val="00890F34"/>
    <w:rsid w:val="0089152E"/>
    <w:rsid w:val="0089478A"/>
    <w:rsid w:val="00894B63"/>
    <w:rsid w:val="00894B81"/>
    <w:rsid w:val="0089513C"/>
    <w:rsid w:val="00895424"/>
    <w:rsid w:val="00895DCC"/>
    <w:rsid w:val="008977AF"/>
    <w:rsid w:val="008A1BF3"/>
    <w:rsid w:val="008A1ECA"/>
    <w:rsid w:val="008A6EBE"/>
    <w:rsid w:val="008B0017"/>
    <w:rsid w:val="008B1070"/>
    <w:rsid w:val="008B1431"/>
    <w:rsid w:val="008B2B5A"/>
    <w:rsid w:val="008B5028"/>
    <w:rsid w:val="008B7927"/>
    <w:rsid w:val="008C236D"/>
    <w:rsid w:val="008C33B8"/>
    <w:rsid w:val="008C6472"/>
    <w:rsid w:val="008C6B09"/>
    <w:rsid w:val="008D03BA"/>
    <w:rsid w:val="008D0D44"/>
    <w:rsid w:val="008D211B"/>
    <w:rsid w:val="008D2FA7"/>
    <w:rsid w:val="008D53FD"/>
    <w:rsid w:val="008D63E9"/>
    <w:rsid w:val="008D6F17"/>
    <w:rsid w:val="008E0B18"/>
    <w:rsid w:val="008E1471"/>
    <w:rsid w:val="008E34D4"/>
    <w:rsid w:val="008E39B0"/>
    <w:rsid w:val="008E3F49"/>
    <w:rsid w:val="008E42CC"/>
    <w:rsid w:val="008E5324"/>
    <w:rsid w:val="008E62AF"/>
    <w:rsid w:val="008F06A6"/>
    <w:rsid w:val="008F0F19"/>
    <w:rsid w:val="008F139E"/>
    <w:rsid w:val="008F1C22"/>
    <w:rsid w:val="008F216F"/>
    <w:rsid w:val="008F325E"/>
    <w:rsid w:val="008F3F64"/>
    <w:rsid w:val="008F5544"/>
    <w:rsid w:val="009000A2"/>
    <w:rsid w:val="00901572"/>
    <w:rsid w:val="00901F3C"/>
    <w:rsid w:val="0090239C"/>
    <w:rsid w:val="009031E5"/>
    <w:rsid w:val="009056C1"/>
    <w:rsid w:val="0090660E"/>
    <w:rsid w:val="00906F15"/>
    <w:rsid w:val="009078BA"/>
    <w:rsid w:val="00911AF4"/>
    <w:rsid w:val="00913364"/>
    <w:rsid w:val="009161A1"/>
    <w:rsid w:val="009167AC"/>
    <w:rsid w:val="009204F7"/>
    <w:rsid w:val="00920C52"/>
    <w:rsid w:val="00927E16"/>
    <w:rsid w:val="00927FB4"/>
    <w:rsid w:val="00932983"/>
    <w:rsid w:val="00933EB9"/>
    <w:rsid w:val="00934101"/>
    <w:rsid w:val="00934883"/>
    <w:rsid w:val="00934BC7"/>
    <w:rsid w:val="009358F6"/>
    <w:rsid w:val="009421CE"/>
    <w:rsid w:val="00942DEC"/>
    <w:rsid w:val="00944121"/>
    <w:rsid w:val="00945C3F"/>
    <w:rsid w:val="009463FD"/>
    <w:rsid w:val="009466FE"/>
    <w:rsid w:val="00946FCB"/>
    <w:rsid w:val="009508D8"/>
    <w:rsid w:val="009518DB"/>
    <w:rsid w:val="009556CE"/>
    <w:rsid w:val="00955C50"/>
    <w:rsid w:val="00957352"/>
    <w:rsid w:val="009605FF"/>
    <w:rsid w:val="00962663"/>
    <w:rsid w:val="00963359"/>
    <w:rsid w:val="00963EE7"/>
    <w:rsid w:val="00966FD5"/>
    <w:rsid w:val="0097101B"/>
    <w:rsid w:val="00971DB9"/>
    <w:rsid w:val="00971F90"/>
    <w:rsid w:val="00973EAE"/>
    <w:rsid w:val="009740DF"/>
    <w:rsid w:val="0097464C"/>
    <w:rsid w:val="00976271"/>
    <w:rsid w:val="0097635C"/>
    <w:rsid w:val="009766E7"/>
    <w:rsid w:val="009770EA"/>
    <w:rsid w:val="00983A29"/>
    <w:rsid w:val="00983A7F"/>
    <w:rsid w:val="00983ED9"/>
    <w:rsid w:val="009851D3"/>
    <w:rsid w:val="0099044B"/>
    <w:rsid w:val="0099229F"/>
    <w:rsid w:val="0099364F"/>
    <w:rsid w:val="00994A48"/>
    <w:rsid w:val="00995BBF"/>
    <w:rsid w:val="00995DB1"/>
    <w:rsid w:val="00997608"/>
    <w:rsid w:val="009A0832"/>
    <w:rsid w:val="009A3FD8"/>
    <w:rsid w:val="009A55C4"/>
    <w:rsid w:val="009A586D"/>
    <w:rsid w:val="009A5AFD"/>
    <w:rsid w:val="009A5B20"/>
    <w:rsid w:val="009A6FEF"/>
    <w:rsid w:val="009B05BE"/>
    <w:rsid w:val="009B1D64"/>
    <w:rsid w:val="009B3328"/>
    <w:rsid w:val="009B3DF4"/>
    <w:rsid w:val="009B4913"/>
    <w:rsid w:val="009B4A2D"/>
    <w:rsid w:val="009B5D99"/>
    <w:rsid w:val="009B6688"/>
    <w:rsid w:val="009B675A"/>
    <w:rsid w:val="009B6D12"/>
    <w:rsid w:val="009B71A3"/>
    <w:rsid w:val="009C3974"/>
    <w:rsid w:val="009C3CD2"/>
    <w:rsid w:val="009C3EBB"/>
    <w:rsid w:val="009C4EA0"/>
    <w:rsid w:val="009C4F6F"/>
    <w:rsid w:val="009C6B0D"/>
    <w:rsid w:val="009D3F3D"/>
    <w:rsid w:val="009D5F78"/>
    <w:rsid w:val="009D6565"/>
    <w:rsid w:val="009D6652"/>
    <w:rsid w:val="009D675F"/>
    <w:rsid w:val="009D6D5E"/>
    <w:rsid w:val="009E0EC5"/>
    <w:rsid w:val="009E271A"/>
    <w:rsid w:val="009E358F"/>
    <w:rsid w:val="009E63CF"/>
    <w:rsid w:val="009E65B4"/>
    <w:rsid w:val="009F2A9A"/>
    <w:rsid w:val="009F424D"/>
    <w:rsid w:val="009F43F1"/>
    <w:rsid w:val="009F5B63"/>
    <w:rsid w:val="009F604D"/>
    <w:rsid w:val="009F68A4"/>
    <w:rsid w:val="009F6FAD"/>
    <w:rsid w:val="00A004D3"/>
    <w:rsid w:val="00A01AE2"/>
    <w:rsid w:val="00A05A3F"/>
    <w:rsid w:val="00A135A2"/>
    <w:rsid w:val="00A13853"/>
    <w:rsid w:val="00A15F53"/>
    <w:rsid w:val="00A1611A"/>
    <w:rsid w:val="00A16956"/>
    <w:rsid w:val="00A1753C"/>
    <w:rsid w:val="00A17AA9"/>
    <w:rsid w:val="00A21CA9"/>
    <w:rsid w:val="00A21F70"/>
    <w:rsid w:val="00A2385B"/>
    <w:rsid w:val="00A24001"/>
    <w:rsid w:val="00A24A1F"/>
    <w:rsid w:val="00A31A16"/>
    <w:rsid w:val="00A335AB"/>
    <w:rsid w:val="00A34095"/>
    <w:rsid w:val="00A34674"/>
    <w:rsid w:val="00A34BC8"/>
    <w:rsid w:val="00A3693B"/>
    <w:rsid w:val="00A50CBC"/>
    <w:rsid w:val="00A52BFE"/>
    <w:rsid w:val="00A54791"/>
    <w:rsid w:val="00A55140"/>
    <w:rsid w:val="00A55245"/>
    <w:rsid w:val="00A55261"/>
    <w:rsid w:val="00A55A97"/>
    <w:rsid w:val="00A5706E"/>
    <w:rsid w:val="00A609B1"/>
    <w:rsid w:val="00A60D87"/>
    <w:rsid w:val="00A615DD"/>
    <w:rsid w:val="00A633EC"/>
    <w:rsid w:val="00A646B0"/>
    <w:rsid w:val="00A66EE5"/>
    <w:rsid w:val="00A70258"/>
    <w:rsid w:val="00A7086C"/>
    <w:rsid w:val="00A7145C"/>
    <w:rsid w:val="00A73B24"/>
    <w:rsid w:val="00A73D1A"/>
    <w:rsid w:val="00A74BF2"/>
    <w:rsid w:val="00A75585"/>
    <w:rsid w:val="00A76966"/>
    <w:rsid w:val="00A80218"/>
    <w:rsid w:val="00A8229A"/>
    <w:rsid w:val="00A82B5E"/>
    <w:rsid w:val="00A9153F"/>
    <w:rsid w:val="00A91BAA"/>
    <w:rsid w:val="00A941B3"/>
    <w:rsid w:val="00A9469E"/>
    <w:rsid w:val="00A95F63"/>
    <w:rsid w:val="00A977EC"/>
    <w:rsid w:val="00A97916"/>
    <w:rsid w:val="00AA28BA"/>
    <w:rsid w:val="00AA4710"/>
    <w:rsid w:val="00AA61A9"/>
    <w:rsid w:val="00AA729E"/>
    <w:rsid w:val="00AA7B4F"/>
    <w:rsid w:val="00AB08E9"/>
    <w:rsid w:val="00AB0EC1"/>
    <w:rsid w:val="00AB27AE"/>
    <w:rsid w:val="00AB2D69"/>
    <w:rsid w:val="00AB2EE6"/>
    <w:rsid w:val="00AB3E98"/>
    <w:rsid w:val="00AC044C"/>
    <w:rsid w:val="00AC0CDB"/>
    <w:rsid w:val="00AC15B4"/>
    <w:rsid w:val="00AC1D42"/>
    <w:rsid w:val="00AC281E"/>
    <w:rsid w:val="00AC2DC6"/>
    <w:rsid w:val="00AC349F"/>
    <w:rsid w:val="00AC6F86"/>
    <w:rsid w:val="00AD20CA"/>
    <w:rsid w:val="00AD3F5A"/>
    <w:rsid w:val="00AD4169"/>
    <w:rsid w:val="00AD44ED"/>
    <w:rsid w:val="00AD5CE9"/>
    <w:rsid w:val="00AD61D1"/>
    <w:rsid w:val="00AE08D7"/>
    <w:rsid w:val="00AE1752"/>
    <w:rsid w:val="00AE2F23"/>
    <w:rsid w:val="00AE3D42"/>
    <w:rsid w:val="00AE4BE0"/>
    <w:rsid w:val="00AF16B9"/>
    <w:rsid w:val="00AF2E97"/>
    <w:rsid w:val="00AF40FF"/>
    <w:rsid w:val="00AF62AC"/>
    <w:rsid w:val="00AF7952"/>
    <w:rsid w:val="00B0157A"/>
    <w:rsid w:val="00B01879"/>
    <w:rsid w:val="00B01E3E"/>
    <w:rsid w:val="00B049C2"/>
    <w:rsid w:val="00B07279"/>
    <w:rsid w:val="00B07CEB"/>
    <w:rsid w:val="00B07DEA"/>
    <w:rsid w:val="00B10895"/>
    <w:rsid w:val="00B12EBF"/>
    <w:rsid w:val="00B131D7"/>
    <w:rsid w:val="00B15712"/>
    <w:rsid w:val="00B1603C"/>
    <w:rsid w:val="00B163D3"/>
    <w:rsid w:val="00B16C7E"/>
    <w:rsid w:val="00B16F97"/>
    <w:rsid w:val="00B20426"/>
    <w:rsid w:val="00B2692A"/>
    <w:rsid w:val="00B270FE"/>
    <w:rsid w:val="00B27683"/>
    <w:rsid w:val="00B30E9E"/>
    <w:rsid w:val="00B34EF8"/>
    <w:rsid w:val="00B35AD8"/>
    <w:rsid w:val="00B35DBC"/>
    <w:rsid w:val="00B366AF"/>
    <w:rsid w:val="00B369B6"/>
    <w:rsid w:val="00B36E8C"/>
    <w:rsid w:val="00B37301"/>
    <w:rsid w:val="00B37D05"/>
    <w:rsid w:val="00B4003E"/>
    <w:rsid w:val="00B403FB"/>
    <w:rsid w:val="00B40B25"/>
    <w:rsid w:val="00B410B7"/>
    <w:rsid w:val="00B43173"/>
    <w:rsid w:val="00B43E31"/>
    <w:rsid w:val="00B45286"/>
    <w:rsid w:val="00B4727B"/>
    <w:rsid w:val="00B52677"/>
    <w:rsid w:val="00B52F53"/>
    <w:rsid w:val="00B532FE"/>
    <w:rsid w:val="00B53A1E"/>
    <w:rsid w:val="00B53DE1"/>
    <w:rsid w:val="00B54853"/>
    <w:rsid w:val="00B54D25"/>
    <w:rsid w:val="00B55E28"/>
    <w:rsid w:val="00B563CD"/>
    <w:rsid w:val="00B56E08"/>
    <w:rsid w:val="00B56FAD"/>
    <w:rsid w:val="00B60070"/>
    <w:rsid w:val="00B7009F"/>
    <w:rsid w:val="00B71605"/>
    <w:rsid w:val="00B72426"/>
    <w:rsid w:val="00B75253"/>
    <w:rsid w:val="00B755DA"/>
    <w:rsid w:val="00B81DBD"/>
    <w:rsid w:val="00B834EB"/>
    <w:rsid w:val="00B83EB3"/>
    <w:rsid w:val="00B84028"/>
    <w:rsid w:val="00B86EE0"/>
    <w:rsid w:val="00B87C1F"/>
    <w:rsid w:val="00B9012F"/>
    <w:rsid w:val="00B90DA9"/>
    <w:rsid w:val="00B915A0"/>
    <w:rsid w:val="00B94953"/>
    <w:rsid w:val="00B94EB8"/>
    <w:rsid w:val="00B9643A"/>
    <w:rsid w:val="00B97172"/>
    <w:rsid w:val="00BA0EA0"/>
    <w:rsid w:val="00BA15CA"/>
    <w:rsid w:val="00BA28C5"/>
    <w:rsid w:val="00BA35B5"/>
    <w:rsid w:val="00BA4372"/>
    <w:rsid w:val="00BA4526"/>
    <w:rsid w:val="00BA4E2D"/>
    <w:rsid w:val="00BA5209"/>
    <w:rsid w:val="00BA53D8"/>
    <w:rsid w:val="00BA65EF"/>
    <w:rsid w:val="00BA76F6"/>
    <w:rsid w:val="00BB0DEE"/>
    <w:rsid w:val="00BB107B"/>
    <w:rsid w:val="00BB1233"/>
    <w:rsid w:val="00BB4E06"/>
    <w:rsid w:val="00BB5505"/>
    <w:rsid w:val="00BB7BF2"/>
    <w:rsid w:val="00BC1C21"/>
    <w:rsid w:val="00BC223D"/>
    <w:rsid w:val="00BC23C7"/>
    <w:rsid w:val="00BC3FE4"/>
    <w:rsid w:val="00BC448E"/>
    <w:rsid w:val="00BC62AE"/>
    <w:rsid w:val="00BD06BC"/>
    <w:rsid w:val="00BD1286"/>
    <w:rsid w:val="00BD3011"/>
    <w:rsid w:val="00BD67DA"/>
    <w:rsid w:val="00BD7E5C"/>
    <w:rsid w:val="00BE0DBA"/>
    <w:rsid w:val="00BE20F6"/>
    <w:rsid w:val="00BE3B52"/>
    <w:rsid w:val="00BE4F8F"/>
    <w:rsid w:val="00BE5B3F"/>
    <w:rsid w:val="00BE662F"/>
    <w:rsid w:val="00BF2016"/>
    <w:rsid w:val="00BF3410"/>
    <w:rsid w:val="00BF50FB"/>
    <w:rsid w:val="00BF63C0"/>
    <w:rsid w:val="00BF63D6"/>
    <w:rsid w:val="00C03179"/>
    <w:rsid w:val="00C0433B"/>
    <w:rsid w:val="00C07CAB"/>
    <w:rsid w:val="00C07EB4"/>
    <w:rsid w:val="00C1074F"/>
    <w:rsid w:val="00C13ACE"/>
    <w:rsid w:val="00C1464A"/>
    <w:rsid w:val="00C171D9"/>
    <w:rsid w:val="00C23788"/>
    <w:rsid w:val="00C2635D"/>
    <w:rsid w:val="00C264B3"/>
    <w:rsid w:val="00C27493"/>
    <w:rsid w:val="00C30C65"/>
    <w:rsid w:val="00C31988"/>
    <w:rsid w:val="00C32146"/>
    <w:rsid w:val="00C359C3"/>
    <w:rsid w:val="00C36D0F"/>
    <w:rsid w:val="00C449AD"/>
    <w:rsid w:val="00C44F2B"/>
    <w:rsid w:val="00C4600E"/>
    <w:rsid w:val="00C46CAE"/>
    <w:rsid w:val="00C46F5D"/>
    <w:rsid w:val="00C51CAD"/>
    <w:rsid w:val="00C52CC4"/>
    <w:rsid w:val="00C6041F"/>
    <w:rsid w:val="00C61473"/>
    <w:rsid w:val="00C61562"/>
    <w:rsid w:val="00C62284"/>
    <w:rsid w:val="00C64E3F"/>
    <w:rsid w:val="00C65934"/>
    <w:rsid w:val="00C67371"/>
    <w:rsid w:val="00C679DB"/>
    <w:rsid w:val="00C67FB2"/>
    <w:rsid w:val="00C7088E"/>
    <w:rsid w:val="00C70BA4"/>
    <w:rsid w:val="00C76C58"/>
    <w:rsid w:val="00C81C7D"/>
    <w:rsid w:val="00C8233F"/>
    <w:rsid w:val="00C83920"/>
    <w:rsid w:val="00C85E27"/>
    <w:rsid w:val="00C86223"/>
    <w:rsid w:val="00C92455"/>
    <w:rsid w:val="00C9325D"/>
    <w:rsid w:val="00C96615"/>
    <w:rsid w:val="00C9743F"/>
    <w:rsid w:val="00C97810"/>
    <w:rsid w:val="00CA0029"/>
    <w:rsid w:val="00CA02EE"/>
    <w:rsid w:val="00CA19AD"/>
    <w:rsid w:val="00CA1EE3"/>
    <w:rsid w:val="00CA2140"/>
    <w:rsid w:val="00CA26B3"/>
    <w:rsid w:val="00CA2A54"/>
    <w:rsid w:val="00CA3611"/>
    <w:rsid w:val="00CA4534"/>
    <w:rsid w:val="00CA6F58"/>
    <w:rsid w:val="00CA7F5D"/>
    <w:rsid w:val="00CB109E"/>
    <w:rsid w:val="00CB2865"/>
    <w:rsid w:val="00CB2999"/>
    <w:rsid w:val="00CB2E5E"/>
    <w:rsid w:val="00CB2FC1"/>
    <w:rsid w:val="00CB55CA"/>
    <w:rsid w:val="00CC03B6"/>
    <w:rsid w:val="00CC2380"/>
    <w:rsid w:val="00CC270A"/>
    <w:rsid w:val="00CC42D5"/>
    <w:rsid w:val="00CC4CA5"/>
    <w:rsid w:val="00CC5217"/>
    <w:rsid w:val="00CC7792"/>
    <w:rsid w:val="00CD0F5D"/>
    <w:rsid w:val="00CD243D"/>
    <w:rsid w:val="00CD2F5C"/>
    <w:rsid w:val="00CD3242"/>
    <w:rsid w:val="00CD3C31"/>
    <w:rsid w:val="00CD71F8"/>
    <w:rsid w:val="00CE0FEC"/>
    <w:rsid w:val="00CE2EA2"/>
    <w:rsid w:val="00CE3CB7"/>
    <w:rsid w:val="00CE42E6"/>
    <w:rsid w:val="00CE45F4"/>
    <w:rsid w:val="00CE54E0"/>
    <w:rsid w:val="00CE5642"/>
    <w:rsid w:val="00CE6BC5"/>
    <w:rsid w:val="00CE72AD"/>
    <w:rsid w:val="00CE7A52"/>
    <w:rsid w:val="00CF2F53"/>
    <w:rsid w:val="00CF3FAD"/>
    <w:rsid w:val="00CF49C1"/>
    <w:rsid w:val="00CF50CF"/>
    <w:rsid w:val="00CF7106"/>
    <w:rsid w:val="00D01118"/>
    <w:rsid w:val="00D01307"/>
    <w:rsid w:val="00D01E6F"/>
    <w:rsid w:val="00D02DE4"/>
    <w:rsid w:val="00D04662"/>
    <w:rsid w:val="00D0513C"/>
    <w:rsid w:val="00D05E0B"/>
    <w:rsid w:val="00D0655C"/>
    <w:rsid w:val="00D079A0"/>
    <w:rsid w:val="00D07CC6"/>
    <w:rsid w:val="00D1069D"/>
    <w:rsid w:val="00D11326"/>
    <w:rsid w:val="00D113BA"/>
    <w:rsid w:val="00D120A5"/>
    <w:rsid w:val="00D13A33"/>
    <w:rsid w:val="00D14861"/>
    <w:rsid w:val="00D149B8"/>
    <w:rsid w:val="00D14F1A"/>
    <w:rsid w:val="00D17DDD"/>
    <w:rsid w:val="00D2099E"/>
    <w:rsid w:val="00D221B4"/>
    <w:rsid w:val="00D2274A"/>
    <w:rsid w:val="00D2308C"/>
    <w:rsid w:val="00D247EE"/>
    <w:rsid w:val="00D24CA5"/>
    <w:rsid w:val="00D25F1C"/>
    <w:rsid w:val="00D269A1"/>
    <w:rsid w:val="00D274CA"/>
    <w:rsid w:val="00D2750C"/>
    <w:rsid w:val="00D30591"/>
    <w:rsid w:val="00D349F7"/>
    <w:rsid w:val="00D36DDE"/>
    <w:rsid w:val="00D40C87"/>
    <w:rsid w:val="00D41C4A"/>
    <w:rsid w:val="00D42734"/>
    <w:rsid w:val="00D431F4"/>
    <w:rsid w:val="00D43C95"/>
    <w:rsid w:val="00D44486"/>
    <w:rsid w:val="00D44CD4"/>
    <w:rsid w:val="00D44F7A"/>
    <w:rsid w:val="00D45BD2"/>
    <w:rsid w:val="00D46E37"/>
    <w:rsid w:val="00D472EE"/>
    <w:rsid w:val="00D47C31"/>
    <w:rsid w:val="00D500ED"/>
    <w:rsid w:val="00D51ED6"/>
    <w:rsid w:val="00D556DE"/>
    <w:rsid w:val="00D56CF4"/>
    <w:rsid w:val="00D56F44"/>
    <w:rsid w:val="00D62DD8"/>
    <w:rsid w:val="00D63C7D"/>
    <w:rsid w:val="00D63D65"/>
    <w:rsid w:val="00D67084"/>
    <w:rsid w:val="00D7006B"/>
    <w:rsid w:val="00D70D20"/>
    <w:rsid w:val="00D733DC"/>
    <w:rsid w:val="00D73473"/>
    <w:rsid w:val="00D73584"/>
    <w:rsid w:val="00D73F77"/>
    <w:rsid w:val="00D74E8D"/>
    <w:rsid w:val="00D75042"/>
    <w:rsid w:val="00D7511C"/>
    <w:rsid w:val="00D77388"/>
    <w:rsid w:val="00D82989"/>
    <w:rsid w:val="00D83712"/>
    <w:rsid w:val="00D85749"/>
    <w:rsid w:val="00D864AD"/>
    <w:rsid w:val="00D9028D"/>
    <w:rsid w:val="00D9092C"/>
    <w:rsid w:val="00D92331"/>
    <w:rsid w:val="00D9456D"/>
    <w:rsid w:val="00D951BD"/>
    <w:rsid w:val="00D96F97"/>
    <w:rsid w:val="00D979EA"/>
    <w:rsid w:val="00D97CE8"/>
    <w:rsid w:val="00DA128F"/>
    <w:rsid w:val="00DA1770"/>
    <w:rsid w:val="00DA1F06"/>
    <w:rsid w:val="00DA2E0F"/>
    <w:rsid w:val="00DA2EF5"/>
    <w:rsid w:val="00DA57A1"/>
    <w:rsid w:val="00DA7804"/>
    <w:rsid w:val="00DB2818"/>
    <w:rsid w:val="00DB3174"/>
    <w:rsid w:val="00DB588B"/>
    <w:rsid w:val="00DB73CA"/>
    <w:rsid w:val="00DB7EE8"/>
    <w:rsid w:val="00DC153A"/>
    <w:rsid w:val="00DC2C86"/>
    <w:rsid w:val="00DC2E67"/>
    <w:rsid w:val="00DC36EB"/>
    <w:rsid w:val="00DC38C7"/>
    <w:rsid w:val="00DC4238"/>
    <w:rsid w:val="00DC4322"/>
    <w:rsid w:val="00DC6AC4"/>
    <w:rsid w:val="00DD0CF1"/>
    <w:rsid w:val="00DD149A"/>
    <w:rsid w:val="00DD1929"/>
    <w:rsid w:val="00DD2E8E"/>
    <w:rsid w:val="00DD4AC0"/>
    <w:rsid w:val="00DE09C7"/>
    <w:rsid w:val="00DE0CDD"/>
    <w:rsid w:val="00DE324F"/>
    <w:rsid w:val="00DE3F2A"/>
    <w:rsid w:val="00DE4FB1"/>
    <w:rsid w:val="00DE71DD"/>
    <w:rsid w:val="00DE7595"/>
    <w:rsid w:val="00DE76F4"/>
    <w:rsid w:val="00DF11CE"/>
    <w:rsid w:val="00DF2297"/>
    <w:rsid w:val="00DF5619"/>
    <w:rsid w:val="00DF718F"/>
    <w:rsid w:val="00E027C8"/>
    <w:rsid w:val="00E02D81"/>
    <w:rsid w:val="00E030DF"/>
    <w:rsid w:val="00E05943"/>
    <w:rsid w:val="00E05B7E"/>
    <w:rsid w:val="00E06DE9"/>
    <w:rsid w:val="00E10632"/>
    <w:rsid w:val="00E10A2E"/>
    <w:rsid w:val="00E11AA2"/>
    <w:rsid w:val="00E12600"/>
    <w:rsid w:val="00E1574A"/>
    <w:rsid w:val="00E158B4"/>
    <w:rsid w:val="00E15CF8"/>
    <w:rsid w:val="00E16222"/>
    <w:rsid w:val="00E16E03"/>
    <w:rsid w:val="00E17809"/>
    <w:rsid w:val="00E217BF"/>
    <w:rsid w:val="00E23FDE"/>
    <w:rsid w:val="00E2445C"/>
    <w:rsid w:val="00E24D9E"/>
    <w:rsid w:val="00E26934"/>
    <w:rsid w:val="00E309FC"/>
    <w:rsid w:val="00E32339"/>
    <w:rsid w:val="00E323B7"/>
    <w:rsid w:val="00E3294C"/>
    <w:rsid w:val="00E32B32"/>
    <w:rsid w:val="00E32C1F"/>
    <w:rsid w:val="00E32EBD"/>
    <w:rsid w:val="00E341E0"/>
    <w:rsid w:val="00E341E4"/>
    <w:rsid w:val="00E36280"/>
    <w:rsid w:val="00E373AB"/>
    <w:rsid w:val="00E374A7"/>
    <w:rsid w:val="00E37DD5"/>
    <w:rsid w:val="00E40EC0"/>
    <w:rsid w:val="00E415EC"/>
    <w:rsid w:val="00E463D5"/>
    <w:rsid w:val="00E47669"/>
    <w:rsid w:val="00E50532"/>
    <w:rsid w:val="00E50F45"/>
    <w:rsid w:val="00E51527"/>
    <w:rsid w:val="00E571EE"/>
    <w:rsid w:val="00E5778C"/>
    <w:rsid w:val="00E57857"/>
    <w:rsid w:val="00E57D66"/>
    <w:rsid w:val="00E6097C"/>
    <w:rsid w:val="00E65464"/>
    <w:rsid w:val="00E76EC3"/>
    <w:rsid w:val="00E773D0"/>
    <w:rsid w:val="00E81A5D"/>
    <w:rsid w:val="00E84C58"/>
    <w:rsid w:val="00E9046A"/>
    <w:rsid w:val="00E91E7F"/>
    <w:rsid w:val="00E91FBE"/>
    <w:rsid w:val="00E93697"/>
    <w:rsid w:val="00E94B7E"/>
    <w:rsid w:val="00E974BB"/>
    <w:rsid w:val="00E978FB"/>
    <w:rsid w:val="00E979EA"/>
    <w:rsid w:val="00EA05A1"/>
    <w:rsid w:val="00EA0943"/>
    <w:rsid w:val="00EA40B9"/>
    <w:rsid w:val="00EA4A6E"/>
    <w:rsid w:val="00EA4FDD"/>
    <w:rsid w:val="00EA5128"/>
    <w:rsid w:val="00EA68F7"/>
    <w:rsid w:val="00EA6E03"/>
    <w:rsid w:val="00EA7E30"/>
    <w:rsid w:val="00EB2C8E"/>
    <w:rsid w:val="00EB2E6E"/>
    <w:rsid w:val="00EB4B29"/>
    <w:rsid w:val="00EB5873"/>
    <w:rsid w:val="00EB6483"/>
    <w:rsid w:val="00EB70A1"/>
    <w:rsid w:val="00EC1B24"/>
    <w:rsid w:val="00EC1B79"/>
    <w:rsid w:val="00EC2E6F"/>
    <w:rsid w:val="00EC40A2"/>
    <w:rsid w:val="00EC49BD"/>
    <w:rsid w:val="00EC5A8B"/>
    <w:rsid w:val="00EC6374"/>
    <w:rsid w:val="00EC6C0E"/>
    <w:rsid w:val="00EC7247"/>
    <w:rsid w:val="00EC72AD"/>
    <w:rsid w:val="00EC7870"/>
    <w:rsid w:val="00ED21E3"/>
    <w:rsid w:val="00ED3224"/>
    <w:rsid w:val="00ED4269"/>
    <w:rsid w:val="00ED43D6"/>
    <w:rsid w:val="00ED49F3"/>
    <w:rsid w:val="00ED4B34"/>
    <w:rsid w:val="00ED4F30"/>
    <w:rsid w:val="00ED5E4B"/>
    <w:rsid w:val="00ED65E6"/>
    <w:rsid w:val="00ED7831"/>
    <w:rsid w:val="00EE1588"/>
    <w:rsid w:val="00EE1C9A"/>
    <w:rsid w:val="00EE4A9E"/>
    <w:rsid w:val="00EE5DB5"/>
    <w:rsid w:val="00EF123E"/>
    <w:rsid w:val="00EF1ECD"/>
    <w:rsid w:val="00EF520B"/>
    <w:rsid w:val="00EF5E0D"/>
    <w:rsid w:val="00EF5F02"/>
    <w:rsid w:val="00EF65B5"/>
    <w:rsid w:val="00F002F7"/>
    <w:rsid w:val="00F00C6E"/>
    <w:rsid w:val="00F01E53"/>
    <w:rsid w:val="00F01EB3"/>
    <w:rsid w:val="00F02237"/>
    <w:rsid w:val="00F03BB3"/>
    <w:rsid w:val="00F05065"/>
    <w:rsid w:val="00F05CE5"/>
    <w:rsid w:val="00F07D03"/>
    <w:rsid w:val="00F07DFE"/>
    <w:rsid w:val="00F07F4C"/>
    <w:rsid w:val="00F10617"/>
    <w:rsid w:val="00F11903"/>
    <w:rsid w:val="00F13D5B"/>
    <w:rsid w:val="00F1606B"/>
    <w:rsid w:val="00F160B4"/>
    <w:rsid w:val="00F2069E"/>
    <w:rsid w:val="00F22786"/>
    <w:rsid w:val="00F22C9D"/>
    <w:rsid w:val="00F24BAD"/>
    <w:rsid w:val="00F25B32"/>
    <w:rsid w:val="00F26778"/>
    <w:rsid w:val="00F26B42"/>
    <w:rsid w:val="00F270C3"/>
    <w:rsid w:val="00F27BA5"/>
    <w:rsid w:val="00F30E78"/>
    <w:rsid w:val="00F342BB"/>
    <w:rsid w:val="00F34DD0"/>
    <w:rsid w:val="00F36855"/>
    <w:rsid w:val="00F42EDE"/>
    <w:rsid w:val="00F44FD2"/>
    <w:rsid w:val="00F46218"/>
    <w:rsid w:val="00F5041C"/>
    <w:rsid w:val="00F50B83"/>
    <w:rsid w:val="00F50BBE"/>
    <w:rsid w:val="00F52461"/>
    <w:rsid w:val="00F542EB"/>
    <w:rsid w:val="00F5598D"/>
    <w:rsid w:val="00F55D67"/>
    <w:rsid w:val="00F564AF"/>
    <w:rsid w:val="00F57C74"/>
    <w:rsid w:val="00F618D8"/>
    <w:rsid w:val="00F61C15"/>
    <w:rsid w:val="00F61F2A"/>
    <w:rsid w:val="00F63155"/>
    <w:rsid w:val="00F632A1"/>
    <w:rsid w:val="00F63A81"/>
    <w:rsid w:val="00F64262"/>
    <w:rsid w:val="00F647CA"/>
    <w:rsid w:val="00F703CB"/>
    <w:rsid w:val="00F72621"/>
    <w:rsid w:val="00F74620"/>
    <w:rsid w:val="00F77A42"/>
    <w:rsid w:val="00F812D5"/>
    <w:rsid w:val="00F81BDA"/>
    <w:rsid w:val="00F81EC8"/>
    <w:rsid w:val="00F823B2"/>
    <w:rsid w:val="00F82762"/>
    <w:rsid w:val="00F84162"/>
    <w:rsid w:val="00F847AD"/>
    <w:rsid w:val="00F84ABC"/>
    <w:rsid w:val="00F85467"/>
    <w:rsid w:val="00F86837"/>
    <w:rsid w:val="00F871F0"/>
    <w:rsid w:val="00F87FD0"/>
    <w:rsid w:val="00F907A4"/>
    <w:rsid w:val="00F9329F"/>
    <w:rsid w:val="00F93E0D"/>
    <w:rsid w:val="00F9535C"/>
    <w:rsid w:val="00F9578E"/>
    <w:rsid w:val="00F95966"/>
    <w:rsid w:val="00F95A17"/>
    <w:rsid w:val="00F9614D"/>
    <w:rsid w:val="00F97AF8"/>
    <w:rsid w:val="00FA39C4"/>
    <w:rsid w:val="00FA4D03"/>
    <w:rsid w:val="00FA4F50"/>
    <w:rsid w:val="00FA54C0"/>
    <w:rsid w:val="00FA697D"/>
    <w:rsid w:val="00FB1CCB"/>
    <w:rsid w:val="00FB1DB1"/>
    <w:rsid w:val="00FB3E65"/>
    <w:rsid w:val="00FB4666"/>
    <w:rsid w:val="00FB64AE"/>
    <w:rsid w:val="00FC1785"/>
    <w:rsid w:val="00FC4B4F"/>
    <w:rsid w:val="00FC61C9"/>
    <w:rsid w:val="00FC6DF9"/>
    <w:rsid w:val="00FC770C"/>
    <w:rsid w:val="00FD039C"/>
    <w:rsid w:val="00FD0C83"/>
    <w:rsid w:val="00FD1043"/>
    <w:rsid w:val="00FD29FA"/>
    <w:rsid w:val="00FD3466"/>
    <w:rsid w:val="00FD3E29"/>
    <w:rsid w:val="00FD5149"/>
    <w:rsid w:val="00FD53F1"/>
    <w:rsid w:val="00FD5DD3"/>
    <w:rsid w:val="00FD692B"/>
    <w:rsid w:val="00FD70AF"/>
    <w:rsid w:val="00FE314C"/>
    <w:rsid w:val="00FE3999"/>
    <w:rsid w:val="00FE7379"/>
    <w:rsid w:val="00FF0766"/>
    <w:rsid w:val="00FF103C"/>
    <w:rsid w:val="00FF4EFF"/>
    <w:rsid w:val="00FF5278"/>
    <w:rsid w:val="00FF71F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ne number"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Simple 1"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0"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36EB"/>
  </w:style>
  <w:style w:type="paragraph" w:styleId="1">
    <w:name w:val="heading 1"/>
    <w:basedOn w:val="a"/>
    <w:next w:val="a"/>
    <w:link w:val="10"/>
    <w:uiPriority w:val="99"/>
    <w:qFormat/>
    <w:rsid w:val="00174984"/>
    <w:pPr>
      <w:autoSpaceDE w:val="0"/>
      <w:autoSpaceDN w:val="0"/>
      <w:adjustRightInd w:val="0"/>
      <w:spacing w:before="108" w:after="108" w:line="240" w:lineRule="auto"/>
      <w:jc w:val="center"/>
      <w:outlineLvl w:val="0"/>
    </w:pPr>
    <w:rPr>
      <w:rFonts w:ascii="Arial" w:eastAsia="Times New Roman" w:hAnsi="Arial" w:cs="Times New Roman"/>
      <w:b/>
      <w:bCs/>
      <w:color w:val="26282F"/>
      <w:sz w:val="24"/>
      <w:szCs w:val="24"/>
      <w:lang w:eastAsia="ru-RU"/>
    </w:rPr>
  </w:style>
  <w:style w:type="paragraph" w:styleId="3">
    <w:name w:val="heading 3"/>
    <w:basedOn w:val="a"/>
    <w:next w:val="a"/>
    <w:link w:val="30"/>
    <w:qFormat/>
    <w:rsid w:val="00174984"/>
    <w:pPr>
      <w:keepNext/>
      <w:spacing w:after="0" w:line="240" w:lineRule="auto"/>
      <w:jc w:val="center"/>
      <w:outlineLvl w:val="2"/>
    </w:pPr>
    <w:rPr>
      <w:rFonts w:ascii="Times New Roman" w:eastAsia="Times New Roman" w:hAnsi="Times New Roman" w:cs="Times New Roman"/>
      <w:b/>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nhideWhenUsed/>
    <w:rsid w:val="00055C3B"/>
    <w:pPr>
      <w:spacing w:after="0" w:line="240" w:lineRule="auto"/>
    </w:pPr>
    <w:rPr>
      <w:rFonts w:ascii="Tahoma" w:hAnsi="Tahoma" w:cs="Tahoma"/>
      <w:sz w:val="16"/>
      <w:szCs w:val="16"/>
    </w:rPr>
  </w:style>
  <w:style w:type="character" w:customStyle="1" w:styleId="a4">
    <w:name w:val="Текст выноски Знак"/>
    <w:basedOn w:val="a0"/>
    <w:link w:val="a3"/>
    <w:rsid w:val="00055C3B"/>
    <w:rPr>
      <w:rFonts w:ascii="Tahoma" w:hAnsi="Tahoma" w:cs="Tahoma"/>
      <w:sz w:val="16"/>
      <w:szCs w:val="16"/>
    </w:rPr>
  </w:style>
  <w:style w:type="table" w:customStyle="1" w:styleId="2">
    <w:name w:val="Сетка таблицы2"/>
    <w:basedOn w:val="a1"/>
    <w:next w:val="a5"/>
    <w:uiPriority w:val="39"/>
    <w:rsid w:val="00AB0EC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5">
    <w:name w:val="Table Grid"/>
    <w:basedOn w:val="a1"/>
    <w:uiPriority w:val="59"/>
    <w:rsid w:val="00AB0E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9"/>
    <w:rsid w:val="00174984"/>
    <w:rPr>
      <w:rFonts w:ascii="Arial" w:eastAsia="Times New Roman" w:hAnsi="Arial" w:cs="Times New Roman"/>
      <w:b/>
      <w:bCs/>
      <w:color w:val="26282F"/>
      <w:sz w:val="24"/>
      <w:szCs w:val="24"/>
      <w:lang w:eastAsia="ru-RU"/>
    </w:rPr>
  </w:style>
  <w:style w:type="character" w:customStyle="1" w:styleId="30">
    <w:name w:val="Заголовок 3 Знак"/>
    <w:basedOn w:val="a0"/>
    <w:link w:val="3"/>
    <w:rsid w:val="00174984"/>
    <w:rPr>
      <w:rFonts w:ascii="Times New Roman" w:eastAsia="Times New Roman" w:hAnsi="Times New Roman" w:cs="Times New Roman"/>
      <w:b/>
      <w:sz w:val="28"/>
      <w:szCs w:val="24"/>
      <w:lang w:eastAsia="ru-RU"/>
    </w:rPr>
  </w:style>
  <w:style w:type="numbering" w:customStyle="1" w:styleId="11">
    <w:name w:val="Нет списка1"/>
    <w:next w:val="a2"/>
    <w:uiPriority w:val="99"/>
    <w:semiHidden/>
    <w:unhideWhenUsed/>
    <w:rsid w:val="00174984"/>
  </w:style>
  <w:style w:type="character" w:styleId="a6">
    <w:name w:val="Hyperlink"/>
    <w:unhideWhenUsed/>
    <w:rsid w:val="00174984"/>
    <w:rPr>
      <w:color w:val="0000FF"/>
      <w:u w:val="single"/>
    </w:rPr>
  </w:style>
  <w:style w:type="paragraph" w:styleId="a7">
    <w:name w:val="No Spacing"/>
    <w:uiPriority w:val="1"/>
    <w:qFormat/>
    <w:rsid w:val="00174984"/>
    <w:pPr>
      <w:spacing w:after="0" w:line="240" w:lineRule="auto"/>
    </w:pPr>
  </w:style>
  <w:style w:type="paragraph" w:styleId="a8">
    <w:name w:val="Plain Text"/>
    <w:basedOn w:val="a"/>
    <w:link w:val="a9"/>
    <w:uiPriority w:val="99"/>
    <w:unhideWhenUsed/>
    <w:rsid w:val="00174984"/>
    <w:pPr>
      <w:spacing w:after="0" w:line="240" w:lineRule="auto"/>
      <w:jc w:val="both"/>
    </w:pPr>
    <w:rPr>
      <w:rFonts w:ascii="Courier New" w:eastAsia="Times New Roman" w:hAnsi="Courier New" w:cs="Times New Roman"/>
      <w:sz w:val="20"/>
      <w:szCs w:val="20"/>
    </w:rPr>
  </w:style>
  <w:style w:type="character" w:customStyle="1" w:styleId="a9">
    <w:name w:val="Текст Знак"/>
    <w:basedOn w:val="a0"/>
    <w:link w:val="a8"/>
    <w:uiPriority w:val="99"/>
    <w:rsid w:val="00174984"/>
    <w:rPr>
      <w:rFonts w:ascii="Courier New" w:eastAsia="Times New Roman" w:hAnsi="Courier New" w:cs="Times New Roman"/>
      <w:sz w:val="20"/>
      <w:szCs w:val="20"/>
    </w:rPr>
  </w:style>
  <w:style w:type="paragraph" w:styleId="aa">
    <w:name w:val="Normal (Web)"/>
    <w:basedOn w:val="a"/>
    <w:unhideWhenUsed/>
    <w:rsid w:val="0017498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ighlighthighlightactive">
    <w:name w:val="highlight highlight_active"/>
    <w:basedOn w:val="a0"/>
    <w:rsid w:val="00174984"/>
  </w:style>
  <w:style w:type="paragraph" w:styleId="ab">
    <w:name w:val="header"/>
    <w:basedOn w:val="a"/>
    <w:link w:val="ac"/>
    <w:uiPriority w:val="99"/>
    <w:unhideWhenUsed/>
    <w:rsid w:val="00174984"/>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174984"/>
  </w:style>
  <w:style w:type="paragraph" w:styleId="ad">
    <w:name w:val="footer"/>
    <w:basedOn w:val="a"/>
    <w:link w:val="ae"/>
    <w:uiPriority w:val="99"/>
    <w:unhideWhenUsed/>
    <w:rsid w:val="00174984"/>
    <w:pPr>
      <w:tabs>
        <w:tab w:val="center" w:pos="4677"/>
        <w:tab w:val="right" w:pos="9355"/>
      </w:tabs>
      <w:spacing w:after="0" w:line="240" w:lineRule="auto"/>
    </w:pPr>
  </w:style>
  <w:style w:type="character" w:customStyle="1" w:styleId="ae">
    <w:name w:val="Нижний колонтитул Знак"/>
    <w:basedOn w:val="a0"/>
    <w:link w:val="ad"/>
    <w:uiPriority w:val="99"/>
    <w:rsid w:val="00174984"/>
  </w:style>
  <w:style w:type="paragraph" w:customStyle="1" w:styleId="s1">
    <w:name w:val="s_1"/>
    <w:basedOn w:val="a"/>
    <w:rsid w:val="00174984"/>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110">
    <w:name w:val="Нет списка11"/>
    <w:next w:val="a2"/>
    <w:uiPriority w:val="99"/>
    <w:semiHidden/>
    <w:unhideWhenUsed/>
    <w:rsid w:val="00174984"/>
  </w:style>
  <w:style w:type="paragraph" w:customStyle="1" w:styleId="ConsPlusNormal">
    <w:name w:val="ConsPlusNormal"/>
    <w:rsid w:val="0017498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174984"/>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af">
    <w:name w:val="Схема документа Знак"/>
    <w:link w:val="af0"/>
    <w:uiPriority w:val="99"/>
    <w:semiHidden/>
    <w:rsid w:val="00174984"/>
    <w:rPr>
      <w:rFonts w:ascii="Tahoma" w:eastAsia="Times New Roman" w:hAnsi="Tahoma" w:cs="Tahoma"/>
      <w:shd w:val="clear" w:color="auto" w:fill="000080"/>
    </w:rPr>
  </w:style>
  <w:style w:type="paragraph" w:styleId="af0">
    <w:name w:val="Document Map"/>
    <w:basedOn w:val="a"/>
    <w:link w:val="af"/>
    <w:uiPriority w:val="99"/>
    <w:semiHidden/>
    <w:rsid w:val="00174984"/>
    <w:pPr>
      <w:shd w:val="clear" w:color="auto" w:fill="000080"/>
      <w:spacing w:after="0" w:line="240" w:lineRule="auto"/>
    </w:pPr>
    <w:rPr>
      <w:rFonts w:ascii="Tahoma" w:eastAsia="Times New Roman" w:hAnsi="Tahoma" w:cs="Tahoma"/>
    </w:rPr>
  </w:style>
  <w:style w:type="character" w:customStyle="1" w:styleId="12">
    <w:name w:val="Схема документа Знак1"/>
    <w:basedOn w:val="a0"/>
    <w:uiPriority w:val="99"/>
    <w:semiHidden/>
    <w:rsid w:val="00174984"/>
    <w:rPr>
      <w:rFonts w:ascii="Tahoma" w:hAnsi="Tahoma" w:cs="Tahoma"/>
      <w:sz w:val="16"/>
      <w:szCs w:val="16"/>
    </w:rPr>
  </w:style>
  <w:style w:type="paragraph" w:customStyle="1" w:styleId="ConsPlusNonformat">
    <w:name w:val="ConsPlusNonformat"/>
    <w:uiPriority w:val="99"/>
    <w:rsid w:val="0017498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harChar1CharChar1CharChar">
    <w:name w:val="Char Char Знак Знак1 Char Char1 Знак Знак Char Char"/>
    <w:basedOn w:val="a"/>
    <w:rsid w:val="00174984"/>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af1">
    <w:name w:val="Цветовое выделение"/>
    <w:uiPriority w:val="99"/>
    <w:rsid w:val="00174984"/>
    <w:rPr>
      <w:b/>
      <w:bCs/>
      <w:color w:val="26282F"/>
      <w:sz w:val="26"/>
      <w:szCs w:val="26"/>
    </w:rPr>
  </w:style>
  <w:style w:type="character" w:customStyle="1" w:styleId="af2">
    <w:name w:val="Гипертекстовая ссылка"/>
    <w:uiPriority w:val="99"/>
    <w:rsid w:val="00174984"/>
    <w:rPr>
      <w:b/>
      <w:bCs/>
      <w:color w:val="106BBE"/>
      <w:sz w:val="26"/>
      <w:szCs w:val="26"/>
    </w:rPr>
  </w:style>
  <w:style w:type="paragraph" w:customStyle="1" w:styleId="af3">
    <w:name w:val="Комментарий"/>
    <w:basedOn w:val="a"/>
    <w:next w:val="a"/>
    <w:uiPriority w:val="99"/>
    <w:rsid w:val="00174984"/>
    <w:pPr>
      <w:widowControl w:val="0"/>
      <w:autoSpaceDE w:val="0"/>
      <w:autoSpaceDN w:val="0"/>
      <w:adjustRightInd w:val="0"/>
      <w:spacing w:before="75" w:after="0" w:line="240" w:lineRule="auto"/>
      <w:jc w:val="both"/>
    </w:pPr>
    <w:rPr>
      <w:rFonts w:ascii="Arial" w:eastAsia="Times New Roman" w:hAnsi="Arial" w:cs="Times New Roman"/>
      <w:color w:val="353842"/>
      <w:sz w:val="24"/>
      <w:szCs w:val="24"/>
      <w:shd w:val="clear" w:color="auto" w:fill="F0F0F0"/>
      <w:lang w:eastAsia="ru-RU"/>
    </w:rPr>
  </w:style>
  <w:style w:type="paragraph" w:customStyle="1" w:styleId="af4">
    <w:name w:val="Информация об изменениях документа"/>
    <w:basedOn w:val="af3"/>
    <w:next w:val="a"/>
    <w:rsid w:val="00174984"/>
    <w:pPr>
      <w:spacing w:before="0"/>
    </w:pPr>
    <w:rPr>
      <w:i/>
      <w:iCs/>
    </w:rPr>
  </w:style>
  <w:style w:type="paragraph" w:customStyle="1" w:styleId="af5">
    <w:name w:val="Нормальный (таблица)"/>
    <w:basedOn w:val="a"/>
    <w:next w:val="a"/>
    <w:uiPriority w:val="99"/>
    <w:rsid w:val="00174984"/>
    <w:pPr>
      <w:widowControl w:val="0"/>
      <w:autoSpaceDE w:val="0"/>
      <w:autoSpaceDN w:val="0"/>
      <w:adjustRightInd w:val="0"/>
      <w:spacing w:after="0" w:line="240" w:lineRule="auto"/>
      <w:jc w:val="both"/>
    </w:pPr>
    <w:rPr>
      <w:rFonts w:ascii="Arial" w:eastAsia="Times New Roman" w:hAnsi="Arial" w:cs="Times New Roman"/>
      <w:sz w:val="24"/>
      <w:szCs w:val="24"/>
      <w:lang w:eastAsia="ru-RU"/>
    </w:rPr>
  </w:style>
  <w:style w:type="paragraph" w:customStyle="1" w:styleId="af6">
    <w:name w:val="Прижатый влево"/>
    <w:basedOn w:val="a"/>
    <w:next w:val="a"/>
    <w:uiPriority w:val="99"/>
    <w:rsid w:val="00174984"/>
    <w:pPr>
      <w:widowControl w:val="0"/>
      <w:autoSpaceDE w:val="0"/>
      <w:autoSpaceDN w:val="0"/>
      <w:adjustRightInd w:val="0"/>
      <w:spacing w:after="0" w:line="240" w:lineRule="auto"/>
    </w:pPr>
    <w:rPr>
      <w:rFonts w:ascii="Arial" w:eastAsia="Times New Roman" w:hAnsi="Arial" w:cs="Times New Roman"/>
      <w:sz w:val="24"/>
      <w:szCs w:val="24"/>
      <w:lang w:eastAsia="ru-RU"/>
    </w:rPr>
  </w:style>
  <w:style w:type="paragraph" w:styleId="af7">
    <w:name w:val="Body Text Indent"/>
    <w:basedOn w:val="a"/>
    <w:link w:val="af8"/>
    <w:unhideWhenUsed/>
    <w:rsid w:val="00174984"/>
    <w:pPr>
      <w:spacing w:after="120" w:line="240" w:lineRule="auto"/>
      <w:ind w:left="283"/>
    </w:pPr>
    <w:rPr>
      <w:rFonts w:ascii="Times New Roman" w:eastAsia="Times New Roman" w:hAnsi="Times New Roman" w:cs="Times New Roman"/>
      <w:sz w:val="20"/>
      <w:szCs w:val="20"/>
    </w:rPr>
  </w:style>
  <w:style w:type="character" w:customStyle="1" w:styleId="af8">
    <w:name w:val="Основной текст с отступом Знак"/>
    <w:basedOn w:val="a0"/>
    <w:link w:val="af7"/>
    <w:rsid w:val="00174984"/>
    <w:rPr>
      <w:rFonts w:ascii="Times New Roman" w:eastAsia="Times New Roman" w:hAnsi="Times New Roman" w:cs="Times New Roman"/>
      <w:sz w:val="20"/>
      <w:szCs w:val="20"/>
    </w:rPr>
  </w:style>
  <w:style w:type="character" w:styleId="af9">
    <w:name w:val="page number"/>
    <w:basedOn w:val="a0"/>
    <w:rsid w:val="00174984"/>
  </w:style>
  <w:style w:type="numbering" w:customStyle="1" w:styleId="111">
    <w:name w:val="Нет списка111"/>
    <w:next w:val="a2"/>
    <w:uiPriority w:val="99"/>
    <w:semiHidden/>
    <w:unhideWhenUsed/>
    <w:rsid w:val="00174984"/>
  </w:style>
  <w:style w:type="table" w:customStyle="1" w:styleId="13">
    <w:name w:val="Сетка таблицы1"/>
    <w:basedOn w:val="a1"/>
    <w:next w:val="a5"/>
    <w:uiPriority w:val="39"/>
    <w:rsid w:val="001749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
    <w:name w:val="Нет списка2"/>
    <w:next w:val="a2"/>
    <w:uiPriority w:val="99"/>
    <w:semiHidden/>
    <w:unhideWhenUsed/>
    <w:rsid w:val="00174984"/>
  </w:style>
  <w:style w:type="character" w:customStyle="1" w:styleId="blk">
    <w:name w:val="blk"/>
    <w:rsid w:val="00174984"/>
  </w:style>
  <w:style w:type="table" w:customStyle="1" w:styleId="21">
    <w:name w:val="Сетка таблицы21"/>
    <w:basedOn w:val="a1"/>
    <w:next w:val="a5"/>
    <w:uiPriority w:val="39"/>
    <w:rsid w:val="00174984"/>
    <w:pPr>
      <w:spacing w:after="0" w:line="240" w:lineRule="auto"/>
    </w:pPr>
    <w:rPr>
      <w:rFonts w:eastAsia="Times New Roman"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
    <w:name w:val="Нет списка3"/>
    <w:next w:val="a2"/>
    <w:uiPriority w:val="99"/>
    <w:semiHidden/>
    <w:unhideWhenUsed/>
    <w:rsid w:val="00174984"/>
  </w:style>
  <w:style w:type="paragraph" w:customStyle="1" w:styleId="ConsNormal">
    <w:name w:val="ConsNormal"/>
    <w:rsid w:val="00174984"/>
    <w:pPr>
      <w:widowControl w:val="0"/>
      <w:suppressAutoHyphens/>
      <w:spacing w:after="0" w:line="240" w:lineRule="auto"/>
      <w:ind w:firstLine="720"/>
    </w:pPr>
    <w:rPr>
      <w:rFonts w:ascii="Arial" w:eastAsia="Arial" w:hAnsi="Arial" w:cs="Symbol"/>
      <w:kern w:val="1"/>
      <w:sz w:val="20"/>
      <w:szCs w:val="20"/>
      <w:lang w:eastAsia="ru-RU"/>
    </w:rPr>
  </w:style>
  <w:style w:type="paragraph" w:styleId="afa">
    <w:name w:val="List Paragraph"/>
    <w:basedOn w:val="a"/>
    <w:uiPriority w:val="34"/>
    <w:qFormat/>
    <w:rsid w:val="00174984"/>
    <w:pPr>
      <w:ind w:left="720"/>
      <w:contextualSpacing/>
    </w:pPr>
  </w:style>
  <w:style w:type="numbering" w:customStyle="1" w:styleId="120">
    <w:name w:val="Нет списка12"/>
    <w:next w:val="a2"/>
    <w:uiPriority w:val="99"/>
    <w:semiHidden/>
    <w:unhideWhenUsed/>
    <w:rsid w:val="00174984"/>
  </w:style>
  <w:style w:type="paragraph" w:customStyle="1" w:styleId="afb">
    <w:name w:val="Текст (справка)"/>
    <w:basedOn w:val="a"/>
    <w:next w:val="a"/>
    <w:uiPriority w:val="99"/>
    <w:rsid w:val="00174984"/>
    <w:pPr>
      <w:widowControl w:val="0"/>
      <w:autoSpaceDE w:val="0"/>
      <w:autoSpaceDN w:val="0"/>
      <w:adjustRightInd w:val="0"/>
      <w:spacing w:after="0" w:line="240" w:lineRule="auto"/>
      <w:ind w:left="170" w:right="170"/>
    </w:pPr>
    <w:rPr>
      <w:rFonts w:ascii="Times New Roman CYR" w:eastAsia="Times New Roman" w:hAnsi="Times New Roman CYR" w:cs="Times New Roman CYR"/>
      <w:sz w:val="24"/>
      <w:szCs w:val="24"/>
      <w:lang w:eastAsia="ru-RU"/>
    </w:rPr>
  </w:style>
  <w:style w:type="paragraph" w:customStyle="1" w:styleId="afc">
    <w:name w:val="Информация о версии"/>
    <w:basedOn w:val="af3"/>
    <w:next w:val="a"/>
    <w:uiPriority w:val="99"/>
    <w:rsid w:val="00174984"/>
    <w:pPr>
      <w:ind w:left="170"/>
    </w:pPr>
    <w:rPr>
      <w:rFonts w:ascii="Times New Roman CYR" w:hAnsi="Times New Roman CYR" w:cs="Times New Roman CYR"/>
      <w:i/>
      <w:iCs/>
      <w:shd w:val="clear" w:color="auto" w:fill="auto"/>
    </w:rPr>
  </w:style>
  <w:style w:type="paragraph" w:customStyle="1" w:styleId="afd">
    <w:name w:val="Текст информации об изменениях"/>
    <w:basedOn w:val="a"/>
    <w:next w:val="a"/>
    <w:uiPriority w:val="99"/>
    <w:rsid w:val="00174984"/>
    <w:pPr>
      <w:widowControl w:val="0"/>
      <w:autoSpaceDE w:val="0"/>
      <w:autoSpaceDN w:val="0"/>
      <w:adjustRightInd w:val="0"/>
      <w:spacing w:after="0" w:line="240" w:lineRule="auto"/>
      <w:ind w:firstLine="720"/>
      <w:jc w:val="both"/>
    </w:pPr>
    <w:rPr>
      <w:rFonts w:ascii="Times New Roman CYR" w:eastAsia="Times New Roman" w:hAnsi="Times New Roman CYR" w:cs="Times New Roman CYR"/>
      <w:color w:val="353842"/>
      <w:sz w:val="20"/>
      <w:szCs w:val="20"/>
      <w:lang w:eastAsia="ru-RU"/>
    </w:rPr>
  </w:style>
  <w:style w:type="paragraph" w:customStyle="1" w:styleId="afe">
    <w:name w:val="Информация об изменениях"/>
    <w:basedOn w:val="afd"/>
    <w:next w:val="a"/>
    <w:uiPriority w:val="99"/>
    <w:rsid w:val="00174984"/>
    <w:pPr>
      <w:spacing w:before="180"/>
      <w:ind w:left="360" w:right="360" w:firstLine="0"/>
    </w:pPr>
  </w:style>
  <w:style w:type="paragraph" w:customStyle="1" w:styleId="aff">
    <w:name w:val="Подзаголовок для информации об изменениях"/>
    <w:basedOn w:val="afd"/>
    <w:next w:val="a"/>
    <w:uiPriority w:val="99"/>
    <w:rsid w:val="00174984"/>
    <w:rPr>
      <w:b/>
      <w:bCs/>
    </w:rPr>
  </w:style>
  <w:style w:type="character" w:customStyle="1" w:styleId="aff0">
    <w:name w:val="Цветовое выделение для Текст"/>
    <w:uiPriority w:val="99"/>
    <w:rsid w:val="00174984"/>
    <w:rPr>
      <w:rFonts w:ascii="Times New Roman CYR" w:hAnsi="Times New Roman CYR"/>
    </w:rPr>
  </w:style>
  <w:style w:type="paragraph" w:customStyle="1" w:styleId="14">
    <w:name w:val="Верхний колонтитул1"/>
    <w:basedOn w:val="a"/>
    <w:next w:val="ab"/>
    <w:uiPriority w:val="99"/>
    <w:unhideWhenUsed/>
    <w:rsid w:val="00174984"/>
    <w:pPr>
      <w:widowControl w:val="0"/>
      <w:tabs>
        <w:tab w:val="center" w:pos="4677"/>
        <w:tab w:val="right" w:pos="9355"/>
      </w:tabs>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customStyle="1" w:styleId="15">
    <w:name w:val="Нижний колонтитул1"/>
    <w:basedOn w:val="a"/>
    <w:next w:val="ad"/>
    <w:uiPriority w:val="99"/>
    <w:unhideWhenUsed/>
    <w:rsid w:val="00174984"/>
    <w:pPr>
      <w:widowControl w:val="0"/>
      <w:tabs>
        <w:tab w:val="center" w:pos="4677"/>
        <w:tab w:val="right" w:pos="9355"/>
      </w:tabs>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customStyle="1" w:styleId="s16">
    <w:name w:val="s_16"/>
    <w:basedOn w:val="a"/>
    <w:rsid w:val="0017498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6">
    <w:name w:val="Текст выноски1"/>
    <w:basedOn w:val="a"/>
    <w:next w:val="a3"/>
    <w:uiPriority w:val="99"/>
    <w:semiHidden/>
    <w:unhideWhenUsed/>
    <w:rsid w:val="00174984"/>
    <w:pPr>
      <w:widowControl w:val="0"/>
      <w:autoSpaceDE w:val="0"/>
      <w:autoSpaceDN w:val="0"/>
      <w:adjustRightInd w:val="0"/>
      <w:spacing w:after="0" w:line="240" w:lineRule="auto"/>
      <w:ind w:firstLine="720"/>
      <w:jc w:val="both"/>
    </w:pPr>
    <w:rPr>
      <w:rFonts w:ascii="Segoe UI" w:hAnsi="Segoe UI" w:cs="Segoe UI"/>
      <w:sz w:val="18"/>
      <w:szCs w:val="18"/>
    </w:rPr>
  </w:style>
  <w:style w:type="table" w:customStyle="1" w:styleId="112">
    <w:name w:val="Сетка таблицы11"/>
    <w:basedOn w:val="a1"/>
    <w:next w:val="a5"/>
    <w:uiPriority w:val="39"/>
    <w:rsid w:val="00174984"/>
    <w:pPr>
      <w:spacing w:after="0" w:line="240" w:lineRule="auto"/>
    </w:pPr>
    <w:rPr>
      <w:rFonts w:eastAsia="Times New Roman"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7">
    <w:name w:val="Верхний колонтитул Знак1"/>
    <w:basedOn w:val="a0"/>
    <w:uiPriority w:val="99"/>
    <w:rsid w:val="00174984"/>
  </w:style>
  <w:style w:type="character" w:customStyle="1" w:styleId="18">
    <w:name w:val="Нижний колонтитул Знак1"/>
    <w:basedOn w:val="a0"/>
    <w:uiPriority w:val="99"/>
    <w:rsid w:val="00174984"/>
  </w:style>
  <w:style w:type="character" w:customStyle="1" w:styleId="19">
    <w:name w:val="Текст выноски Знак1"/>
    <w:basedOn w:val="a0"/>
    <w:uiPriority w:val="99"/>
    <w:rsid w:val="00174984"/>
    <w:rPr>
      <w:rFonts w:ascii="Segoe UI" w:hAnsi="Segoe UI" w:cs="Segoe UI"/>
      <w:sz w:val="18"/>
      <w:szCs w:val="18"/>
    </w:rPr>
  </w:style>
  <w:style w:type="table" w:customStyle="1" w:styleId="22">
    <w:name w:val="Сетка таблицы22"/>
    <w:basedOn w:val="a1"/>
    <w:next w:val="a5"/>
    <w:uiPriority w:val="39"/>
    <w:rsid w:val="00174984"/>
    <w:pPr>
      <w:spacing w:after="0" w:line="240" w:lineRule="auto"/>
    </w:pPr>
    <w:rPr>
      <w:rFonts w:eastAsia="Times New Roman"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0">
    <w:name w:val="Нет списка21"/>
    <w:next w:val="a2"/>
    <w:semiHidden/>
    <w:rsid w:val="00174984"/>
  </w:style>
  <w:style w:type="table" w:customStyle="1" w:styleId="32">
    <w:name w:val="Сетка таблицы3"/>
    <w:basedOn w:val="a1"/>
    <w:next w:val="a5"/>
    <w:rsid w:val="0017498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17498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1a">
    <w:name w:val="Сильное выделение1"/>
    <w:basedOn w:val="a0"/>
    <w:uiPriority w:val="21"/>
    <w:qFormat/>
    <w:rsid w:val="00174984"/>
    <w:rPr>
      <w:i/>
      <w:iCs/>
      <w:color w:val="4F81BD"/>
    </w:rPr>
  </w:style>
  <w:style w:type="paragraph" w:customStyle="1" w:styleId="western">
    <w:name w:val="western"/>
    <w:basedOn w:val="a"/>
    <w:rsid w:val="00174984"/>
    <w:pPr>
      <w:spacing w:before="100" w:beforeAutospacing="1" w:after="142"/>
    </w:pPr>
    <w:rPr>
      <w:rFonts w:ascii="Times New Roman" w:eastAsia="Times New Roman" w:hAnsi="Times New Roman" w:cs="Times New Roman"/>
      <w:color w:val="000000"/>
      <w:sz w:val="20"/>
      <w:szCs w:val="20"/>
      <w:lang w:eastAsia="ru-RU"/>
    </w:rPr>
  </w:style>
  <w:style w:type="numbering" w:customStyle="1" w:styleId="310">
    <w:name w:val="Нет списка31"/>
    <w:next w:val="a2"/>
    <w:uiPriority w:val="99"/>
    <w:semiHidden/>
    <w:unhideWhenUsed/>
    <w:rsid w:val="00174984"/>
  </w:style>
  <w:style w:type="numbering" w:customStyle="1" w:styleId="1111">
    <w:name w:val="Нет списка1111"/>
    <w:next w:val="a2"/>
    <w:uiPriority w:val="99"/>
    <w:semiHidden/>
    <w:unhideWhenUsed/>
    <w:rsid w:val="00174984"/>
  </w:style>
  <w:style w:type="numbering" w:customStyle="1" w:styleId="11111">
    <w:name w:val="Нет списка11111"/>
    <w:next w:val="a2"/>
    <w:uiPriority w:val="99"/>
    <w:semiHidden/>
    <w:unhideWhenUsed/>
    <w:rsid w:val="00174984"/>
  </w:style>
  <w:style w:type="table" w:customStyle="1" w:styleId="121">
    <w:name w:val="Сетка таблицы12"/>
    <w:basedOn w:val="a1"/>
    <w:next w:val="a5"/>
    <w:uiPriority w:val="39"/>
    <w:rsid w:val="001749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
    <w:name w:val="Нет списка211"/>
    <w:next w:val="a2"/>
    <w:uiPriority w:val="99"/>
    <w:semiHidden/>
    <w:unhideWhenUsed/>
    <w:rsid w:val="00174984"/>
  </w:style>
  <w:style w:type="table" w:customStyle="1" w:styleId="2110">
    <w:name w:val="Сетка таблицы211"/>
    <w:basedOn w:val="a1"/>
    <w:next w:val="a5"/>
    <w:uiPriority w:val="39"/>
    <w:rsid w:val="001749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
    <w:name w:val="Сетка таблицы2111"/>
    <w:basedOn w:val="a1"/>
    <w:next w:val="a5"/>
    <w:uiPriority w:val="39"/>
    <w:rsid w:val="00174984"/>
    <w:pPr>
      <w:spacing w:after="0" w:line="240" w:lineRule="auto"/>
    </w:pPr>
    <w:rPr>
      <w:rFonts w:eastAsia="Times New Roman"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
    <w:name w:val="Нет списка4"/>
    <w:next w:val="a2"/>
    <w:uiPriority w:val="99"/>
    <w:semiHidden/>
    <w:unhideWhenUsed/>
    <w:rsid w:val="00174984"/>
  </w:style>
  <w:style w:type="paragraph" w:customStyle="1" w:styleId="aff1">
    <w:name w:val="Стиль"/>
    <w:qFormat/>
    <w:rsid w:val="00174984"/>
    <w:pPr>
      <w:widowControl w:val="0"/>
      <w:spacing w:after="0" w:line="240" w:lineRule="auto"/>
    </w:pPr>
    <w:rPr>
      <w:rFonts w:ascii="Times New Roman" w:eastAsia="Times New Roman" w:hAnsi="Times New Roman" w:cs="Times New Roman"/>
      <w:sz w:val="24"/>
      <w:szCs w:val="20"/>
      <w:lang w:eastAsia="ru-RU"/>
    </w:rPr>
  </w:style>
  <w:style w:type="paragraph" w:styleId="aff2">
    <w:name w:val="Intense Quote"/>
    <w:basedOn w:val="a"/>
    <w:next w:val="a"/>
    <w:link w:val="aff3"/>
    <w:qFormat/>
    <w:rsid w:val="00174984"/>
    <w:pPr>
      <w:pBdr>
        <w:top w:val="single" w:sz="4" w:space="10" w:color="5B9BD5"/>
        <w:bottom w:val="single" w:sz="4" w:space="10" w:color="5B9BD5"/>
      </w:pBdr>
      <w:spacing w:before="360" w:after="360" w:line="259" w:lineRule="auto"/>
      <w:ind w:left="864" w:right="864"/>
      <w:jc w:val="center"/>
    </w:pPr>
    <w:rPr>
      <w:rFonts w:ascii="Calibri" w:eastAsia="Times New Roman" w:hAnsi="Calibri" w:cs="Times New Roman"/>
      <w:i/>
      <w:color w:val="5B9BD5"/>
      <w:szCs w:val="20"/>
      <w:lang w:eastAsia="ru-RU"/>
    </w:rPr>
  </w:style>
  <w:style w:type="character" w:customStyle="1" w:styleId="aff3">
    <w:name w:val="Выделенная цитата Знак"/>
    <w:basedOn w:val="a0"/>
    <w:link w:val="aff2"/>
    <w:rsid w:val="00174984"/>
    <w:rPr>
      <w:rFonts w:ascii="Calibri" w:eastAsia="Times New Roman" w:hAnsi="Calibri" w:cs="Times New Roman"/>
      <w:i/>
      <w:color w:val="5B9BD5"/>
      <w:szCs w:val="20"/>
      <w:lang w:eastAsia="ru-RU"/>
    </w:rPr>
  </w:style>
  <w:style w:type="paragraph" w:styleId="23">
    <w:name w:val="Quote"/>
    <w:basedOn w:val="a"/>
    <w:next w:val="a"/>
    <w:link w:val="24"/>
    <w:qFormat/>
    <w:rsid w:val="00174984"/>
    <w:pPr>
      <w:spacing w:before="200" w:after="160" w:line="259" w:lineRule="auto"/>
      <w:ind w:left="864" w:right="864"/>
      <w:jc w:val="center"/>
    </w:pPr>
    <w:rPr>
      <w:rFonts w:ascii="Calibri" w:eastAsia="Times New Roman" w:hAnsi="Calibri" w:cs="Times New Roman"/>
      <w:i/>
      <w:color w:val="404040"/>
      <w:szCs w:val="20"/>
      <w:lang w:eastAsia="ru-RU"/>
    </w:rPr>
  </w:style>
  <w:style w:type="character" w:customStyle="1" w:styleId="24">
    <w:name w:val="Цитата 2 Знак"/>
    <w:basedOn w:val="a0"/>
    <w:link w:val="23"/>
    <w:rsid w:val="00174984"/>
    <w:rPr>
      <w:rFonts w:ascii="Calibri" w:eastAsia="Times New Roman" w:hAnsi="Calibri" w:cs="Times New Roman"/>
      <w:i/>
      <w:color w:val="404040"/>
      <w:szCs w:val="20"/>
      <w:lang w:eastAsia="ru-RU"/>
    </w:rPr>
  </w:style>
  <w:style w:type="character" w:styleId="aff4">
    <w:name w:val="line number"/>
    <w:basedOn w:val="a0"/>
    <w:semiHidden/>
    <w:rsid w:val="00174984"/>
  </w:style>
  <w:style w:type="character" w:styleId="aff5">
    <w:name w:val="Subtle Reference"/>
    <w:basedOn w:val="a0"/>
    <w:qFormat/>
    <w:rsid w:val="00174984"/>
    <w:rPr>
      <w:color w:val="5A5A5A"/>
    </w:rPr>
  </w:style>
  <w:style w:type="table" w:styleId="1b">
    <w:name w:val="Table Simple 1"/>
    <w:basedOn w:val="a1"/>
    <w:rsid w:val="00174984"/>
    <w:pPr>
      <w:spacing w:after="160" w:line="259" w:lineRule="auto"/>
    </w:pPr>
    <w:rPr>
      <w:rFonts w:ascii="Calibri" w:eastAsia="Times New Roman" w:hAnsi="Calibri" w:cs="Times New Roman"/>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2">
    <w:name w:val="Сетка таблицы212"/>
    <w:basedOn w:val="a1"/>
    <w:rsid w:val="00174984"/>
    <w:pPr>
      <w:spacing w:after="0" w:line="240" w:lineRule="auto"/>
    </w:pPr>
    <w:rPr>
      <w:rFonts w:ascii="Calibri" w:eastAsia="Times New Roman" w:hAnsi="Calibri" w:cs="Times New Roman"/>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0">
    <w:name w:val="Сетка таблицы4"/>
    <w:basedOn w:val="a1"/>
    <w:next w:val="a5"/>
    <w:rsid w:val="00174984"/>
    <w:pPr>
      <w:spacing w:after="0" w:line="240" w:lineRule="auto"/>
    </w:pPr>
    <w:rPr>
      <w:rFonts w:ascii="Calibri" w:eastAsia="Times New Roman" w:hAnsi="Calibri" w:cs="Times New Roman"/>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5">
    <w:name w:val="Сильное выделение2"/>
    <w:basedOn w:val="a0"/>
    <w:uiPriority w:val="21"/>
    <w:qFormat/>
    <w:rsid w:val="00174984"/>
    <w:rPr>
      <w:b/>
      <w:bCs/>
      <w:i/>
      <w:iCs/>
      <w:color w:val="5B9BD5"/>
    </w:rPr>
  </w:style>
  <w:style w:type="character" w:styleId="aff6">
    <w:name w:val="Intense Emphasis"/>
    <w:basedOn w:val="a0"/>
    <w:uiPriority w:val="21"/>
    <w:qFormat/>
    <w:rsid w:val="00174984"/>
    <w:rPr>
      <w:b/>
      <w:bCs/>
      <w:i/>
      <w:iCs/>
      <w:color w:val="4F81BD" w:themeColor="accent1"/>
    </w:rPr>
  </w:style>
  <w:style w:type="table" w:customStyle="1" w:styleId="2121">
    <w:name w:val="Сетка таблицы2121"/>
    <w:basedOn w:val="a1"/>
    <w:rsid w:val="00222E08"/>
    <w:pPr>
      <w:spacing w:after="0" w:line="240" w:lineRule="auto"/>
    </w:pPr>
    <w:rPr>
      <w:rFonts w:ascii="Calibri" w:eastAsia="Times New Roman" w:hAnsi="Calibri" w:cs="Times New Roman"/>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7">
    <w:name w:val="Body Text"/>
    <w:basedOn w:val="a"/>
    <w:link w:val="aff8"/>
    <w:uiPriority w:val="99"/>
    <w:semiHidden/>
    <w:unhideWhenUsed/>
    <w:rsid w:val="008B5028"/>
    <w:pPr>
      <w:spacing w:after="120" w:line="259" w:lineRule="auto"/>
    </w:pPr>
    <w:rPr>
      <w:rFonts w:ascii="Calibri" w:eastAsia="Calibri" w:hAnsi="Calibri" w:cs="Times New Roman"/>
    </w:rPr>
  </w:style>
  <w:style w:type="character" w:customStyle="1" w:styleId="aff8">
    <w:name w:val="Основной текст Знак"/>
    <w:basedOn w:val="a0"/>
    <w:link w:val="aff7"/>
    <w:uiPriority w:val="99"/>
    <w:semiHidden/>
    <w:rsid w:val="008B5028"/>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1041973620">
      <w:bodyDiv w:val="1"/>
      <w:marLeft w:val="0"/>
      <w:marRight w:val="0"/>
      <w:marTop w:val="0"/>
      <w:marBottom w:val="0"/>
      <w:divBdr>
        <w:top w:val="none" w:sz="0" w:space="0" w:color="auto"/>
        <w:left w:val="none" w:sz="0" w:space="0" w:color="auto"/>
        <w:bottom w:val="none" w:sz="0" w:space="0" w:color="auto"/>
        <w:right w:val="none" w:sz="0" w:space="0" w:color="auto"/>
      </w:divBdr>
    </w:div>
    <w:div w:id="1472013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2025268.0/" TargetMode="External"/><Relationship Id="rId3" Type="http://schemas.openxmlformats.org/officeDocument/2006/relationships/styles" Target="styles.xml"/><Relationship Id="rId7" Type="http://schemas.openxmlformats.org/officeDocument/2006/relationships/hyperlink" Target="http://demo.garant.ru/document/redirect/12125268/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264956-C506-4182-935C-FB373AC367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845</TotalTime>
  <Pages>28</Pages>
  <Words>10638</Words>
  <Characters>60642</Characters>
  <Application>Microsoft Office Word</Application>
  <DocSecurity>0</DocSecurity>
  <Lines>505</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Krokoz™ Inc.</Company>
  <LinksUpToDate>false</LinksUpToDate>
  <CharactersWithSpaces>71138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Директор</dc:creator>
  <cp:lastModifiedBy>Пользователь</cp:lastModifiedBy>
  <cp:revision>72</cp:revision>
  <cp:lastPrinted>2025-12-15T09:58:00Z</cp:lastPrinted>
  <dcterms:created xsi:type="dcterms:W3CDTF">2026-01-20T12:24:00Z</dcterms:created>
  <dcterms:modified xsi:type="dcterms:W3CDTF">2026-03-25T10:26:00Z</dcterms:modified>
</cp:coreProperties>
</file>